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191FCE">
        <w:rPr>
          <w:b/>
        </w:rPr>
        <w:t>2</w:t>
      </w:r>
    </w:p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5E6358" w:rsidRDefault="005E6358" w:rsidP="005E6358">
      <w:pPr>
        <w:shd w:val="clear" w:color="auto" w:fill="FFFFFF"/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5E6358" w:rsidRDefault="005E6358" w:rsidP="005E6358">
      <w:pPr>
        <w:jc w:val="center"/>
      </w:pPr>
      <w:r>
        <w:t>Аршанского муниципального образования Тулунского района Иркутской области</w:t>
      </w:r>
    </w:p>
    <w:p w:rsidR="005E6358" w:rsidRDefault="005E6358" w:rsidP="005E6358">
      <w:pPr>
        <w:jc w:val="center"/>
      </w:pPr>
      <w:r>
        <w:t>(</w:t>
      </w:r>
      <w:r w:rsidRPr="00851D85">
        <w:t>далее Проект)</w:t>
      </w:r>
    </w:p>
    <w:p w:rsidR="005E6358" w:rsidRDefault="005E6358" w:rsidP="005E6358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23EC8" w:rsidP="00523EC8">
            <w:r>
              <w:t>Дата проведения: 26.10</w:t>
            </w:r>
            <w:r w:rsidR="005E6358">
              <w:t>.2017 года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pPr>
              <w:ind w:right="-108"/>
            </w:pPr>
            <w:r>
              <w:t>место проведения: п. Аршан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>адрес проведения: Иркутская область, Тулунский район, п. Аршан, ул. Школьная, 1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 xml:space="preserve">время проведения: 14 час. 00 мин. </w:t>
            </w:r>
          </w:p>
        </w:tc>
      </w:tr>
    </w:tbl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Повестка дня: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председатель комиссии по подготовке </w:t>
      </w:r>
      <w:r w:rsidRPr="00851D85">
        <w:t>Проекта</w:t>
      </w:r>
      <w:r>
        <w:t>, глава Аршанского сельского поселения - Полетаев Леонид Васильевич.</w:t>
      </w:r>
    </w:p>
    <w:p w:rsidR="005E6358" w:rsidRPr="00D338E1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>
        <w:t xml:space="preserve">Доклад </w:t>
      </w:r>
      <w:r>
        <w:rPr>
          <w:szCs w:val="28"/>
        </w:rPr>
        <w:t xml:space="preserve">о </w:t>
      </w:r>
      <w:r w:rsidRPr="00851D85">
        <w:t>Проекте</w:t>
      </w:r>
      <w:r>
        <w:t xml:space="preserve"> </w:t>
      </w:r>
      <w:r>
        <w:rPr>
          <w:szCs w:val="28"/>
        </w:rPr>
        <w:t xml:space="preserve">– </w:t>
      </w:r>
      <w:r w:rsidR="00523EC8">
        <w:rPr>
          <w:szCs w:val="28"/>
        </w:rPr>
        <w:t>Прохорова Валентина Витальевна, ведущий специалист администрации Аршанского сельского поселения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0E1B00">
        <w:t>Итоги публичных слушаний</w:t>
      </w:r>
      <w:r>
        <w:t>.</w:t>
      </w:r>
    </w:p>
    <w:p w:rsidR="005E6358" w:rsidRDefault="005E6358" w:rsidP="005E6358">
      <w:pPr>
        <w:tabs>
          <w:tab w:val="left" w:pos="1134"/>
        </w:tabs>
        <w:ind w:left="709"/>
        <w:jc w:val="both"/>
      </w:pPr>
    </w:p>
    <w:p w:rsidR="005E6358" w:rsidRDefault="005E6358" w:rsidP="005E6358">
      <w:pPr>
        <w:ind w:firstLine="709"/>
        <w:jc w:val="both"/>
      </w:pPr>
      <w:r>
        <w:t>Основания проведения публичных слушаний:</w:t>
      </w:r>
    </w:p>
    <w:p w:rsidR="00523EC8" w:rsidRDefault="00523EC8" w:rsidP="00523EC8">
      <w:pPr>
        <w:ind w:firstLine="709"/>
        <w:jc w:val="both"/>
      </w:pPr>
      <w:r>
        <w:t>- Представление Тулунской межрайонной прокуратуры Иркутской области "Об устранении нарушений градостроительного законодательства" от 06.06.2017г. №7-22-2017;</w:t>
      </w:r>
    </w:p>
    <w:p w:rsidR="00523EC8" w:rsidRDefault="00523EC8" w:rsidP="00523EC8">
      <w:pPr>
        <w:ind w:firstLine="709"/>
        <w:jc w:val="both"/>
      </w:pPr>
      <w:r>
        <w:t>- Градостроительный кодекс Российской Федерации № 190-ФЗ от 29.12.2004г.;</w:t>
      </w:r>
    </w:p>
    <w:p w:rsidR="00523EC8" w:rsidRDefault="00523EC8" w:rsidP="00523EC8">
      <w:pPr>
        <w:ind w:firstLine="709"/>
        <w:jc w:val="both"/>
      </w:pPr>
      <w: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523EC8" w:rsidRDefault="00523EC8" w:rsidP="00523EC8">
      <w:pPr>
        <w:ind w:firstLine="709"/>
        <w:jc w:val="both"/>
      </w:pPr>
      <w:r>
        <w:t>- Устав муниципального образования Аршанского муниципального образования;</w:t>
      </w:r>
    </w:p>
    <w:p w:rsidR="00523EC8" w:rsidRDefault="00523EC8" w:rsidP="00523EC8">
      <w:pPr>
        <w:ind w:firstLine="709"/>
        <w:jc w:val="both"/>
      </w:pPr>
      <w:r>
        <w:t>- Положение о публичных слушаниях (решение Думы Аршанского сельского поселения №33 от 25 октября 2006 г.);</w:t>
      </w:r>
    </w:p>
    <w:p w:rsidR="00523EC8" w:rsidRDefault="00523EC8" w:rsidP="00523EC8">
      <w:pPr>
        <w:ind w:firstLine="709"/>
        <w:jc w:val="both"/>
      </w:pPr>
      <w:r>
        <w:t>- Постановление администрации Аршанского сельского поселения от «19» июня 2017г. №19-пг «О подготовке новой редакции проекта правил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28.04.2014г.»;</w:t>
      </w:r>
    </w:p>
    <w:p w:rsidR="00523EC8" w:rsidRDefault="00523EC8" w:rsidP="00523EC8">
      <w:pPr>
        <w:ind w:firstLine="709"/>
        <w:jc w:val="both"/>
      </w:pPr>
      <w:r>
        <w:t>- Постановление администрации Аршанского сельского поселения от 30.08.2017 года №30-пг «О назначении публичных слушаний по вопросу рассмотрения проекта новой редакции правил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28.04.2014г.».</w:t>
      </w:r>
    </w:p>
    <w:p w:rsidR="005E6358" w:rsidRDefault="005E6358" w:rsidP="00523EC8">
      <w:pPr>
        <w:ind w:firstLine="709"/>
        <w:jc w:val="both"/>
        <w:rPr>
          <w:rFonts w:eastAsia="Arial Unicode MS"/>
        </w:rPr>
      </w:pPr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газете </w:t>
      </w:r>
      <w:r w:rsidRPr="00AB31C8">
        <w:t>«</w:t>
      </w:r>
      <w:r>
        <w:t>Аршанский вестник</w:t>
      </w:r>
      <w:r w:rsidR="00523EC8">
        <w:t>» от 04</w:t>
      </w:r>
      <w:r w:rsidRPr="00936661">
        <w:t xml:space="preserve"> </w:t>
      </w:r>
      <w:r w:rsidR="00523EC8">
        <w:t>сентя</w:t>
      </w:r>
      <w:r w:rsidRPr="00936661">
        <w:t>бря 201</w:t>
      </w:r>
      <w:r w:rsidR="00523EC8">
        <w:t>7</w:t>
      </w:r>
      <w:r w:rsidRPr="00936661">
        <w:t>г. №</w:t>
      </w:r>
      <w:r w:rsidR="00523EC8">
        <w:t>1</w:t>
      </w:r>
      <w:r w:rsidRPr="00936661">
        <w:t>2 и на</w:t>
      </w:r>
      <w:r w:rsidRPr="00B8628B">
        <w:t xml:space="preserve">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Pr="001A2D7C">
        <w:rPr>
          <w:color w:val="000000"/>
        </w:rPr>
        <w:t xml:space="preserve">адресу: </w:t>
      </w:r>
      <w:hyperlink w:history="1">
        <w:r w:rsidRPr="0031515C">
          <w:rPr>
            <w:rStyle w:val="a4"/>
          </w:rPr>
          <w:t xml:space="preserve">http:// </w:t>
        </w:r>
        <w:r w:rsidRPr="0031515C">
          <w:rPr>
            <w:rStyle w:val="a4"/>
            <w:lang w:val="en-US"/>
          </w:rPr>
          <w:t>arshan</w:t>
        </w:r>
        <w:r w:rsidRPr="0031515C">
          <w:rPr>
            <w:rStyle w:val="a4"/>
          </w:rPr>
          <w:t>.</w:t>
        </w:r>
        <w:r w:rsidRPr="0031515C">
          <w:rPr>
            <w:rStyle w:val="a4"/>
            <w:lang w:val="en-US"/>
          </w:rPr>
          <w:t>mo</w:t>
        </w:r>
        <w:r w:rsidRPr="0031515C">
          <w:rPr>
            <w:rStyle w:val="a4"/>
          </w:rPr>
          <w:t>38/</w:t>
        </w:r>
        <w:r w:rsidRPr="0031515C">
          <w:rPr>
            <w:rStyle w:val="a4"/>
            <w:lang w:val="en-US"/>
          </w:rPr>
          <w:t>ru</w:t>
        </w:r>
        <w:r w:rsidRPr="0031515C">
          <w:rPr>
            <w:rStyle w:val="a4"/>
          </w:rPr>
          <w:t>/</w:t>
        </w:r>
      </w:hyperlink>
      <w:r w:rsidRPr="001A2D7C">
        <w:rPr>
          <w:color w:val="000000"/>
        </w:rPr>
        <w:t xml:space="preserve"> </w:t>
      </w:r>
      <w:r w:rsidRPr="001A2D7C">
        <w:rPr>
          <w:rFonts w:eastAsia="Arial Unicode MS"/>
        </w:rPr>
        <w:t>в сети «Интернет</w:t>
      </w:r>
      <w:r>
        <w:rPr>
          <w:rFonts w:eastAsia="Arial Unicode MS"/>
        </w:rPr>
        <w:t>»</w:t>
      </w:r>
      <w:r w:rsidR="00523EC8" w:rsidRPr="00523EC8">
        <w:t xml:space="preserve"> </w:t>
      </w:r>
      <w:r w:rsidR="00523EC8" w:rsidRPr="00F83565">
        <w:t>в разделе «</w:t>
      </w:r>
      <w:r w:rsidR="00523EC8">
        <w:t>Градостроительное зонирование»</w:t>
      </w:r>
      <w:r>
        <w:rPr>
          <w:rFonts w:eastAsia="Arial Unicode MS"/>
        </w:rPr>
        <w:t xml:space="preserve">, а </w:t>
      </w:r>
      <w:r w:rsidRPr="00936661">
        <w:rPr>
          <w:rFonts w:eastAsia="Arial Unicode MS"/>
        </w:rPr>
        <w:t>так же на досках информации поселения (магазины, ФАП, почта).</w:t>
      </w:r>
    </w:p>
    <w:p w:rsidR="005E6358" w:rsidRDefault="00523EC8" w:rsidP="00523EC8">
      <w:pPr>
        <w:ind w:firstLine="709"/>
        <w:jc w:val="both"/>
      </w:pPr>
      <w:r w:rsidRPr="00F83565">
        <w:t xml:space="preserve">С материалами проекта </w:t>
      </w:r>
      <w:r>
        <w:t>Правил Аршанского муниципального образования</w:t>
      </w:r>
      <w:r w:rsidRPr="00F83565">
        <w:t xml:space="preserve"> все желающие могли ознакомиться, </w:t>
      </w:r>
      <w:r>
        <w:t>рассмотрев э</w:t>
      </w:r>
      <w:r w:rsidRPr="00AB31C8">
        <w:t>кспозици</w:t>
      </w:r>
      <w:r>
        <w:t>ю</w:t>
      </w:r>
      <w:r w:rsidRPr="00AB31C8">
        <w:t xml:space="preserve"> демонстрационных материалов, </w:t>
      </w:r>
      <w:r>
        <w:t xml:space="preserve">которая </w:t>
      </w:r>
      <w:r w:rsidRPr="00AB31C8">
        <w:t xml:space="preserve">размещалась </w:t>
      </w:r>
      <w:r>
        <w:t>с 04</w:t>
      </w:r>
      <w:r w:rsidRPr="007F4911">
        <w:t>.</w:t>
      </w:r>
      <w:r>
        <w:t>09.2017г. по 31.10.2017</w:t>
      </w:r>
      <w:r w:rsidRPr="007F4911">
        <w:t xml:space="preserve"> г.</w:t>
      </w:r>
      <w:r w:rsidRPr="00AB31C8">
        <w:t xml:space="preserve"> в здании </w:t>
      </w:r>
      <w:r w:rsidRPr="003679DD">
        <w:t>администрации</w:t>
      </w:r>
      <w:r w:rsidRPr="00D93390">
        <w:t xml:space="preserve"> </w:t>
      </w:r>
      <w:r>
        <w:t>Аршанского муниципального образования по адресу: п. Аршан, ул. Школьная, 1</w:t>
      </w:r>
      <w:r w:rsidRPr="00AB31C8">
        <w:t>,</w:t>
      </w:r>
      <w:r>
        <w:t xml:space="preserve"> и </w:t>
      </w:r>
      <w:r w:rsidRPr="00AB31C8">
        <w:t xml:space="preserve">на официальном сайте </w:t>
      </w:r>
      <w:r>
        <w:t>Аршанского муниципального образования</w:t>
      </w:r>
      <w:r w:rsidRPr="006F3CBB">
        <w:t xml:space="preserve"> Тулунского района Иркутской области по адресу: </w:t>
      </w:r>
      <w:r w:rsidRPr="00E92682">
        <w:rPr>
          <w:color w:val="0000FF"/>
        </w:rPr>
        <w:t>http://arshan.mo38.ru/</w:t>
      </w:r>
      <w:r w:rsidRPr="00252A6F">
        <w:t xml:space="preserve"> </w:t>
      </w:r>
      <w:r>
        <w:t xml:space="preserve">в </w:t>
      </w:r>
      <w:r w:rsidRPr="006F3CBB">
        <w:t xml:space="preserve">сети </w:t>
      </w:r>
      <w:r>
        <w:t>«</w:t>
      </w:r>
      <w:r w:rsidRPr="006F3CBB">
        <w:t>Интернет</w:t>
      </w:r>
      <w:r>
        <w:t>»</w:t>
      </w:r>
      <w:r w:rsidRPr="006F3CBB">
        <w:t xml:space="preserve"> </w:t>
      </w:r>
      <w:r w:rsidRPr="00F83565">
        <w:t>в разделе «</w:t>
      </w:r>
      <w:r>
        <w:t xml:space="preserve">Градостроительное </w:t>
      </w:r>
      <w:r w:rsidRPr="00523EC8">
        <w:t>зонирование»,</w:t>
      </w:r>
      <w:r w:rsidR="005E6358" w:rsidRPr="00523EC8">
        <w:rPr>
          <w:rFonts w:eastAsia="Arial Unicode MS"/>
        </w:rPr>
        <w:t xml:space="preserve"> в газете «Аршанский вестник» №</w:t>
      </w:r>
      <w:r w:rsidRPr="00523EC8">
        <w:rPr>
          <w:rFonts w:eastAsia="Arial Unicode MS"/>
        </w:rPr>
        <w:t>12 от 04.09</w:t>
      </w:r>
      <w:r w:rsidR="005E6358" w:rsidRPr="00523EC8">
        <w:rPr>
          <w:rFonts w:eastAsia="Arial Unicode MS"/>
        </w:rPr>
        <w:t>.201</w:t>
      </w:r>
      <w:r w:rsidRPr="00523EC8">
        <w:rPr>
          <w:rFonts w:eastAsia="Arial Unicode MS"/>
        </w:rPr>
        <w:t>7</w:t>
      </w:r>
      <w:r w:rsidR="005E6358" w:rsidRPr="00523EC8">
        <w:rPr>
          <w:rFonts w:eastAsia="Arial Unicode MS"/>
        </w:rPr>
        <w:t>г.</w:t>
      </w:r>
    </w:p>
    <w:p w:rsidR="005E6358" w:rsidRPr="00545A3B" w:rsidRDefault="005E6358" w:rsidP="005E6358">
      <w:pPr>
        <w:autoSpaceDE w:val="0"/>
        <w:autoSpaceDN w:val="0"/>
        <w:adjustRightInd w:val="0"/>
        <w:ind w:firstLine="709"/>
        <w:jc w:val="both"/>
      </w:pPr>
      <w:r w:rsidRPr="00545A3B">
        <w:lastRenderedPageBreak/>
        <w:t>Участники публичных слушаний:</w:t>
      </w:r>
    </w:p>
    <w:p w:rsidR="005E6358" w:rsidRPr="00545A3B" w:rsidRDefault="005E6358" w:rsidP="005E6358">
      <w:pPr>
        <w:autoSpaceDE w:val="0"/>
        <w:autoSpaceDN w:val="0"/>
        <w:adjustRightInd w:val="0"/>
        <w:ind w:firstLine="709"/>
        <w:jc w:val="both"/>
      </w:pPr>
      <w:r w:rsidRPr="00545A3B">
        <w:t xml:space="preserve">В публичных слушаниях приняли участие </w:t>
      </w:r>
      <w:r>
        <w:t>1</w:t>
      </w:r>
      <w:r w:rsidR="00191FCE">
        <w:t>1</w:t>
      </w:r>
      <w:r w:rsidRPr="00A85127">
        <w:t xml:space="preserve"> </w:t>
      </w:r>
      <w:r w:rsidRPr="00545A3B">
        <w:t>человек: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Присутствовали:</w:t>
      </w:r>
    </w:p>
    <w:p w:rsidR="005E6358" w:rsidRDefault="005E6358" w:rsidP="005E6358">
      <w:pPr>
        <w:ind w:firstLine="709"/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Аршан</w:t>
      </w:r>
      <w:r w:rsidRPr="007D5BE8">
        <w:rPr>
          <w:b/>
        </w:rPr>
        <w:t>ского сельского поселения</w:t>
      </w:r>
      <w:r w:rsidRPr="0014411C">
        <w:rPr>
          <w:b/>
        </w:rPr>
        <w:t xml:space="preserve">: </w:t>
      </w:r>
    </w:p>
    <w:p w:rsidR="005E6358" w:rsidRDefault="005E6358" w:rsidP="005E6358">
      <w:pPr>
        <w:ind w:firstLine="709"/>
        <w:jc w:val="both"/>
      </w:pPr>
      <w:r>
        <w:t>1. Полетаев Л.В.</w:t>
      </w:r>
      <w:r w:rsidRPr="006B029D">
        <w:t xml:space="preserve"> </w:t>
      </w:r>
      <w:r>
        <w:t>– глава Аршанского сельского поселения;</w:t>
      </w:r>
    </w:p>
    <w:p w:rsidR="005E6358" w:rsidRDefault="005E6358" w:rsidP="005E6358">
      <w:pPr>
        <w:ind w:firstLine="709"/>
        <w:jc w:val="both"/>
      </w:pPr>
      <w:r>
        <w:t>2. Прохорова В.В. – ведущий специалист администрации;</w:t>
      </w:r>
    </w:p>
    <w:p w:rsidR="005E6358" w:rsidRDefault="005E6358" w:rsidP="005E6358">
      <w:pPr>
        <w:ind w:firstLine="709"/>
        <w:jc w:val="both"/>
      </w:pPr>
      <w:r>
        <w:t>3. Уханова Л.М. – специалист администрации;</w:t>
      </w:r>
    </w:p>
    <w:p w:rsidR="005E6358" w:rsidRPr="007D5BE8" w:rsidRDefault="005E6358" w:rsidP="005E6358">
      <w:pPr>
        <w:ind w:firstLine="709"/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Аршанского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</w:t>
      </w:r>
    </w:p>
    <w:p w:rsidR="005E6358" w:rsidRPr="00D87D4A" w:rsidRDefault="0028077B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Пьянкова Н.П</w:t>
      </w:r>
      <w:r w:rsidR="005E6358" w:rsidRPr="00D87D4A">
        <w:rPr>
          <w:szCs w:val="28"/>
        </w:rPr>
        <w:t>.</w:t>
      </w:r>
    </w:p>
    <w:p w:rsidR="005E6358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Хайрулина П.Л.</w:t>
      </w:r>
    </w:p>
    <w:p w:rsidR="005E6358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Сомова О.А.</w:t>
      </w:r>
    </w:p>
    <w:p w:rsidR="0028077B" w:rsidRDefault="0028077B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Шляцина Н.Л.</w:t>
      </w:r>
    </w:p>
    <w:p w:rsidR="0028077B" w:rsidRDefault="0028077B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Л</w:t>
      </w:r>
      <w:r w:rsidR="00191FCE">
        <w:rPr>
          <w:szCs w:val="28"/>
        </w:rPr>
        <w:t>о</w:t>
      </w:r>
      <w:r>
        <w:rPr>
          <w:szCs w:val="28"/>
        </w:rPr>
        <w:t>банчикова Т.Ф.</w:t>
      </w:r>
    </w:p>
    <w:p w:rsidR="0028077B" w:rsidRDefault="0028077B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Борисенко С.А.</w:t>
      </w:r>
    </w:p>
    <w:p w:rsidR="005E6358" w:rsidRDefault="005E6358" w:rsidP="005E6358">
      <w:pPr>
        <w:ind w:firstLine="709"/>
        <w:jc w:val="both"/>
      </w:pPr>
      <w:r w:rsidRPr="007D5BE8">
        <w:rPr>
          <w:b/>
        </w:rPr>
        <w:t>жители населенного пункта</w:t>
      </w:r>
      <w:r w:rsidRPr="0014411C">
        <w:rPr>
          <w:b/>
        </w:rPr>
        <w:t>:</w:t>
      </w:r>
      <w:r w:rsidRPr="0014411C">
        <w:t xml:space="preserve"> </w:t>
      </w:r>
    </w:p>
    <w:p w:rsidR="005E6358" w:rsidRPr="008F4F37" w:rsidRDefault="0028077B" w:rsidP="005E6358">
      <w:pPr>
        <w:ind w:firstLine="709"/>
        <w:jc w:val="both"/>
      </w:pPr>
      <w:r>
        <w:t xml:space="preserve">Агеева О.П., Пьянков </w:t>
      </w:r>
      <w:r w:rsidR="005E6358">
        <w:t>Н.</w:t>
      </w:r>
      <w:r>
        <w:t>М.</w:t>
      </w:r>
      <w:r w:rsidR="005E6358">
        <w:t xml:space="preserve"> в соответствии с листом регистрации.</w:t>
      </w:r>
    </w:p>
    <w:p w:rsidR="005E6358" w:rsidRDefault="005E6358" w:rsidP="005E6358">
      <w:pPr>
        <w:ind w:firstLine="709"/>
        <w:jc w:val="both"/>
      </w:pPr>
      <w:r w:rsidRPr="007D5BE8">
        <w:rPr>
          <w:b/>
          <w:i/>
        </w:rPr>
        <w:t>Председатель публичных слушани</w:t>
      </w:r>
      <w:r>
        <w:rPr>
          <w:b/>
          <w:i/>
        </w:rPr>
        <w:t>й</w:t>
      </w:r>
      <w:r>
        <w:t xml:space="preserve"> – Полетаев Леонид Васильевич,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7D5BE8">
        <w:t>, глава</w:t>
      </w:r>
      <w:r>
        <w:t xml:space="preserve"> Аршан</w:t>
      </w:r>
      <w:r w:rsidRPr="007D5BE8">
        <w:t>ского сельского поселения</w:t>
      </w:r>
      <w:r>
        <w:t>.</w:t>
      </w:r>
    </w:p>
    <w:p w:rsidR="005E6358" w:rsidRPr="00624866" w:rsidRDefault="005E6358" w:rsidP="005E6358">
      <w:pPr>
        <w:ind w:firstLine="709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>
        <w:t>Прохорова Валентина Витальевна,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Аршанского сельского поселения, председатель публичных слушаний.</w:t>
      </w:r>
    </w:p>
    <w:p w:rsidR="005E6358" w:rsidRPr="00624866" w:rsidRDefault="005E6358" w:rsidP="005E6358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Полетаева Л.В.</w:t>
      </w:r>
      <w:r w:rsidRPr="000E1B00">
        <w:t>, котор</w:t>
      </w:r>
      <w:r>
        <w:t>ый</w:t>
      </w:r>
      <w:r w:rsidRPr="000E1B00">
        <w:t xml:space="preserve"> о</w:t>
      </w:r>
      <w:r>
        <w:t>звучил</w:t>
      </w:r>
      <w:r w:rsidRPr="000E1B00">
        <w:t xml:space="preserve"> тему публичных слушаний</w:t>
      </w:r>
      <w:r>
        <w:t>,</w:t>
      </w:r>
      <w:r w:rsidRPr="000E1B00">
        <w:t xml:space="preserve"> </w:t>
      </w:r>
      <w:r>
        <w:t xml:space="preserve">рассказал </w:t>
      </w:r>
      <w:r w:rsidRPr="000E1B00">
        <w:t xml:space="preserve">необходимости </w:t>
      </w:r>
      <w:r>
        <w:t xml:space="preserve">внесения изменений в </w:t>
      </w:r>
      <w:r w:rsidRPr="00624866">
        <w:t>ПЗЗ.</w:t>
      </w:r>
    </w:p>
    <w:p w:rsidR="005E6358" w:rsidRPr="000E1B00" w:rsidRDefault="005E6358" w:rsidP="005E6358">
      <w:pPr>
        <w:autoSpaceDE w:val="0"/>
        <w:autoSpaceDN w:val="0"/>
        <w:adjustRightInd w:val="0"/>
        <w:ind w:firstLine="709"/>
        <w:jc w:val="both"/>
      </w:pPr>
      <w:r>
        <w:t xml:space="preserve">Сообщил о том, </w:t>
      </w:r>
      <w:r w:rsidRPr="00A85127">
        <w:t>что</w:t>
      </w:r>
      <w:r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Аршанского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</w:t>
      </w:r>
      <w:r w:rsidRPr="00936661">
        <w:t>ознакомиться в администрации муниципального образования и газете «Аршанский вестник» №</w:t>
      </w:r>
      <w:r w:rsidR="0028077B">
        <w:t>12 от 04.09</w:t>
      </w:r>
      <w:r w:rsidRPr="00936661">
        <w:t>.201</w:t>
      </w:r>
      <w:r w:rsidR="0028077B">
        <w:t>7</w:t>
      </w:r>
      <w:r w:rsidRPr="00936661">
        <w:t xml:space="preserve">г. Замечания по Проекту принимаются до </w:t>
      </w:r>
      <w:r w:rsidR="0028077B">
        <w:t>31.10</w:t>
      </w:r>
      <w:r w:rsidRPr="00936661">
        <w:t>.2017г.</w:t>
      </w:r>
    </w:p>
    <w:p w:rsidR="00B90EB5" w:rsidRDefault="005E6358" w:rsidP="00B90EB5">
      <w:pPr>
        <w:ind w:firstLine="709"/>
        <w:contextualSpacing/>
        <w:jc w:val="both"/>
      </w:pP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П</w:t>
      </w:r>
      <w:r w:rsidR="0028077B">
        <w:t>рохорову В.В., которая</w:t>
      </w:r>
      <w:r>
        <w:t xml:space="preserve"> сообщил</w:t>
      </w:r>
      <w:r w:rsidR="00B90EB5">
        <w:t>а</w:t>
      </w:r>
      <w:r>
        <w:t xml:space="preserve">, </w:t>
      </w:r>
      <w:r w:rsidR="00B90EB5">
        <w:t xml:space="preserve">что </w:t>
      </w:r>
      <w:r w:rsidR="00B90EB5">
        <w:t>Правила землепользования и застройки Аршанского муниципального образования Тулунского района Иркутской области (далее также – Правила) – документ градостроительного зонирования, утверждаемый решением Думы Аршанского сельского поселения,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B90EB5" w:rsidRDefault="00B90EB5" w:rsidP="00B90EB5">
      <w:pPr>
        <w:ind w:firstLine="709"/>
        <w:contextualSpacing/>
        <w:jc w:val="both"/>
      </w:pPr>
      <w:r>
        <w:t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Аршанского муниципального образования, на основе Генерального плана Аршанского муниципального образования Тулунского района Иркутской области, с учетом положений иных актов и документов, определяющих основные направления социально-экономического и градостроительного развития Аршанского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B90EB5" w:rsidRDefault="00B90EB5" w:rsidP="00B90EB5">
      <w:pPr>
        <w:ind w:firstLine="709"/>
        <w:contextualSpacing/>
        <w:jc w:val="both"/>
      </w:pPr>
      <w:r>
        <w:t>Действующие Правила, утверждены решением Думы Аршанского сельского поселения от 28.04.2014г. №32 (в редакции решения от 20.03.2017г. №108).</w:t>
      </w:r>
    </w:p>
    <w:p w:rsidR="00B90EB5" w:rsidRDefault="00B90EB5" w:rsidP="00B90EB5">
      <w:pPr>
        <w:ind w:firstLine="709"/>
        <w:contextualSpacing/>
        <w:jc w:val="both"/>
      </w:pPr>
      <w:r>
        <w:t xml:space="preserve"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№7-22-2017, с целью уточнения предельных (минимальных и (или) максимальных) размеров </w:t>
      </w:r>
      <w:r>
        <w:lastRenderedPageBreak/>
        <w:t>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B90EB5" w:rsidRDefault="00B90EB5" w:rsidP="00B90EB5">
      <w:pPr>
        <w:ind w:firstLine="709"/>
        <w:contextualSpacing/>
        <w:jc w:val="both"/>
      </w:pPr>
      <w:r>
        <w:t>Правила распространяются в пределах границ Аршанского муниципального образования.</w:t>
      </w:r>
    </w:p>
    <w:p w:rsidR="00B90EB5" w:rsidRDefault="00B90EB5" w:rsidP="00B90EB5">
      <w:pPr>
        <w:ind w:firstLine="709"/>
        <w:contextualSpacing/>
        <w:jc w:val="both"/>
      </w:pPr>
      <w:r>
        <w:t>Настоящие Правила разработаны в соответствие законодательства Российской Федерации:</w:t>
      </w:r>
    </w:p>
    <w:p w:rsidR="00B90EB5" w:rsidRDefault="00B90EB5" w:rsidP="00B90EB5">
      <w:pPr>
        <w:ind w:firstLine="709"/>
        <w:contextualSpacing/>
        <w:jc w:val="both"/>
      </w:pPr>
      <w:r>
        <w:t>- Градостроительный кодекс Российской Федерации от 29.12.2004 №190-ФЗ (ред. от 29.07.2017));</w:t>
      </w:r>
    </w:p>
    <w:p w:rsidR="00B90EB5" w:rsidRDefault="00B90EB5" w:rsidP="00B90EB5">
      <w:pPr>
        <w:ind w:firstLine="709"/>
        <w:contextualSpacing/>
        <w:jc w:val="both"/>
      </w:pPr>
      <w:r>
        <w:t>- Земельный кодекс Российской Федерации от 25.10.2001 №136-ФЗ (ред. от 29.07.2017);</w:t>
      </w:r>
    </w:p>
    <w:p w:rsidR="00B90EB5" w:rsidRDefault="00B90EB5" w:rsidP="00B90EB5">
      <w:pPr>
        <w:ind w:firstLine="709"/>
        <w:contextualSpacing/>
        <w:jc w:val="both"/>
      </w:pPr>
      <w:r>
        <w:t>- Федеральный закон от 13.07.2015 №218-ФЗ (ред. от 29.07.2017) "О государственной регистрации недвижимости" (с изм. и доп., вступ. в силу с 11.08.2017)</w:t>
      </w:r>
    </w:p>
    <w:p w:rsidR="00B90EB5" w:rsidRDefault="00B90EB5" w:rsidP="00B90EB5">
      <w:pPr>
        <w:ind w:firstLine="709"/>
        <w:contextualSpacing/>
        <w:jc w:val="both"/>
      </w:pPr>
      <w:r>
        <w:t>•</w:t>
      </w:r>
      <w:r>
        <w:tab/>
        <w:t>Федеральный закон от 29.07.2017 №280-ФЗ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B90EB5" w:rsidRDefault="00B90EB5" w:rsidP="00B90EB5">
      <w:pPr>
        <w:ind w:firstLine="709"/>
        <w:contextualSpacing/>
        <w:jc w:val="both"/>
      </w:pPr>
      <w:r>
        <w:t>•</w:t>
      </w:r>
      <w:r>
        <w:tab/>
        <w:t>и другие законодательные акты в регламентирующие область градостроительных и земельных отношений.</w:t>
      </w:r>
    </w:p>
    <w:p w:rsidR="00B90EB5" w:rsidRDefault="00B90EB5" w:rsidP="00B90EB5">
      <w:pPr>
        <w:ind w:firstLine="709"/>
        <w:contextualSpacing/>
        <w:jc w:val="both"/>
      </w:pPr>
      <w:r>
        <w:t>Главой Аршанского сельского поселения принято постановление администрации Аршанского сельского поселения от 19.06.2017. № 19-пг «О подготовке новой редакции проекта правил землепользования и застройки Аршанского муниципального образования Тулунского района Иркутской области, утвержденные решением Думы Аршанского сельского поселения № 32 от 28.04.2014г".</w:t>
      </w:r>
    </w:p>
    <w:p w:rsidR="00B90EB5" w:rsidRDefault="00B90EB5" w:rsidP="00B90EB5">
      <w:pPr>
        <w:ind w:firstLine="709"/>
        <w:contextualSpacing/>
        <w:jc w:val="both"/>
      </w:pPr>
      <w: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B90EB5" w:rsidRDefault="00B90EB5" w:rsidP="00B90EB5">
      <w:pPr>
        <w:ind w:firstLine="709"/>
        <w:contextualSpacing/>
        <w:jc w:val="both"/>
      </w:pPr>
      <w:r>
        <w:t>приведения градостроительных регламентов в соответствие действующему законодательству Российской Федерации (раздел III.).</w:t>
      </w:r>
    </w:p>
    <w:p w:rsidR="00B90EB5" w:rsidRDefault="00B90EB5" w:rsidP="00B90EB5">
      <w:pPr>
        <w:ind w:firstLine="709"/>
        <w:contextualSpacing/>
        <w:jc w:val="both"/>
      </w:pPr>
      <w:r>
        <w:t xml:space="preserve">Настоящая редакция проекта разработана в целях исправления нарушения градостроительного законодательства в части </w:t>
      </w:r>
      <w:r w:rsidRPr="00191FCE">
        <w:rPr>
          <w:i/>
        </w:rPr>
        <w:t>указания предельных размеров</w:t>
      </w:r>
      <w:r>
        <w:t xml:space="preserve"> (минимальные и (или) максимальные) </w:t>
      </w:r>
      <w:r w:rsidRPr="00191FCE">
        <w:rPr>
          <w:i/>
        </w:rPr>
        <w:t>земельных участков</w:t>
      </w:r>
      <w:r>
        <w:t xml:space="preserve">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B90EB5" w:rsidRDefault="00B90EB5" w:rsidP="00B90EB5">
      <w:pPr>
        <w:ind w:firstLine="709"/>
        <w:contextualSpacing/>
        <w:jc w:val="both"/>
      </w:pPr>
      <w: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B90EB5" w:rsidRDefault="00B90EB5" w:rsidP="00B90EB5">
      <w:pPr>
        <w:ind w:firstLine="709"/>
        <w:contextualSpacing/>
        <w:jc w:val="both"/>
      </w:pPr>
      <w:r>
        <w:t>2. Администрация Аршанского муниципального образования обеспечивает возможность ознакомиться всем желающим с настоящими Правилами путем опубликования в средствах массовой информации и на официальном сайте поселения в сети «Интернет», в порядке, установленном для официального опубликования муниципальных правовых актов, иной официальной информации (информационный бюллетень «Аршанский вестник» от 04.09.2017г. №12).</w:t>
      </w:r>
    </w:p>
    <w:p w:rsidR="00B90EB5" w:rsidRDefault="00B90EB5" w:rsidP="00B90EB5">
      <w:pPr>
        <w:ind w:firstLine="709"/>
        <w:contextualSpacing/>
        <w:jc w:val="both"/>
      </w:pPr>
      <w:r>
        <w:t>3. Администрация Аршанского сельского поселения по заявлениям физических, юридических лиц готовит выписки из настоящих Правил применительно к отдельным земельным участкам для предоставления их по месту требования.</w:t>
      </w:r>
    </w:p>
    <w:p w:rsidR="00B90EB5" w:rsidRDefault="00B90EB5" w:rsidP="00B90EB5">
      <w:pPr>
        <w:ind w:firstLine="709"/>
        <w:contextualSpacing/>
        <w:jc w:val="both"/>
      </w:pPr>
      <w:r>
        <w:t>4.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порядке, предусмотренном настоящими Правилами.</w:t>
      </w:r>
    </w:p>
    <w:p w:rsidR="00B90EB5" w:rsidRDefault="00B90EB5" w:rsidP="00B90EB5">
      <w:pPr>
        <w:ind w:firstLine="709"/>
        <w:contextualSpacing/>
        <w:jc w:val="both"/>
      </w:pPr>
      <w:r>
        <w:t>5</w:t>
      </w:r>
      <w:r>
        <w:t>. Принятые до введения в действие настоящих Правил нормативные правовые акты Аршанского муниципального образования по вопросам землепользования и застройки применяются в части, не противоречащей настоящим Правилам.</w:t>
      </w:r>
    </w:p>
    <w:p w:rsidR="00B90EB5" w:rsidRDefault="00B90EB5" w:rsidP="00B90EB5">
      <w:pPr>
        <w:ind w:firstLine="709"/>
        <w:contextualSpacing/>
        <w:jc w:val="both"/>
      </w:pPr>
      <w:r>
        <w:t>6</w:t>
      </w:r>
      <w:r>
        <w:t>. Объекты недвижимости,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случаях, когда эти объекты:</w:t>
      </w:r>
    </w:p>
    <w:p w:rsidR="00B90EB5" w:rsidRDefault="00B90EB5" w:rsidP="00B90EB5">
      <w:pPr>
        <w:ind w:firstLine="709"/>
        <w:contextualSpacing/>
        <w:jc w:val="both"/>
      </w:pPr>
      <w:r>
        <w:lastRenderedPageBreak/>
        <w:t>1) имеют вид, виды использования, которые не предусмотрены как разрешенные для соответствующих территориальных зон (раздел III настоящих Правил);</w:t>
      </w:r>
    </w:p>
    <w:p w:rsidR="00B90EB5" w:rsidRDefault="00B90EB5" w:rsidP="00B90EB5">
      <w:pPr>
        <w:ind w:firstLine="709"/>
        <w:contextualSpacing/>
        <w:jc w:val="both"/>
      </w:pPr>
      <w:r>
        <w:t>2) имеют вид, виды использования, которые поименованы как разрешенные для соответствующих территориальных зон, но расположены в санитарно-защитных зонах и водоохранных зонах, в пределах которых не предусмотрено размещение соответствующих объектов;</w:t>
      </w:r>
    </w:p>
    <w:p w:rsidR="00B90EB5" w:rsidRDefault="00B90EB5" w:rsidP="00B90EB5">
      <w:pPr>
        <w:ind w:firstLine="709"/>
        <w:contextualSpacing/>
        <w:jc w:val="both"/>
      </w:pPr>
      <w:r>
        <w:t>3) имеют параметры меньше (площадь и линейные размеры земельных участков, отступы построек от границ участка) или больше (плотность застройки - высота (этажность) построек, процент застройки, коэффициент использования участка) значений применительно к соответствующим зонам.</w:t>
      </w:r>
    </w:p>
    <w:p w:rsidR="00B90EB5" w:rsidRDefault="00B90EB5" w:rsidP="00B90EB5">
      <w:pPr>
        <w:ind w:firstLine="709"/>
        <w:contextualSpacing/>
        <w:jc w:val="both"/>
      </w:pPr>
      <w:r>
        <w:t>7</w:t>
      </w:r>
      <w:r>
        <w:t>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B90EB5" w:rsidRDefault="00B90EB5" w:rsidP="00B90EB5">
      <w:pPr>
        <w:ind w:firstLine="709"/>
        <w:contextualSpacing/>
        <w:jc w:val="both"/>
      </w:pPr>
      <w:r>
        <w:t>Объекты недвижимости, предусмотренные п.3 ст. 5 настоящих Правил, а также ставшие несоответствующими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t>В ходе проведения публичных слушаний поступило несколько вопросов:</w:t>
      </w:r>
    </w:p>
    <w:p w:rsidR="00B90EB5" w:rsidRDefault="00B90EB5" w:rsidP="00B90EB5">
      <w:pPr>
        <w:autoSpaceDE w:val="0"/>
        <w:autoSpaceDN w:val="0"/>
        <w:adjustRightInd w:val="0"/>
        <w:ind w:firstLine="709"/>
        <w:jc w:val="both"/>
      </w:pPr>
      <w:r>
        <w:t>1. Выступил: Борисенко С.А..</w:t>
      </w:r>
    </w:p>
    <w:p w:rsidR="00B90EB5" w:rsidRDefault="00B90EB5" w:rsidP="00B90EB5">
      <w:pPr>
        <w:autoSpaceDE w:val="0"/>
        <w:autoSpaceDN w:val="0"/>
        <w:adjustRightInd w:val="0"/>
        <w:ind w:firstLine="709"/>
        <w:jc w:val="both"/>
      </w:pPr>
      <w:r>
        <w:t>Он предложил оставить Предельный минимальный размер земельных участков 1000 кв.м., т.к. 500 кв.м. это для сельской местности маленькая площадь.</w:t>
      </w:r>
    </w:p>
    <w:p w:rsidR="00B90EB5" w:rsidRDefault="00B90EB5" w:rsidP="00B90EB5">
      <w:pPr>
        <w:autoSpaceDE w:val="0"/>
        <w:autoSpaceDN w:val="0"/>
        <w:adjustRightInd w:val="0"/>
        <w:ind w:firstLine="709"/>
        <w:jc w:val="both"/>
      </w:pPr>
    </w:p>
    <w:p w:rsidR="005E6358" w:rsidRDefault="00B90EB5" w:rsidP="00B90EB5">
      <w:pPr>
        <w:autoSpaceDE w:val="0"/>
        <w:autoSpaceDN w:val="0"/>
        <w:adjustRightInd w:val="0"/>
        <w:ind w:firstLine="709"/>
        <w:jc w:val="both"/>
      </w:pPr>
      <w:r>
        <w:t>2. Выступила Пьянкова Н.П.с предложением: установить максимальный размер земельных участков 15000 кв.м. для возможного оформления гражданами в собственность фактически занимаемые земельные участки.</w:t>
      </w:r>
    </w:p>
    <w:p w:rsidR="00B90EB5" w:rsidRDefault="00B90EB5" w:rsidP="005E6358">
      <w:pPr>
        <w:autoSpaceDE w:val="0"/>
        <w:autoSpaceDN w:val="0"/>
        <w:adjustRightInd w:val="0"/>
        <w:ind w:firstLine="709"/>
        <w:jc w:val="both"/>
      </w:pPr>
    </w:p>
    <w:p w:rsidR="00191FCE" w:rsidRDefault="00191FCE" w:rsidP="005E6358">
      <w:pPr>
        <w:autoSpaceDE w:val="0"/>
        <w:autoSpaceDN w:val="0"/>
        <w:adjustRightInd w:val="0"/>
        <w:ind w:firstLine="709"/>
        <w:jc w:val="both"/>
      </w:pPr>
      <w:r>
        <w:rPr>
          <w:i/>
        </w:rPr>
        <w:t>Четвертый</w:t>
      </w:r>
      <w:r w:rsidRPr="00A8175B">
        <w:rPr>
          <w:i/>
        </w:rPr>
        <w:t xml:space="preserve"> вопрос</w:t>
      </w:r>
      <w:r>
        <w:rPr>
          <w:i/>
        </w:rPr>
        <w:t>:</w:t>
      </w:r>
      <w:r>
        <w:t xml:space="preserve"> </w:t>
      </w:r>
      <w:r w:rsidRPr="000E1B00">
        <w:t>Итоги публичных слушаний</w:t>
      </w:r>
    </w:p>
    <w:p w:rsidR="005E6358" w:rsidRPr="00624866" w:rsidRDefault="005E6358" w:rsidP="005E6358">
      <w:pPr>
        <w:autoSpaceDE w:val="0"/>
        <w:autoSpaceDN w:val="0"/>
        <w:adjustRightInd w:val="0"/>
        <w:ind w:firstLine="709"/>
        <w:jc w:val="both"/>
      </w:pPr>
      <w:r w:rsidRPr="00E16A66">
        <w:t>Участники публичных слушаний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E6358" w:rsidRDefault="005E6358" w:rsidP="005E6358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="00191FCE">
        <w:t xml:space="preserve">внести </w:t>
      </w:r>
      <w:r>
        <w:t>изменени</w:t>
      </w:r>
      <w:r w:rsidR="00191FCE">
        <w:t>я</w:t>
      </w:r>
      <w:r>
        <w:t xml:space="preserve">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Тулунского района Иркутской области</w:t>
      </w:r>
      <w:r w:rsidRPr="001A2D7C">
        <w:t xml:space="preserve"> </w:t>
      </w:r>
      <w:r>
        <w:t>с учетом поступивших, в ходе публичных слушаний, предложений и замечаний.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С п</w:t>
      </w:r>
      <w:r w:rsidRPr="00E16A66">
        <w:t>ротокол</w:t>
      </w:r>
      <w:r>
        <w:t>ом</w:t>
      </w:r>
      <w:r w:rsidRPr="00E16A66">
        <w:t xml:space="preserve"> </w:t>
      </w:r>
      <w:r>
        <w:t>публичных слушаний можно ознакомиться в администрации Аршанского сельского поселения после завершения процедуры публичных слушаний.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Pr="001A2D7C">
        <w:rPr>
          <w:color w:val="000000"/>
        </w:rPr>
        <w:t>адресу: http://</w:t>
      </w:r>
      <w:r w:rsidRPr="001A2D7C">
        <w:rPr>
          <w:color w:val="000000"/>
          <w:lang w:val="en-US"/>
        </w:rPr>
        <w:t>arsha</w:t>
      </w:r>
      <w:r>
        <w:rPr>
          <w:color w:val="000000"/>
          <w:lang w:val="en-US"/>
        </w:rPr>
        <w:t>n</w:t>
      </w:r>
      <w:r w:rsidRPr="001A2D7C">
        <w:rPr>
          <w:color w:val="000000"/>
        </w:rPr>
        <w:t xml:space="preserve">.mo38/ru/ </w:t>
      </w:r>
      <w:r w:rsidRPr="001A2D7C">
        <w:rPr>
          <w:rFonts w:eastAsia="Arial Unicode MS"/>
        </w:rPr>
        <w:t>в сети «Интернет»</w:t>
      </w:r>
      <w:r w:rsidRPr="001A2D7C">
        <w:t xml:space="preserve"> во вкладке</w:t>
      </w:r>
      <w:r>
        <w:t xml:space="preserve"> "Градостроительное зонирование" по окончании публичных слушаний.</w:t>
      </w:r>
    </w:p>
    <w:p w:rsidR="005E6358" w:rsidRPr="00280904" w:rsidRDefault="005E6358" w:rsidP="005E6358">
      <w:pPr>
        <w:ind w:firstLine="709"/>
        <w:jc w:val="both"/>
        <w:rPr>
          <w:bCs/>
        </w:rPr>
      </w:pPr>
    </w:p>
    <w:p w:rsidR="005E6358" w:rsidRDefault="005E6358" w:rsidP="005E6358">
      <w:pPr>
        <w:ind w:firstLine="709"/>
        <w:jc w:val="both"/>
      </w:pPr>
      <w:r>
        <w:t>Публичные слушания объявляются закрытыми. Благодарю всех за участие.</w:t>
      </w: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jc w:val="both"/>
      </w:pPr>
      <w:r>
        <w:t xml:space="preserve">Председатель публичных слушаний:                                    Полетаев Л.В. </w:t>
      </w:r>
    </w:p>
    <w:p w:rsidR="005E6358" w:rsidRDefault="005E6358" w:rsidP="005E6358">
      <w:pPr>
        <w:jc w:val="both"/>
      </w:pPr>
    </w:p>
    <w:p w:rsidR="005E6358" w:rsidRPr="00624866" w:rsidRDefault="005E6358" w:rsidP="005E6358">
      <w:pPr>
        <w:jc w:val="both"/>
      </w:pPr>
    </w:p>
    <w:p w:rsidR="005E6358" w:rsidRDefault="005E6358" w:rsidP="005E6358">
      <w:pPr>
        <w:jc w:val="both"/>
      </w:pPr>
      <w:r w:rsidRPr="005B5E63">
        <w:t>Секретарь публичных слушаний:</w:t>
      </w:r>
      <w:r>
        <w:t xml:space="preserve">                                         Прохорова В.В.</w:t>
      </w:r>
    </w:p>
    <w:p w:rsidR="00EA57E9" w:rsidRDefault="00EA57E9"/>
    <w:sectPr w:rsidR="00EA57E9" w:rsidSect="00191FCE">
      <w:footerReference w:type="even" r:id="rId7"/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7C" w:rsidRDefault="00D1047C" w:rsidP="007551BF">
      <w:r>
        <w:separator/>
      </w:r>
    </w:p>
  </w:endnote>
  <w:endnote w:type="continuationSeparator" w:id="1">
    <w:p w:rsidR="00D1047C" w:rsidRDefault="00D1047C" w:rsidP="0075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7551BF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6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D1047C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7C" w:rsidRDefault="00D1047C" w:rsidP="007551BF">
      <w:r>
        <w:separator/>
      </w:r>
    </w:p>
  </w:footnote>
  <w:footnote w:type="continuationSeparator" w:id="1">
    <w:p w:rsidR="00D1047C" w:rsidRDefault="00D1047C" w:rsidP="0075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04E06"/>
    <w:multiLevelType w:val="hybridMultilevel"/>
    <w:tmpl w:val="975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58"/>
    <w:rsid w:val="00191FCE"/>
    <w:rsid w:val="0028077B"/>
    <w:rsid w:val="00523EC8"/>
    <w:rsid w:val="005E6358"/>
    <w:rsid w:val="007551BF"/>
    <w:rsid w:val="00AF02FD"/>
    <w:rsid w:val="00B90EB5"/>
    <w:rsid w:val="00D1047C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6358"/>
    <w:rPr>
      <w:color w:val="0000FF"/>
      <w:u w:val="single"/>
    </w:rPr>
  </w:style>
  <w:style w:type="paragraph" w:styleId="a5">
    <w:name w:val="footer"/>
    <w:basedOn w:val="a"/>
    <w:link w:val="a6"/>
    <w:rsid w:val="005E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6358"/>
  </w:style>
  <w:style w:type="paragraph" w:styleId="a8">
    <w:name w:val="List Paragraph"/>
    <w:basedOn w:val="a"/>
    <w:uiPriority w:val="34"/>
    <w:qFormat/>
    <w:rsid w:val="005E6358"/>
    <w:pPr>
      <w:ind w:left="720"/>
      <w:contextualSpacing/>
    </w:pPr>
  </w:style>
  <w:style w:type="paragraph" w:styleId="a9">
    <w:name w:val="No Spacing"/>
    <w:uiPriority w:val="1"/>
    <w:qFormat/>
    <w:rsid w:val="005E6358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5E6358"/>
  </w:style>
  <w:style w:type="paragraph" w:styleId="aa">
    <w:name w:val="header"/>
    <w:basedOn w:val="a"/>
    <w:link w:val="ab"/>
    <w:uiPriority w:val="99"/>
    <w:semiHidden/>
    <w:unhideWhenUsed/>
    <w:rsid w:val="00191F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1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2017-11-08T07:31:00Z</cp:lastPrinted>
  <dcterms:created xsi:type="dcterms:W3CDTF">2017-03-10T08:42:00Z</dcterms:created>
  <dcterms:modified xsi:type="dcterms:W3CDTF">2017-11-08T07:34:00Z</dcterms:modified>
</cp:coreProperties>
</file>