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AD" w:rsidRPr="00632F43" w:rsidRDefault="000756AD" w:rsidP="0063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 xml:space="preserve">ИРКУТСКАЯ </w:t>
      </w:r>
      <w:r w:rsidRPr="00632F43">
        <w:rPr>
          <w:rFonts w:ascii="Times New Roman" w:hAnsi="Times New Roman"/>
          <w:b/>
          <w:spacing w:val="20"/>
          <w:sz w:val="24"/>
          <w:szCs w:val="24"/>
        </w:rPr>
        <w:t>ОБЛАСТЬ</w:t>
      </w:r>
    </w:p>
    <w:p w:rsidR="000756AD" w:rsidRPr="00632F43" w:rsidRDefault="000756AD" w:rsidP="0063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632F43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0756AD" w:rsidRPr="00632F43" w:rsidRDefault="000756AD" w:rsidP="0063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>Аршанского сельского поселения</w:t>
      </w: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756AD" w:rsidRPr="00AD21C5" w:rsidRDefault="000756AD" w:rsidP="000E071D">
      <w:pPr>
        <w:pStyle w:val="a"/>
        <w:jc w:val="center"/>
        <w:rPr>
          <w:rFonts w:ascii="Times New Roman" w:hAnsi="Times New Roman"/>
          <w:b/>
          <w:spacing w:val="20"/>
          <w:szCs w:val="24"/>
        </w:rPr>
      </w:pPr>
      <w:r w:rsidRPr="00AD21C5">
        <w:rPr>
          <w:rFonts w:ascii="Times New Roman" w:hAnsi="Times New Roman"/>
          <w:b/>
          <w:spacing w:val="20"/>
          <w:szCs w:val="24"/>
        </w:rPr>
        <w:t>ПОСТАНОВЛЕНИЕ</w:t>
      </w:r>
    </w:p>
    <w:p w:rsidR="000756AD" w:rsidRPr="00AD21C5" w:rsidRDefault="000756AD" w:rsidP="000E071D">
      <w:pPr>
        <w:pStyle w:val="a"/>
        <w:jc w:val="center"/>
        <w:rPr>
          <w:rFonts w:ascii="Times New Roman" w:hAnsi="Times New Roman"/>
          <w:b/>
          <w:spacing w:val="20"/>
          <w:szCs w:val="24"/>
        </w:rPr>
      </w:pPr>
    </w:p>
    <w:p w:rsidR="000756AD" w:rsidRPr="00AD21C5" w:rsidRDefault="000756AD" w:rsidP="000E071D">
      <w:pPr>
        <w:pStyle w:val="a"/>
        <w:jc w:val="center"/>
        <w:rPr>
          <w:rFonts w:ascii="Times New Roman" w:hAnsi="Times New Roman"/>
          <w:b/>
          <w:spacing w:val="20"/>
          <w:szCs w:val="24"/>
        </w:rPr>
      </w:pP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«26</w:t>
      </w:r>
      <w:r w:rsidRPr="00D5343F">
        <w:rPr>
          <w:rFonts w:ascii="Times New Roman" w:hAnsi="Times New Roman"/>
          <w:b/>
          <w:spacing w:val="20"/>
          <w:sz w:val="24"/>
          <w:szCs w:val="24"/>
        </w:rPr>
        <w:t xml:space="preserve">» </w:t>
      </w:r>
      <w:r>
        <w:rPr>
          <w:rFonts w:ascii="Times New Roman" w:hAnsi="Times New Roman"/>
          <w:b/>
          <w:spacing w:val="20"/>
          <w:sz w:val="24"/>
          <w:szCs w:val="24"/>
        </w:rPr>
        <w:t>октября</w:t>
      </w:r>
      <w:r w:rsidRPr="00D5343F">
        <w:rPr>
          <w:rFonts w:ascii="Times New Roman" w:hAnsi="Times New Roman"/>
          <w:b/>
          <w:spacing w:val="20"/>
          <w:sz w:val="24"/>
          <w:szCs w:val="24"/>
        </w:rPr>
        <w:t xml:space="preserve"> 201</w:t>
      </w:r>
      <w:r>
        <w:rPr>
          <w:rFonts w:ascii="Times New Roman" w:hAnsi="Times New Roman"/>
          <w:b/>
          <w:spacing w:val="20"/>
          <w:sz w:val="24"/>
          <w:szCs w:val="24"/>
        </w:rPr>
        <w:t>7</w:t>
      </w:r>
      <w:r w:rsidRPr="00D5343F">
        <w:rPr>
          <w:rFonts w:ascii="Times New Roman" w:hAnsi="Times New Roman"/>
          <w:b/>
          <w:spacing w:val="20"/>
          <w:sz w:val="24"/>
          <w:szCs w:val="24"/>
        </w:rPr>
        <w:t>г.                                             №</w:t>
      </w:r>
      <w:r>
        <w:rPr>
          <w:rFonts w:ascii="Times New Roman" w:hAnsi="Times New Roman"/>
          <w:b/>
          <w:spacing w:val="20"/>
          <w:sz w:val="24"/>
          <w:szCs w:val="24"/>
        </w:rPr>
        <w:t>37</w:t>
      </w:r>
      <w:r w:rsidRPr="00D5343F">
        <w:rPr>
          <w:rFonts w:ascii="Times New Roman" w:hAnsi="Times New Roman"/>
          <w:b/>
          <w:spacing w:val="20"/>
          <w:sz w:val="24"/>
          <w:szCs w:val="24"/>
        </w:rPr>
        <w:t xml:space="preserve"> – ПГ</w:t>
      </w: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20"/>
          <w:sz w:val="24"/>
          <w:szCs w:val="24"/>
        </w:rPr>
      </w:pP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>п. Аршан</w:t>
      </w:r>
    </w:p>
    <w:p w:rsidR="000756AD" w:rsidRPr="00AD21C5" w:rsidRDefault="000756AD" w:rsidP="000E071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2259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756AD" w:rsidRPr="00AD21C5" w:rsidRDefault="000756AD" w:rsidP="0085793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2259"/>
        <w:jc w:val="both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i/>
          <w:color w:val="000000"/>
          <w:sz w:val="24"/>
          <w:szCs w:val="24"/>
        </w:rPr>
        <w:t xml:space="preserve">О внесении изменений в </w:t>
      </w:r>
      <w:r w:rsidRPr="00F57EDE">
        <w:rPr>
          <w:rFonts w:ascii="Times New Roman" w:hAnsi="Times New Roman"/>
          <w:b/>
          <w:i/>
          <w:color w:val="000000"/>
          <w:sz w:val="24"/>
          <w:szCs w:val="24"/>
        </w:rPr>
        <w:t>муниципальную программу «Дорожная деятельность в отношении автомобильных дорог местного значения в границах населённых пунктов поселения» на 2017 год и на плановый период 2018 и 2019 годы, утвержденную постановлением Главы администрации Аршанского сельского поселения от 08.02.2017 года №10-ПГ</w:t>
      </w: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D21C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4" w:history="1">
        <w:r w:rsidRPr="00F57EDE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F57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21C5">
        <w:rPr>
          <w:rFonts w:ascii="Times New Roman" w:hAnsi="Times New Roman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 р</w:t>
      </w:r>
      <w:r w:rsidRPr="00AD21C5">
        <w:rPr>
          <w:rFonts w:ascii="Times New Roman" w:hAnsi="Times New Roman"/>
          <w:color w:val="000000"/>
          <w:sz w:val="24"/>
          <w:szCs w:val="24"/>
        </w:rPr>
        <w:t>уководствуясь Уставом Аршанского муниципального образования,</w:t>
      </w: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56AD" w:rsidRPr="00AD21C5" w:rsidRDefault="000756AD" w:rsidP="000E0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1C5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0756AD" w:rsidRPr="00AD21C5" w:rsidRDefault="000756AD" w:rsidP="000E0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21C5">
        <w:rPr>
          <w:rFonts w:ascii="Times New Roman" w:hAnsi="Times New Roman"/>
          <w:color w:val="000000"/>
          <w:sz w:val="24"/>
          <w:szCs w:val="24"/>
        </w:rPr>
        <w:t xml:space="preserve">1. Внести в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AD21C5">
        <w:rPr>
          <w:rFonts w:ascii="Times New Roman" w:hAnsi="Times New Roman"/>
          <w:color w:val="000000"/>
          <w:sz w:val="24"/>
          <w:szCs w:val="24"/>
        </w:rPr>
        <w:t xml:space="preserve"> программу «</w:t>
      </w:r>
      <w:r w:rsidRPr="000E071D">
        <w:rPr>
          <w:rFonts w:ascii="Times New Roman" w:hAnsi="Times New Roman"/>
          <w:color w:val="000000"/>
          <w:sz w:val="24"/>
          <w:szCs w:val="24"/>
        </w:rPr>
        <w:t>Дорожная деятельность в отношении автомобильных дорог местного значения в границах населённых пунктов поселения» на 2017 год и на плановый период 2018 и 2019 годы</w:t>
      </w:r>
      <w:r w:rsidRPr="00AD21C5">
        <w:rPr>
          <w:rFonts w:ascii="Times New Roman" w:hAnsi="Times New Roman"/>
          <w:color w:val="000000"/>
          <w:sz w:val="24"/>
          <w:szCs w:val="24"/>
        </w:rPr>
        <w:t xml:space="preserve">, утвержденную </w:t>
      </w:r>
      <w:r w:rsidRPr="00AD21C5">
        <w:rPr>
          <w:rFonts w:ascii="Times New Roman" w:hAnsi="Times New Roman"/>
          <w:sz w:val="24"/>
          <w:szCs w:val="24"/>
        </w:rPr>
        <w:t>постановлением Главы администрации Арш</w:t>
      </w:r>
      <w:r>
        <w:rPr>
          <w:rFonts w:ascii="Times New Roman" w:hAnsi="Times New Roman"/>
          <w:sz w:val="24"/>
          <w:szCs w:val="24"/>
        </w:rPr>
        <w:t xml:space="preserve">анского сельского поселения от 08.02.2017 </w:t>
      </w:r>
      <w:r w:rsidRPr="00AD21C5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>10</w:t>
      </w:r>
      <w:r w:rsidRPr="00AD21C5">
        <w:rPr>
          <w:rFonts w:ascii="Times New Roman" w:hAnsi="Times New Roman"/>
          <w:sz w:val="24"/>
          <w:szCs w:val="24"/>
        </w:rPr>
        <w:t>-ПГ</w:t>
      </w:r>
      <w:r>
        <w:rPr>
          <w:rFonts w:ascii="Times New Roman" w:hAnsi="Times New Roman"/>
          <w:sz w:val="24"/>
          <w:szCs w:val="24"/>
        </w:rPr>
        <w:t xml:space="preserve"> следующие </w:t>
      </w:r>
      <w:r w:rsidRPr="00AD21C5">
        <w:rPr>
          <w:rFonts w:ascii="Times New Roman" w:hAnsi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756AD" w:rsidRPr="00F57EDE" w:rsidRDefault="000756AD" w:rsidP="00F5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раздел «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64111">
        <w:rPr>
          <w:rFonts w:ascii="Times New Roman" w:hAnsi="Times New Roman"/>
          <w:b/>
          <w:sz w:val="24"/>
          <w:szCs w:val="24"/>
        </w:rPr>
        <w:t>. ПЕРЕЧЕНЬ МЕРОПРИЯТИЙ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утвердить в новой редакции (прилагается).</w:t>
      </w: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AD21C5">
        <w:rPr>
          <w:rFonts w:ascii="Times New Roman" w:hAnsi="Times New Roman"/>
          <w:color w:val="000000"/>
          <w:sz w:val="24"/>
          <w:szCs w:val="24"/>
        </w:rPr>
        <w:t xml:space="preserve">. Опубликовать настоящее постановление в газете «Аршанский Вестник» и на официальном сайте Аршанского муниципального образования: </w:t>
      </w:r>
      <w:hyperlink r:id="rId5" w:history="1">
        <w:r w:rsidRPr="00AD21C5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AD21C5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AD21C5">
          <w:rPr>
            <w:rStyle w:val="Hyperlink"/>
            <w:rFonts w:ascii="Times New Roman" w:hAnsi="Times New Roman"/>
            <w:sz w:val="24"/>
            <w:szCs w:val="24"/>
            <w:lang w:val="en-US"/>
          </w:rPr>
          <w:t>arshan</w:t>
        </w:r>
        <w:r w:rsidRPr="00AD21C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D21C5">
          <w:rPr>
            <w:rStyle w:val="Hyperlink"/>
            <w:rFonts w:ascii="Times New Roman" w:hAnsi="Times New Roman"/>
            <w:sz w:val="24"/>
            <w:szCs w:val="24"/>
            <w:lang w:val="en-US"/>
          </w:rPr>
          <w:t>mo</w:t>
        </w:r>
        <w:r w:rsidRPr="00AD21C5">
          <w:rPr>
            <w:rStyle w:val="Hyperlink"/>
            <w:rFonts w:ascii="Times New Roman" w:hAnsi="Times New Roman"/>
            <w:sz w:val="24"/>
            <w:szCs w:val="24"/>
          </w:rPr>
          <w:t>38.</w:t>
        </w:r>
        <w:r w:rsidRPr="00AD21C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AD21C5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 w:rsidRPr="00AD21C5">
        <w:rPr>
          <w:rFonts w:ascii="Times New Roman" w:hAnsi="Times New Roman"/>
          <w:color w:val="000000"/>
          <w:sz w:val="24"/>
          <w:szCs w:val="24"/>
        </w:rPr>
        <w:t>.</w:t>
      </w: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56AD" w:rsidRPr="00AD21C5" w:rsidRDefault="000756AD" w:rsidP="000E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56AD" w:rsidRPr="00AD21C5" w:rsidRDefault="000756AD" w:rsidP="000E071D">
      <w:pPr>
        <w:pStyle w:val="NoSpacing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AD21C5">
        <w:rPr>
          <w:rStyle w:val="Emphasis"/>
          <w:rFonts w:ascii="Times New Roman" w:hAnsi="Times New Roman"/>
          <w:i w:val="0"/>
          <w:iCs/>
          <w:sz w:val="24"/>
          <w:szCs w:val="24"/>
        </w:rPr>
        <w:t>Глава</w:t>
      </w:r>
    </w:p>
    <w:p w:rsidR="000756AD" w:rsidRPr="00AD21C5" w:rsidRDefault="000756AD" w:rsidP="000E071D">
      <w:pPr>
        <w:pStyle w:val="NoSpacing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AD21C5">
        <w:rPr>
          <w:rStyle w:val="Emphasis"/>
          <w:rFonts w:ascii="Times New Roman" w:hAnsi="Times New Roman"/>
          <w:i w:val="0"/>
          <w:iCs/>
          <w:sz w:val="24"/>
          <w:szCs w:val="24"/>
        </w:rPr>
        <w:t>Аршанского сельского поселения</w:t>
      </w:r>
      <w:r w:rsidRPr="00AD21C5">
        <w:rPr>
          <w:rStyle w:val="Emphasis"/>
          <w:rFonts w:ascii="Times New Roman" w:hAnsi="Times New Roman"/>
          <w:i w:val="0"/>
          <w:iCs/>
          <w:sz w:val="24"/>
          <w:szCs w:val="24"/>
        </w:rPr>
        <w:tab/>
      </w:r>
      <w:r w:rsidRPr="00AD21C5">
        <w:rPr>
          <w:rStyle w:val="Emphasis"/>
          <w:rFonts w:ascii="Times New Roman" w:hAnsi="Times New Roman"/>
          <w:i w:val="0"/>
          <w:iCs/>
          <w:sz w:val="24"/>
          <w:szCs w:val="24"/>
        </w:rPr>
        <w:tab/>
        <w:t xml:space="preserve">                     </w:t>
      </w:r>
      <w:r w:rsidRPr="00AD21C5">
        <w:rPr>
          <w:rStyle w:val="Emphasis"/>
          <w:rFonts w:ascii="Times New Roman" w:hAnsi="Times New Roman"/>
          <w:i w:val="0"/>
          <w:iCs/>
          <w:sz w:val="24"/>
          <w:szCs w:val="24"/>
        </w:rPr>
        <w:tab/>
        <w:t>Л.В.Полетаев</w:t>
      </w: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756AD" w:rsidRPr="00364111" w:rsidRDefault="000756AD" w:rsidP="000E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64111">
        <w:rPr>
          <w:rFonts w:ascii="Times New Roman" w:hAnsi="Times New Roman"/>
          <w:b/>
          <w:sz w:val="24"/>
          <w:szCs w:val="24"/>
        </w:rPr>
        <w:t>. ПЕРЕЧЕНЬ МЕРОПРИЯТИЙ</w:t>
      </w:r>
    </w:p>
    <w:p w:rsidR="000756AD" w:rsidRPr="00364111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756AD" w:rsidRPr="00364111" w:rsidRDefault="000756A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111">
        <w:rPr>
          <w:rFonts w:ascii="Times New Roman" w:hAnsi="Times New Roman"/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0756AD" w:rsidRPr="00632F43" w:rsidRDefault="000756AD" w:rsidP="00632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756AD" w:rsidRPr="00632F43" w:rsidRDefault="000756AD" w:rsidP="00632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32F43">
        <w:rPr>
          <w:rFonts w:ascii="Times New Roman" w:hAnsi="Times New Roman"/>
          <w:sz w:val="18"/>
          <w:szCs w:val="18"/>
        </w:rPr>
        <w:t>Таблица</w:t>
      </w:r>
    </w:p>
    <w:tbl>
      <w:tblPr>
        <w:tblpPr w:leftFromText="180" w:rightFromText="180" w:vertAnchor="text" w:horzAnchor="margin" w:tblpX="288" w:tblpY="222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870"/>
        <w:gridCol w:w="2127"/>
        <w:gridCol w:w="1357"/>
        <w:gridCol w:w="992"/>
        <w:gridCol w:w="992"/>
        <w:gridCol w:w="992"/>
      </w:tblGrid>
      <w:tr w:rsidR="000756AD" w:rsidRPr="007D7DC8" w:rsidTr="00632F43">
        <w:trPr>
          <w:trHeight w:val="844"/>
        </w:trPr>
        <w:tc>
          <w:tcPr>
            <w:tcW w:w="648" w:type="dxa"/>
            <w:vAlign w:val="center"/>
          </w:tcPr>
          <w:p w:rsidR="000756AD" w:rsidRPr="00364111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70" w:type="dxa"/>
            <w:vAlign w:val="center"/>
          </w:tcPr>
          <w:p w:rsidR="000756AD" w:rsidRPr="00364111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0756AD" w:rsidRPr="00364111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57" w:type="dxa"/>
            <w:vAlign w:val="center"/>
          </w:tcPr>
          <w:p w:rsidR="000756AD" w:rsidRPr="00364111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992" w:type="dxa"/>
            <w:vAlign w:val="center"/>
          </w:tcPr>
          <w:p w:rsidR="000756AD" w:rsidRPr="00811232" w:rsidRDefault="000756AD" w:rsidP="003B3E85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11232">
                <w:rPr>
                  <w:rFonts w:ascii="Times New Roman" w:hAnsi="Times New Roman"/>
                  <w:b/>
                  <w:sz w:val="16"/>
                  <w:szCs w:val="16"/>
                </w:rPr>
                <w:t>2017 г</w:t>
              </w:r>
            </w:smartTag>
            <w:r w:rsidRPr="00811232">
              <w:rPr>
                <w:rFonts w:ascii="Times New Roman" w:hAnsi="Times New Roman"/>
                <w:b/>
                <w:sz w:val="16"/>
                <w:szCs w:val="16"/>
              </w:rPr>
              <w:t>., тыс. руб.</w:t>
            </w:r>
          </w:p>
        </w:tc>
        <w:tc>
          <w:tcPr>
            <w:tcW w:w="992" w:type="dxa"/>
            <w:vAlign w:val="center"/>
          </w:tcPr>
          <w:p w:rsidR="000756AD" w:rsidRPr="00811232" w:rsidRDefault="000756AD" w:rsidP="003B3E85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11232">
                <w:rPr>
                  <w:rFonts w:ascii="Times New Roman" w:hAnsi="Times New Roman"/>
                  <w:b/>
                  <w:sz w:val="16"/>
                  <w:szCs w:val="16"/>
                </w:rPr>
                <w:t>2018 г</w:t>
              </w:r>
            </w:smartTag>
            <w:r w:rsidRPr="00811232">
              <w:rPr>
                <w:rFonts w:ascii="Times New Roman" w:hAnsi="Times New Roman"/>
                <w:b/>
                <w:sz w:val="16"/>
                <w:szCs w:val="16"/>
              </w:rPr>
              <w:t>., тыс. руб.</w:t>
            </w:r>
          </w:p>
        </w:tc>
        <w:tc>
          <w:tcPr>
            <w:tcW w:w="992" w:type="dxa"/>
            <w:vAlign w:val="center"/>
          </w:tcPr>
          <w:p w:rsidR="000756AD" w:rsidRPr="00811232" w:rsidRDefault="000756AD" w:rsidP="003B3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11232">
                <w:rPr>
                  <w:rFonts w:ascii="Times New Roman" w:hAnsi="Times New Roman"/>
                  <w:b/>
                  <w:sz w:val="16"/>
                  <w:szCs w:val="16"/>
                </w:rPr>
                <w:t>2019 г</w:t>
              </w:r>
            </w:smartTag>
            <w:r w:rsidRPr="00811232">
              <w:rPr>
                <w:rFonts w:ascii="Times New Roman" w:hAnsi="Times New Roman"/>
                <w:b/>
                <w:sz w:val="16"/>
                <w:szCs w:val="16"/>
              </w:rPr>
              <w:t>., тыс. руб.</w:t>
            </w:r>
          </w:p>
        </w:tc>
      </w:tr>
      <w:tr w:rsidR="000756AD" w:rsidRPr="00994626" w:rsidTr="00632F43">
        <w:trPr>
          <w:trHeight w:val="1247"/>
        </w:trPr>
        <w:tc>
          <w:tcPr>
            <w:tcW w:w="648" w:type="dxa"/>
            <w:vAlign w:val="center"/>
          </w:tcPr>
          <w:p w:rsidR="000756AD" w:rsidRPr="00364111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70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Советская пос. Аршан</w:t>
            </w:r>
          </w:p>
        </w:tc>
        <w:tc>
          <w:tcPr>
            <w:tcW w:w="2127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Советская п. Аршан</w:t>
            </w:r>
          </w:p>
        </w:tc>
        <w:tc>
          <w:tcPr>
            <w:tcW w:w="1357" w:type="dxa"/>
            <w:vAlign w:val="center"/>
          </w:tcPr>
          <w:p w:rsidR="000756AD" w:rsidRPr="00D62E79" w:rsidRDefault="000756AD" w:rsidP="00FC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505,3</w:t>
            </w:r>
          </w:p>
        </w:tc>
        <w:tc>
          <w:tcPr>
            <w:tcW w:w="992" w:type="dxa"/>
            <w:vAlign w:val="center"/>
          </w:tcPr>
          <w:p w:rsidR="000756AD" w:rsidRPr="00190B19" w:rsidRDefault="000756AD" w:rsidP="00FC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163,5</w:t>
            </w:r>
          </w:p>
        </w:tc>
        <w:tc>
          <w:tcPr>
            <w:tcW w:w="992" w:type="dxa"/>
            <w:vAlign w:val="center"/>
          </w:tcPr>
          <w:p w:rsidR="000756AD" w:rsidRPr="00277DD3" w:rsidRDefault="000756AD" w:rsidP="003B3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151,7</w:t>
            </w:r>
          </w:p>
        </w:tc>
        <w:tc>
          <w:tcPr>
            <w:tcW w:w="992" w:type="dxa"/>
            <w:vAlign w:val="center"/>
          </w:tcPr>
          <w:p w:rsidR="000756AD" w:rsidRPr="00277DD3" w:rsidRDefault="000756AD" w:rsidP="003B3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277DD3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0756AD" w:rsidRPr="00994626" w:rsidTr="00632F43">
        <w:trPr>
          <w:trHeight w:val="906"/>
        </w:trPr>
        <w:tc>
          <w:tcPr>
            <w:tcW w:w="648" w:type="dxa"/>
            <w:vAlign w:val="center"/>
          </w:tcPr>
          <w:p w:rsidR="000756AD" w:rsidRPr="00364111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70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Новая пос. Аршан</w:t>
            </w:r>
          </w:p>
        </w:tc>
        <w:tc>
          <w:tcPr>
            <w:tcW w:w="2127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Новая п. Аршан</w:t>
            </w:r>
          </w:p>
        </w:tc>
        <w:tc>
          <w:tcPr>
            <w:tcW w:w="1357" w:type="dxa"/>
            <w:vAlign w:val="center"/>
          </w:tcPr>
          <w:p w:rsidR="000756AD" w:rsidRPr="00D62E79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E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190B19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B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756AD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6AD" w:rsidRPr="00994626" w:rsidTr="00632F43">
        <w:trPr>
          <w:trHeight w:val="989"/>
        </w:trPr>
        <w:tc>
          <w:tcPr>
            <w:tcW w:w="648" w:type="dxa"/>
            <w:vAlign w:val="center"/>
          </w:tcPr>
          <w:p w:rsidR="000756AD" w:rsidRPr="00364111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Аэродромная пос. Аршан</w:t>
            </w:r>
          </w:p>
        </w:tc>
        <w:tc>
          <w:tcPr>
            <w:tcW w:w="2127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Аэродромная п. Аршан</w:t>
            </w:r>
          </w:p>
        </w:tc>
        <w:tc>
          <w:tcPr>
            <w:tcW w:w="1357" w:type="dxa"/>
            <w:vAlign w:val="center"/>
          </w:tcPr>
          <w:p w:rsidR="000756AD" w:rsidRPr="00D62E79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E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190B19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B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6AD" w:rsidRPr="00994626" w:rsidTr="00632F43">
        <w:trPr>
          <w:trHeight w:val="833"/>
        </w:trPr>
        <w:tc>
          <w:tcPr>
            <w:tcW w:w="648" w:type="dxa"/>
            <w:vAlign w:val="center"/>
          </w:tcPr>
          <w:p w:rsidR="000756AD" w:rsidRPr="00364111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70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Школьная пос. Аршан</w:t>
            </w:r>
          </w:p>
        </w:tc>
        <w:tc>
          <w:tcPr>
            <w:tcW w:w="2127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Школьная п. Аршан</w:t>
            </w:r>
          </w:p>
        </w:tc>
        <w:tc>
          <w:tcPr>
            <w:tcW w:w="1357" w:type="dxa"/>
            <w:vAlign w:val="center"/>
          </w:tcPr>
          <w:p w:rsidR="000756AD" w:rsidRPr="00D62E79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E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190B19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B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756AD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6AD" w:rsidRPr="00994626" w:rsidTr="00632F43">
        <w:trPr>
          <w:trHeight w:val="350"/>
        </w:trPr>
        <w:tc>
          <w:tcPr>
            <w:tcW w:w="648" w:type="dxa"/>
            <w:vAlign w:val="center"/>
          </w:tcPr>
          <w:p w:rsidR="000756AD" w:rsidRDefault="000756AD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:rsidR="000756AD" w:rsidRDefault="000756AD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улично-дорожной сети</w:t>
            </w:r>
          </w:p>
        </w:tc>
        <w:tc>
          <w:tcPr>
            <w:tcW w:w="2127" w:type="dxa"/>
            <w:vAlign w:val="center"/>
          </w:tcPr>
          <w:p w:rsidR="000756AD" w:rsidRDefault="000756AD" w:rsidP="0063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Оплата электроснабжения в целях организации уличного освещения автомобильных дорог п. Аршан</w:t>
            </w:r>
          </w:p>
        </w:tc>
        <w:tc>
          <w:tcPr>
            <w:tcW w:w="1357" w:type="dxa"/>
            <w:vAlign w:val="center"/>
          </w:tcPr>
          <w:p w:rsidR="000756AD" w:rsidRPr="004C4DBE" w:rsidRDefault="000756AD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112,0</w:t>
            </w:r>
          </w:p>
        </w:tc>
        <w:tc>
          <w:tcPr>
            <w:tcW w:w="992" w:type="dxa"/>
            <w:vAlign w:val="center"/>
          </w:tcPr>
          <w:p w:rsidR="000756AD" w:rsidRPr="00D62E79" w:rsidRDefault="000756AD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112,0</w:t>
            </w:r>
          </w:p>
        </w:tc>
        <w:tc>
          <w:tcPr>
            <w:tcW w:w="992" w:type="dxa"/>
            <w:vAlign w:val="center"/>
          </w:tcPr>
          <w:p w:rsidR="000756AD" w:rsidRDefault="000756AD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756AD" w:rsidRDefault="000756AD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56AD" w:rsidRPr="007D7DC8" w:rsidTr="00632F43">
        <w:trPr>
          <w:trHeight w:val="473"/>
        </w:trPr>
        <w:tc>
          <w:tcPr>
            <w:tcW w:w="648" w:type="dxa"/>
            <w:vAlign w:val="center"/>
          </w:tcPr>
          <w:p w:rsidR="000756AD" w:rsidRPr="00364111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70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2127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Зимнее содержание автомобильных дорог</w:t>
            </w:r>
          </w:p>
        </w:tc>
        <w:tc>
          <w:tcPr>
            <w:tcW w:w="1357" w:type="dxa"/>
            <w:vAlign w:val="center"/>
          </w:tcPr>
          <w:p w:rsidR="000756AD" w:rsidRPr="00190B19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190B19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992" w:type="dxa"/>
            <w:vAlign w:val="center"/>
          </w:tcPr>
          <w:p w:rsidR="000756AD" w:rsidRPr="00190B19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190B1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92" w:type="dxa"/>
            <w:vAlign w:val="center"/>
          </w:tcPr>
          <w:p w:rsidR="000756AD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61,6</w:t>
            </w:r>
          </w:p>
        </w:tc>
        <w:tc>
          <w:tcPr>
            <w:tcW w:w="992" w:type="dxa"/>
            <w:vAlign w:val="center"/>
          </w:tcPr>
          <w:p w:rsidR="000756AD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0756AD" w:rsidRPr="007D7DC8" w:rsidTr="00632F43">
        <w:trPr>
          <w:trHeight w:val="575"/>
        </w:trPr>
        <w:tc>
          <w:tcPr>
            <w:tcW w:w="4645" w:type="dxa"/>
            <w:gridSpan w:val="3"/>
            <w:vAlign w:val="center"/>
          </w:tcPr>
          <w:p w:rsidR="000756AD" w:rsidRPr="008A0B27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0B27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357" w:type="dxa"/>
            <w:vAlign w:val="center"/>
          </w:tcPr>
          <w:p w:rsidR="000756AD" w:rsidRPr="007D7DC8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793,9</w:t>
            </w:r>
          </w:p>
        </w:tc>
        <w:tc>
          <w:tcPr>
            <w:tcW w:w="992" w:type="dxa"/>
            <w:vAlign w:val="center"/>
          </w:tcPr>
          <w:p w:rsidR="000756AD" w:rsidRPr="00277DD3" w:rsidRDefault="000756AD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DBE">
              <w:rPr>
                <w:rFonts w:ascii="Times New Roman" w:hAnsi="Times New Roman"/>
                <w:sz w:val="16"/>
                <w:szCs w:val="16"/>
              </w:rPr>
              <w:t>340,5</w:t>
            </w:r>
          </w:p>
        </w:tc>
        <w:tc>
          <w:tcPr>
            <w:tcW w:w="992" w:type="dxa"/>
            <w:vAlign w:val="center"/>
          </w:tcPr>
          <w:p w:rsidR="000756AD" w:rsidRPr="00277DD3" w:rsidRDefault="000756AD" w:rsidP="003B3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DD3">
              <w:rPr>
                <w:rFonts w:ascii="Times New Roman" w:hAnsi="Times New Roman"/>
                <w:sz w:val="16"/>
                <w:szCs w:val="16"/>
              </w:rPr>
              <w:t>213,3</w:t>
            </w:r>
          </w:p>
        </w:tc>
        <w:tc>
          <w:tcPr>
            <w:tcW w:w="992" w:type="dxa"/>
            <w:vAlign w:val="center"/>
          </w:tcPr>
          <w:p w:rsidR="000756AD" w:rsidRPr="00277DD3" w:rsidRDefault="000756AD" w:rsidP="003B3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DD3">
              <w:rPr>
                <w:rFonts w:ascii="Times New Roman" w:hAnsi="Times New Roman"/>
                <w:sz w:val="16"/>
                <w:szCs w:val="16"/>
              </w:rPr>
              <w:t>240,1</w:t>
            </w:r>
          </w:p>
        </w:tc>
      </w:tr>
    </w:tbl>
    <w:p w:rsidR="000756AD" w:rsidRDefault="000756AD"/>
    <w:sectPr w:rsidR="000756AD" w:rsidSect="00E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71D"/>
    <w:rsid w:val="000756AD"/>
    <w:rsid w:val="000A04D9"/>
    <w:rsid w:val="000E071D"/>
    <w:rsid w:val="001629EC"/>
    <w:rsid w:val="00190B19"/>
    <w:rsid w:val="00277DD3"/>
    <w:rsid w:val="00364111"/>
    <w:rsid w:val="00372C32"/>
    <w:rsid w:val="003B3E85"/>
    <w:rsid w:val="00482982"/>
    <w:rsid w:val="004C4DBE"/>
    <w:rsid w:val="006136F0"/>
    <w:rsid w:val="00632F43"/>
    <w:rsid w:val="00694DF2"/>
    <w:rsid w:val="007D7DC8"/>
    <w:rsid w:val="00811232"/>
    <w:rsid w:val="00857931"/>
    <w:rsid w:val="008A0B27"/>
    <w:rsid w:val="00994626"/>
    <w:rsid w:val="00A26DDA"/>
    <w:rsid w:val="00AD21C5"/>
    <w:rsid w:val="00BF6A05"/>
    <w:rsid w:val="00D5343F"/>
    <w:rsid w:val="00D62E79"/>
    <w:rsid w:val="00E87246"/>
    <w:rsid w:val="00E9509A"/>
    <w:rsid w:val="00EA57E9"/>
    <w:rsid w:val="00F24FBB"/>
    <w:rsid w:val="00F57EDE"/>
    <w:rsid w:val="00FC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0E071D"/>
    <w:rPr>
      <w:rFonts w:cs="Times New Roman"/>
      <w:i/>
    </w:rPr>
  </w:style>
  <w:style w:type="paragraph" w:styleId="NoSpacing">
    <w:name w:val="No Spacing"/>
    <w:uiPriority w:val="99"/>
    <w:qFormat/>
    <w:rsid w:val="000E071D"/>
    <w:rPr>
      <w:lang w:eastAsia="en-US"/>
    </w:rPr>
  </w:style>
  <w:style w:type="paragraph" w:customStyle="1" w:styleId="a">
    <w:name w:val="Шапка (герб)"/>
    <w:basedOn w:val="Normal"/>
    <w:uiPriority w:val="99"/>
    <w:rsid w:val="000E071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rsid w:val="000E07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5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7E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shan.mo38.ru/" TargetMode="Externa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380</Words>
  <Characters>2167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8</cp:revision>
  <cp:lastPrinted>2017-10-26T08:23:00Z</cp:lastPrinted>
  <dcterms:created xsi:type="dcterms:W3CDTF">2017-04-18T03:42:00Z</dcterms:created>
  <dcterms:modified xsi:type="dcterms:W3CDTF">2017-10-26T08:24:00Z</dcterms:modified>
</cp:coreProperties>
</file>