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51" w:rsidRPr="004E0951" w:rsidRDefault="004E0951" w:rsidP="004E0951">
      <w:pPr>
        <w:pStyle w:val="a3"/>
        <w:jc w:val="center"/>
        <w:rPr>
          <w:rFonts w:ascii="Times New Roman" w:hAnsi="Times New Roman"/>
          <w:b/>
          <w:spacing w:val="20"/>
          <w:szCs w:val="24"/>
        </w:rPr>
      </w:pPr>
      <w:r w:rsidRPr="004E0951">
        <w:rPr>
          <w:rFonts w:ascii="Times New Roman" w:hAnsi="Times New Roman"/>
          <w:b/>
          <w:spacing w:val="20"/>
          <w:szCs w:val="24"/>
        </w:rPr>
        <w:t>ИРКУТСКАЯ ОБЛАСТЬ</w:t>
      </w:r>
    </w:p>
    <w:p w:rsidR="004E0951" w:rsidRPr="004E0951" w:rsidRDefault="004E0951" w:rsidP="004E0951">
      <w:pPr>
        <w:pStyle w:val="a3"/>
        <w:jc w:val="center"/>
        <w:rPr>
          <w:rFonts w:ascii="Times New Roman" w:hAnsi="Times New Roman"/>
          <w:b/>
          <w:spacing w:val="20"/>
          <w:szCs w:val="24"/>
        </w:rPr>
      </w:pPr>
      <w:r w:rsidRPr="004E0951">
        <w:rPr>
          <w:rFonts w:ascii="Times New Roman" w:hAnsi="Times New Roman"/>
          <w:b/>
          <w:spacing w:val="20"/>
          <w:szCs w:val="24"/>
        </w:rPr>
        <w:t>Тулунский район</w:t>
      </w:r>
    </w:p>
    <w:p w:rsidR="004E0951" w:rsidRPr="004E0951" w:rsidRDefault="004E0951" w:rsidP="004E0951">
      <w:pPr>
        <w:pStyle w:val="a3"/>
        <w:jc w:val="center"/>
        <w:rPr>
          <w:rFonts w:ascii="Times New Roman" w:hAnsi="Times New Roman"/>
          <w:b/>
          <w:spacing w:val="20"/>
          <w:szCs w:val="24"/>
        </w:rPr>
      </w:pPr>
    </w:p>
    <w:p w:rsidR="004E0951" w:rsidRPr="004E0951" w:rsidRDefault="004E0951" w:rsidP="004E0951">
      <w:pPr>
        <w:pStyle w:val="a3"/>
        <w:jc w:val="center"/>
        <w:rPr>
          <w:rFonts w:ascii="Times New Roman" w:hAnsi="Times New Roman"/>
          <w:b/>
          <w:spacing w:val="20"/>
          <w:szCs w:val="24"/>
        </w:rPr>
      </w:pPr>
      <w:r w:rsidRPr="004E0951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4E0951" w:rsidRPr="004E0951" w:rsidRDefault="004E0951" w:rsidP="004E0951">
      <w:pPr>
        <w:pStyle w:val="a3"/>
        <w:jc w:val="center"/>
        <w:rPr>
          <w:rFonts w:ascii="Times New Roman" w:hAnsi="Times New Roman"/>
          <w:b/>
          <w:spacing w:val="20"/>
          <w:szCs w:val="24"/>
        </w:rPr>
      </w:pPr>
      <w:r w:rsidRPr="004E0951">
        <w:rPr>
          <w:rFonts w:ascii="Times New Roman" w:hAnsi="Times New Roman"/>
          <w:b/>
          <w:spacing w:val="20"/>
          <w:szCs w:val="24"/>
        </w:rPr>
        <w:t>Аршанского сельского поселения</w:t>
      </w:r>
    </w:p>
    <w:p w:rsidR="004E0951" w:rsidRPr="004E0951" w:rsidRDefault="004E0951" w:rsidP="004E0951">
      <w:pPr>
        <w:pStyle w:val="a3"/>
        <w:jc w:val="center"/>
        <w:rPr>
          <w:rFonts w:ascii="Times New Roman" w:hAnsi="Times New Roman"/>
          <w:b/>
          <w:spacing w:val="20"/>
          <w:szCs w:val="24"/>
        </w:rPr>
      </w:pPr>
    </w:p>
    <w:p w:rsidR="004E0951" w:rsidRPr="004E0951" w:rsidRDefault="004E0951" w:rsidP="004E0951">
      <w:pPr>
        <w:pStyle w:val="a3"/>
        <w:jc w:val="center"/>
        <w:rPr>
          <w:rFonts w:ascii="Times New Roman" w:hAnsi="Times New Roman"/>
          <w:b/>
          <w:spacing w:val="20"/>
          <w:szCs w:val="24"/>
        </w:rPr>
      </w:pPr>
      <w:proofErr w:type="gramStart"/>
      <w:r w:rsidRPr="004E0951">
        <w:rPr>
          <w:rFonts w:ascii="Times New Roman" w:hAnsi="Times New Roman"/>
          <w:b/>
          <w:spacing w:val="20"/>
          <w:szCs w:val="24"/>
        </w:rPr>
        <w:t>Р</w:t>
      </w:r>
      <w:proofErr w:type="gramEnd"/>
      <w:r w:rsidRPr="004E0951">
        <w:rPr>
          <w:rFonts w:ascii="Times New Roman" w:hAnsi="Times New Roman"/>
          <w:b/>
          <w:spacing w:val="20"/>
          <w:szCs w:val="24"/>
        </w:rPr>
        <w:t xml:space="preserve"> А С П О Р Я Ж Е Н И Е</w:t>
      </w:r>
    </w:p>
    <w:p w:rsidR="004E0951" w:rsidRPr="004E0951" w:rsidRDefault="004E0951" w:rsidP="004E0951">
      <w:pPr>
        <w:pStyle w:val="a3"/>
        <w:jc w:val="center"/>
        <w:rPr>
          <w:rFonts w:ascii="Times New Roman" w:hAnsi="Times New Roman"/>
          <w:b/>
          <w:spacing w:val="20"/>
          <w:szCs w:val="24"/>
        </w:rPr>
      </w:pPr>
    </w:p>
    <w:p w:rsidR="004E0951" w:rsidRPr="004E0951" w:rsidRDefault="004E0951" w:rsidP="004E0951">
      <w:pPr>
        <w:pStyle w:val="a3"/>
        <w:jc w:val="center"/>
        <w:rPr>
          <w:rFonts w:ascii="Times New Roman" w:hAnsi="Times New Roman"/>
          <w:b/>
          <w:spacing w:val="20"/>
          <w:szCs w:val="24"/>
        </w:rPr>
      </w:pPr>
      <w:r w:rsidRPr="004E0951">
        <w:rPr>
          <w:rFonts w:ascii="Times New Roman" w:hAnsi="Times New Roman"/>
          <w:b/>
          <w:spacing w:val="20"/>
          <w:szCs w:val="24"/>
        </w:rPr>
        <w:t xml:space="preserve">«19» июня 2017 г.         </w:t>
      </w:r>
      <w:r w:rsidR="00496F31">
        <w:rPr>
          <w:rFonts w:ascii="Times New Roman" w:hAnsi="Times New Roman"/>
          <w:b/>
          <w:spacing w:val="20"/>
          <w:szCs w:val="24"/>
        </w:rPr>
        <w:t xml:space="preserve">                              №21</w:t>
      </w:r>
    </w:p>
    <w:p w:rsidR="004E0951" w:rsidRDefault="004E0951" w:rsidP="004E0951">
      <w:pPr>
        <w:pStyle w:val="a3"/>
        <w:jc w:val="both"/>
        <w:rPr>
          <w:rFonts w:ascii="Times New Roman" w:hAnsi="Times New Roman"/>
          <w:szCs w:val="24"/>
        </w:rPr>
      </w:pPr>
    </w:p>
    <w:p w:rsidR="004E0951" w:rsidRPr="004E0951" w:rsidRDefault="004E0951" w:rsidP="004E0951">
      <w:pPr>
        <w:pStyle w:val="a3"/>
        <w:jc w:val="both"/>
        <w:rPr>
          <w:rFonts w:ascii="Times New Roman" w:hAnsi="Times New Roman"/>
          <w:szCs w:val="24"/>
        </w:rPr>
      </w:pPr>
    </w:p>
    <w:p w:rsidR="004E0951" w:rsidRPr="004E0951" w:rsidRDefault="004E0951" w:rsidP="004E0951">
      <w:pPr>
        <w:pStyle w:val="a3"/>
        <w:tabs>
          <w:tab w:val="left" w:pos="5670"/>
        </w:tabs>
        <w:ind w:right="3685" w:firstLine="720"/>
        <w:jc w:val="both"/>
        <w:rPr>
          <w:rFonts w:ascii="Times New Roman" w:hAnsi="Times New Roman"/>
          <w:b/>
          <w:i/>
          <w:szCs w:val="24"/>
        </w:rPr>
      </w:pPr>
      <w:r w:rsidRPr="004E0951">
        <w:rPr>
          <w:rFonts w:ascii="Times New Roman" w:hAnsi="Times New Roman"/>
          <w:b/>
          <w:i/>
          <w:szCs w:val="24"/>
        </w:rPr>
        <w:t>О создании приёмочной комиссии и назначении ответственных за проведение экспертизы результатов, предусмотренных контрактами</w:t>
      </w:r>
    </w:p>
    <w:p w:rsidR="004E0951" w:rsidRPr="004E0951" w:rsidRDefault="004E0951" w:rsidP="004E0951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4E0951" w:rsidRPr="004E0951" w:rsidRDefault="004E0951" w:rsidP="004E0951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4E0951" w:rsidRPr="004E0951" w:rsidRDefault="004E0951" w:rsidP="004E0951">
      <w:pPr>
        <w:pStyle w:val="a3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4E0951">
        <w:rPr>
          <w:rFonts w:ascii="Times New Roman" w:hAnsi="Times New Roman"/>
          <w:szCs w:val="24"/>
        </w:rPr>
        <w:t>В соответствии со статьей 94 Федерального закона от 5 апреля      2013 г. № 44-ФЗ «О контрактной системе в сфере закупок товаров, работ, услуг для обеспечения государственных и муниципальных нужд», в целях организации приёмки товаров, работ, услуг, включая проведение экспертизы предоставленных поставщиком (подрядчиком, исполнителем) результатов, предусмотренных контрактами, руководствуясь статьёй 24 Устава Аршанского муниципального образования:</w:t>
      </w:r>
      <w:proofErr w:type="gramEnd"/>
    </w:p>
    <w:p w:rsidR="004E0951" w:rsidRPr="004E0951" w:rsidRDefault="004E0951" w:rsidP="004E0951">
      <w:pPr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lang w:eastAsia="ar-SA"/>
        </w:rPr>
      </w:pPr>
      <w:r w:rsidRPr="004E0951">
        <w:rPr>
          <w:rFonts w:eastAsia="SimSun"/>
          <w:kern w:val="1"/>
          <w:lang w:eastAsia="ar-SA"/>
        </w:rPr>
        <w:t>1. Создать в администрации Аршанского сельского поселения Тулунского муниципального района Иркутской области приёмочную комиссию  путем утверждения постоянного состава её работников.</w:t>
      </w:r>
    </w:p>
    <w:p w:rsidR="004E0951" w:rsidRPr="004E0951" w:rsidRDefault="004E0951" w:rsidP="004E0951">
      <w:pPr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lang w:eastAsia="ar-SA"/>
        </w:rPr>
      </w:pPr>
      <w:r w:rsidRPr="004E0951">
        <w:rPr>
          <w:rFonts w:eastAsia="SimSun"/>
          <w:kern w:val="1"/>
          <w:lang w:eastAsia="ar-SA"/>
        </w:rPr>
        <w:t>2. Утвердить состав приёмочной комиссии и назначить на постоянной основе ответственными за проведение экспертизы предоставленных поставщиком (подрядчиком, исполнителем) результатов, предусмотренных контрактами:</w:t>
      </w:r>
    </w:p>
    <w:p w:rsidR="004E0951" w:rsidRPr="004E0951" w:rsidRDefault="004E0951" w:rsidP="004E0951">
      <w:pPr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lang w:eastAsia="ar-SA"/>
        </w:rPr>
      </w:pPr>
      <w:r w:rsidRPr="004E0951">
        <w:rPr>
          <w:rFonts w:eastAsia="SimSun"/>
          <w:kern w:val="1"/>
          <w:lang w:eastAsia="ar-SA"/>
        </w:rPr>
        <w:t>- Полетаев Леонид Васильевич – глава Аршанского сельского поселения – председатель приемочной комиссии;</w:t>
      </w:r>
    </w:p>
    <w:p w:rsidR="004E0951" w:rsidRPr="004E0951" w:rsidRDefault="004E0951" w:rsidP="004E0951">
      <w:pPr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lang w:eastAsia="ar-SA"/>
        </w:rPr>
      </w:pPr>
      <w:r w:rsidRPr="004E0951">
        <w:rPr>
          <w:rFonts w:eastAsia="SimSun"/>
          <w:kern w:val="1"/>
          <w:lang w:eastAsia="ar-SA"/>
        </w:rPr>
        <w:t>- Уханова Людмила Михайловна – специалист администрации Аршанского сельского поселения - секретарь приемочной комиссии;</w:t>
      </w:r>
    </w:p>
    <w:p w:rsidR="004E0951" w:rsidRPr="004E0951" w:rsidRDefault="004E0951" w:rsidP="004E0951">
      <w:pPr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lang w:eastAsia="ar-SA"/>
        </w:rPr>
      </w:pPr>
      <w:r w:rsidRPr="004E0951">
        <w:rPr>
          <w:rFonts w:eastAsia="SimSun"/>
          <w:kern w:val="1"/>
          <w:lang w:eastAsia="ar-SA"/>
        </w:rPr>
        <w:t xml:space="preserve">- </w:t>
      </w:r>
      <w:proofErr w:type="spellStart"/>
      <w:r w:rsidRPr="004E0951">
        <w:rPr>
          <w:rFonts w:eastAsia="SimSun"/>
          <w:kern w:val="1"/>
          <w:lang w:eastAsia="ar-SA"/>
        </w:rPr>
        <w:t>Хайрулина</w:t>
      </w:r>
      <w:proofErr w:type="spellEnd"/>
      <w:r w:rsidRPr="004E0951">
        <w:rPr>
          <w:rFonts w:eastAsia="SimSun"/>
          <w:kern w:val="1"/>
          <w:lang w:eastAsia="ar-SA"/>
        </w:rPr>
        <w:t xml:space="preserve"> Полина Леонидовна – повар МОУ «</w:t>
      </w:r>
      <w:proofErr w:type="spellStart"/>
      <w:r w:rsidRPr="004E0951">
        <w:rPr>
          <w:rFonts w:eastAsia="SimSun"/>
          <w:kern w:val="1"/>
          <w:lang w:eastAsia="ar-SA"/>
        </w:rPr>
        <w:t>Аршанская</w:t>
      </w:r>
      <w:proofErr w:type="spellEnd"/>
      <w:r w:rsidRPr="004E0951">
        <w:rPr>
          <w:rFonts w:eastAsia="SimSun"/>
          <w:kern w:val="1"/>
          <w:lang w:eastAsia="ar-SA"/>
        </w:rPr>
        <w:t xml:space="preserve"> ООШ» – член приемочной комиссии;</w:t>
      </w:r>
    </w:p>
    <w:p w:rsidR="004E0951" w:rsidRPr="004E0951" w:rsidRDefault="004E0951" w:rsidP="004E0951">
      <w:pPr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lang w:eastAsia="ar-SA"/>
        </w:rPr>
      </w:pPr>
      <w:r w:rsidRPr="004E0951">
        <w:rPr>
          <w:rFonts w:eastAsia="SimSun"/>
          <w:kern w:val="1"/>
          <w:lang w:eastAsia="ar-SA"/>
        </w:rPr>
        <w:t>- Судникович Ольга Васильевна – житель п. Аршан - член приемочной комиссии;</w:t>
      </w:r>
    </w:p>
    <w:p w:rsidR="004E0951" w:rsidRPr="004E0951" w:rsidRDefault="004E0951" w:rsidP="004E0951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4E0951">
        <w:rPr>
          <w:rFonts w:ascii="Times New Roman" w:hAnsi="Times New Roman"/>
          <w:szCs w:val="24"/>
        </w:rPr>
        <w:t>3. Установить, что настоящее распоряжение применяется к правоотношениям, возникшим с 01.01.2017 года.</w:t>
      </w:r>
    </w:p>
    <w:p w:rsidR="004E0951" w:rsidRPr="004E0951" w:rsidRDefault="004E0951" w:rsidP="004E0951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4E0951">
        <w:rPr>
          <w:rFonts w:ascii="Times New Roman" w:hAnsi="Times New Roman"/>
          <w:szCs w:val="24"/>
        </w:rPr>
        <w:t xml:space="preserve">4. </w:t>
      </w:r>
      <w:proofErr w:type="gramStart"/>
      <w:r w:rsidRPr="004E0951">
        <w:rPr>
          <w:rFonts w:ascii="Times New Roman" w:hAnsi="Times New Roman"/>
          <w:szCs w:val="24"/>
        </w:rPr>
        <w:t>Контроль за</w:t>
      </w:r>
      <w:proofErr w:type="gramEnd"/>
      <w:r w:rsidRPr="004E0951">
        <w:rPr>
          <w:rFonts w:ascii="Times New Roman" w:hAnsi="Times New Roman"/>
          <w:szCs w:val="24"/>
        </w:rPr>
        <w:t xml:space="preserve"> исполнением настоящего распоряжения оставляю за собой.</w:t>
      </w:r>
    </w:p>
    <w:p w:rsidR="004E0951" w:rsidRPr="004E0951" w:rsidRDefault="004E0951" w:rsidP="004E0951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4E0951" w:rsidRPr="004E0951" w:rsidRDefault="004E0951" w:rsidP="004E0951">
      <w:pPr>
        <w:pStyle w:val="a3"/>
        <w:ind w:right="-119"/>
        <w:jc w:val="both"/>
        <w:rPr>
          <w:rFonts w:ascii="Times New Roman" w:hAnsi="Times New Roman"/>
          <w:szCs w:val="24"/>
        </w:rPr>
      </w:pPr>
    </w:p>
    <w:p w:rsidR="004E0951" w:rsidRPr="004E0951" w:rsidRDefault="004E0951" w:rsidP="004E0951">
      <w:pPr>
        <w:pStyle w:val="a3"/>
        <w:ind w:right="-119"/>
        <w:jc w:val="both"/>
        <w:rPr>
          <w:rFonts w:ascii="Times New Roman" w:hAnsi="Times New Roman"/>
          <w:szCs w:val="24"/>
        </w:rPr>
      </w:pPr>
      <w:r w:rsidRPr="004E0951">
        <w:rPr>
          <w:rFonts w:ascii="Times New Roman" w:hAnsi="Times New Roman"/>
          <w:szCs w:val="24"/>
        </w:rPr>
        <w:t>Глава</w:t>
      </w:r>
    </w:p>
    <w:p w:rsidR="004E0951" w:rsidRPr="004E0951" w:rsidRDefault="004E0951" w:rsidP="004E0951">
      <w:pPr>
        <w:pStyle w:val="a3"/>
        <w:ind w:right="-119"/>
        <w:jc w:val="both"/>
        <w:rPr>
          <w:rFonts w:ascii="Times New Roman" w:hAnsi="Times New Roman"/>
          <w:szCs w:val="24"/>
        </w:rPr>
      </w:pPr>
      <w:r w:rsidRPr="004E0951">
        <w:rPr>
          <w:rFonts w:ascii="Times New Roman" w:hAnsi="Times New Roman"/>
          <w:szCs w:val="24"/>
        </w:rPr>
        <w:t>Аршанского сельского поселения</w:t>
      </w:r>
      <w:r w:rsidRPr="004E0951">
        <w:rPr>
          <w:rFonts w:ascii="Times New Roman" w:hAnsi="Times New Roman"/>
          <w:szCs w:val="24"/>
        </w:rPr>
        <w:tab/>
      </w:r>
      <w:r w:rsidRPr="004E0951">
        <w:rPr>
          <w:rFonts w:ascii="Times New Roman" w:hAnsi="Times New Roman"/>
          <w:szCs w:val="24"/>
        </w:rPr>
        <w:tab/>
      </w:r>
      <w:r w:rsidRPr="004E0951">
        <w:rPr>
          <w:rFonts w:ascii="Times New Roman" w:hAnsi="Times New Roman"/>
          <w:szCs w:val="24"/>
        </w:rPr>
        <w:tab/>
      </w:r>
      <w:r w:rsidRPr="004E0951">
        <w:rPr>
          <w:rFonts w:ascii="Times New Roman" w:hAnsi="Times New Roman"/>
          <w:szCs w:val="24"/>
        </w:rPr>
        <w:tab/>
      </w:r>
      <w:r w:rsidRPr="004E0951">
        <w:rPr>
          <w:rFonts w:ascii="Times New Roman" w:hAnsi="Times New Roman"/>
          <w:szCs w:val="24"/>
        </w:rPr>
        <w:tab/>
        <w:t>Л.В.Полетаев</w:t>
      </w:r>
    </w:p>
    <w:p w:rsidR="004E0951" w:rsidRPr="004E0951" w:rsidRDefault="004E0951" w:rsidP="004E0951">
      <w:pPr>
        <w:pStyle w:val="a3"/>
        <w:ind w:right="-119"/>
        <w:jc w:val="both"/>
        <w:rPr>
          <w:rFonts w:ascii="Times New Roman" w:hAnsi="Times New Roman"/>
          <w:szCs w:val="24"/>
        </w:rPr>
      </w:pPr>
    </w:p>
    <w:p w:rsidR="004E0951" w:rsidRPr="004E0951" w:rsidRDefault="004E0951" w:rsidP="004E0951">
      <w:pPr>
        <w:pStyle w:val="a3"/>
        <w:ind w:right="-119"/>
        <w:jc w:val="both"/>
        <w:rPr>
          <w:rFonts w:ascii="Times New Roman" w:hAnsi="Times New Roman"/>
          <w:szCs w:val="24"/>
        </w:rPr>
      </w:pPr>
    </w:p>
    <w:p w:rsidR="00EA57E9" w:rsidRPr="004E0951" w:rsidRDefault="00EA57E9"/>
    <w:sectPr w:rsidR="00EA57E9" w:rsidRPr="004E0951" w:rsidSect="00E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7B5"/>
    <w:multiLevelType w:val="hybridMultilevel"/>
    <w:tmpl w:val="55DC6B04"/>
    <w:lvl w:ilvl="0" w:tplc="7A6E3DEE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A923446"/>
    <w:multiLevelType w:val="hybridMultilevel"/>
    <w:tmpl w:val="2CCAC754"/>
    <w:lvl w:ilvl="0" w:tplc="E10C3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951"/>
    <w:rsid w:val="000968D6"/>
    <w:rsid w:val="001B247D"/>
    <w:rsid w:val="00300885"/>
    <w:rsid w:val="00482982"/>
    <w:rsid w:val="00496F31"/>
    <w:rsid w:val="004E0951"/>
    <w:rsid w:val="00A14ED0"/>
    <w:rsid w:val="00EA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E095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09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2017-06-19T08:10:00Z</cp:lastPrinted>
  <dcterms:created xsi:type="dcterms:W3CDTF">2017-06-19T07:46:00Z</dcterms:created>
  <dcterms:modified xsi:type="dcterms:W3CDTF">2017-06-19T08:10:00Z</dcterms:modified>
</cp:coreProperties>
</file>