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C26EA1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«05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июн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я</w:t>
      </w:r>
      <w:r w:rsidR="006705A3">
        <w:rPr>
          <w:rFonts w:ascii="Times New Roman" w:hAnsi="Times New Roman"/>
          <w:b/>
          <w:spacing w:val="20"/>
          <w:sz w:val="28"/>
          <w:szCs w:val="28"/>
        </w:rPr>
        <w:t xml:space="preserve"> 2021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>г.                                     №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введении 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на территории Аршанского</w:t>
      </w:r>
    </w:p>
    <w:p w:rsidR="001F0CE4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режима функционирования</w:t>
      </w: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«Повышенная готовность»</w:t>
      </w:r>
    </w:p>
    <w:p w:rsidR="001F0CE4" w:rsidRPr="009C4D96" w:rsidRDefault="001F0CE4" w:rsidP="001F0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В </w:t>
      </w:r>
      <w:r>
        <w:rPr>
          <w:color w:val="202020"/>
          <w:sz w:val="28"/>
          <w:szCs w:val="28"/>
        </w:rPr>
        <w:t xml:space="preserve">связи с </w:t>
      </w:r>
      <w:r w:rsidR="00BD4DC4">
        <w:rPr>
          <w:color w:val="202020"/>
          <w:sz w:val="28"/>
          <w:szCs w:val="28"/>
        </w:rPr>
        <w:t>резким повышением уровня воды в р. Ия</w:t>
      </w:r>
      <w:r>
        <w:rPr>
          <w:color w:val="202020"/>
          <w:sz w:val="28"/>
          <w:szCs w:val="28"/>
        </w:rPr>
        <w:t>, в целях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Аршанского сельского поселения, руководствуясь ст. 24 Устава Аршанского муниципального образования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1. </w:t>
      </w:r>
      <w:r>
        <w:rPr>
          <w:color w:val="202020"/>
          <w:sz w:val="28"/>
          <w:szCs w:val="28"/>
        </w:rPr>
        <w:t xml:space="preserve">Ввести режим </w:t>
      </w:r>
      <w:r w:rsidRPr="00DD611F">
        <w:rPr>
          <w:color w:val="202020"/>
          <w:sz w:val="28"/>
          <w:szCs w:val="28"/>
        </w:rPr>
        <w:t>функционирования «</w:t>
      </w:r>
      <w:r>
        <w:rPr>
          <w:color w:val="202020"/>
          <w:sz w:val="28"/>
          <w:szCs w:val="28"/>
        </w:rPr>
        <w:t>Повышенная готовность</w:t>
      </w:r>
      <w:r w:rsidRPr="00DD611F">
        <w:rPr>
          <w:color w:val="202020"/>
          <w:sz w:val="28"/>
          <w:szCs w:val="28"/>
        </w:rPr>
        <w:t>»</w:t>
      </w:r>
      <w:r>
        <w:rPr>
          <w:color w:val="202020"/>
          <w:sz w:val="28"/>
          <w:szCs w:val="28"/>
        </w:rPr>
        <w:t xml:space="preserve"> на территории Ар</w:t>
      </w:r>
      <w:r w:rsidR="006705A3">
        <w:rPr>
          <w:color w:val="202020"/>
          <w:sz w:val="28"/>
          <w:szCs w:val="28"/>
        </w:rPr>
        <w:t>шанского сельского поселения с 1</w:t>
      </w:r>
      <w:r w:rsidR="00C26EA1">
        <w:rPr>
          <w:color w:val="202020"/>
          <w:sz w:val="28"/>
          <w:szCs w:val="28"/>
        </w:rPr>
        <w:t>0.00. 05</w:t>
      </w:r>
      <w:r>
        <w:rPr>
          <w:color w:val="202020"/>
          <w:sz w:val="28"/>
          <w:szCs w:val="28"/>
        </w:rPr>
        <w:t xml:space="preserve"> </w:t>
      </w:r>
      <w:r w:rsidR="00C26EA1">
        <w:rPr>
          <w:color w:val="202020"/>
          <w:sz w:val="28"/>
          <w:szCs w:val="28"/>
        </w:rPr>
        <w:t>июн</w:t>
      </w:r>
      <w:r w:rsidR="006705A3">
        <w:rPr>
          <w:color w:val="202020"/>
          <w:sz w:val="28"/>
          <w:szCs w:val="28"/>
        </w:rPr>
        <w:t>я 2021</w:t>
      </w:r>
      <w:r>
        <w:rPr>
          <w:color w:val="202020"/>
          <w:sz w:val="28"/>
          <w:szCs w:val="28"/>
        </w:rPr>
        <w:t>г. до особого распоряжения</w:t>
      </w:r>
      <w:r w:rsidRPr="009C4D96">
        <w:rPr>
          <w:color w:val="202020"/>
          <w:sz w:val="28"/>
          <w:szCs w:val="28"/>
        </w:rPr>
        <w:t>.</w:t>
      </w:r>
    </w:p>
    <w:p w:rsidR="001F0CE4" w:rsidRPr="00054F5D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2. </w:t>
      </w:r>
      <w:proofErr w:type="gramStart"/>
      <w:r w:rsidRPr="00054F5D">
        <w:rPr>
          <w:sz w:val="28"/>
          <w:szCs w:val="28"/>
        </w:rPr>
        <w:t>Контроль за</w:t>
      </w:r>
      <w:proofErr w:type="gramEnd"/>
      <w:r w:rsidRPr="00054F5D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F0CE4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1F0CE4" w:rsidRPr="009C4D96" w:rsidRDefault="001F0CE4" w:rsidP="001F0C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13D" w:rsidRPr="009C4D96" w:rsidRDefault="0066613D" w:rsidP="001F0CE4">
      <w:pPr>
        <w:shd w:val="clear" w:color="auto" w:fill="FFFFFF"/>
        <w:spacing w:after="0" w:line="240" w:lineRule="auto"/>
        <w:jc w:val="both"/>
        <w:rPr>
          <w:color w:val="202020"/>
        </w:rPr>
      </w:pPr>
    </w:p>
    <w:sectPr w:rsidR="0066613D" w:rsidRPr="009C4D96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0F2A18"/>
    <w:rsid w:val="00100618"/>
    <w:rsid w:val="00140211"/>
    <w:rsid w:val="001F0CE4"/>
    <w:rsid w:val="00215A1D"/>
    <w:rsid w:val="002968F9"/>
    <w:rsid w:val="002D2BEA"/>
    <w:rsid w:val="002E0192"/>
    <w:rsid w:val="00300885"/>
    <w:rsid w:val="00317623"/>
    <w:rsid w:val="003A0378"/>
    <w:rsid w:val="003C12A0"/>
    <w:rsid w:val="003F71F6"/>
    <w:rsid w:val="00420277"/>
    <w:rsid w:val="00482982"/>
    <w:rsid w:val="005C5FDD"/>
    <w:rsid w:val="00607868"/>
    <w:rsid w:val="0066613D"/>
    <w:rsid w:val="006705A3"/>
    <w:rsid w:val="00684002"/>
    <w:rsid w:val="006E1A2A"/>
    <w:rsid w:val="007D310A"/>
    <w:rsid w:val="00953D03"/>
    <w:rsid w:val="009C4D96"/>
    <w:rsid w:val="00A27DA9"/>
    <w:rsid w:val="00AA4471"/>
    <w:rsid w:val="00B24A08"/>
    <w:rsid w:val="00B735CA"/>
    <w:rsid w:val="00B83131"/>
    <w:rsid w:val="00BD4DC4"/>
    <w:rsid w:val="00C26EA1"/>
    <w:rsid w:val="00CA0C90"/>
    <w:rsid w:val="00CD7E14"/>
    <w:rsid w:val="00D0112A"/>
    <w:rsid w:val="00D632ED"/>
    <w:rsid w:val="00D64418"/>
    <w:rsid w:val="00DD611F"/>
    <w:rsid w:val="00DE3D01"/>
    <w:rsid w:val="00EA57E9"/>
    <w:rsid w:val="00ED3C68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2021-06-05T03:13:00Z</cp:lastPrinted>
  <dcterms:created xsi:type="dcterms:W3CDTF">2021-06-05T02:59:00Z</dcterms:created>
  <dcterms:modified xsi:type="dcterms:W3CDTF">2021-06-05T03:14:00Z</dcterms:modified>
</cp:coreProperties>
</file>