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5F" w:rsidRDefault="00C9385F" w:rsidP="00C9385F">
      <w:pPr>
        <w:ind w:left="360"/>
        <w:rPr>
          <w:b/>
          <w:bCs/>
        </w:rPr>
      </w:pPr>
      <w:r w:rsidRPr="00D31927">
        <w:rPr>
          <w:b/>
          <w:bCs/>
        </w:rPr>
        <w:t>Аршанский вестник</w:t>
      </w:r>
      <w:r>
        <w:rPr>
          <w:b/>
          <w:bCs/>
        </w:rPr>
        <w:t xml:space="preserve"> </w:t>
      </w:r>
      <w:r w:rsidRPr="00C9385F">
        <w:rPr>
          <w:b/>
          <w:bCs/>
        </w:rPr>
        <w:t>№5 от 20.03.2017г.</w:t>
      </w:r>
    </w:p>
    <w:p w:rsidR="00C9385F" w:rsidRPr="00D31927" w:rsidRDefault="00C9385F" w:rsidP="00C9385F">
      <w:pPr>
        <w:ind w:left="360"/>
      </w:pPr>
      <w:r w:rsidRPr="00D31927">
        <w:t>Администрация Аршанского сельского поселения Тулунского района Иркутской области</w:t>
      </w:r>
    </w:p>
    <w:p w:rsidR="00C9385F" w:rsidRPr="00D31927" w:rsidRDefault="00C9385F" w:rsidP="00C9385F">
      <w:pPr>
        <w:ind w:left="360"/>
      </w:pPr>
      <w:r w:rsidRPr="00D31927">
        <w:rPr>
          <w:b/>
          <w:bCs/>
          <w:i/>
          <w:iCs/>
          <w:u w:val="single"/>
        </w:rPr>
        <w:t xml:space="preserve"> «Аршанский вестник» -</w:t>
      </w:r>
      <w:r w:rsidRPr="00D31927">
        <w:rPr>
          <w:b/>
          <w:bCs/>
        </w:rPr>
        <w:t>периодическое печатное издание, учреждённое исключительно для издания официальных сообщений и материалов, нормативных и иных актов Аршанского поселения.</w:t>
      </w:r>
    </w:p>
    <w:p w:rsidR="00C9385F" w:rsidRPr="00D31927" w:rsidRDefault="00C9385F" w:rsidP="00C9385F">
      <w:r w:rsidRPr="00D31927">
        <w:rPr>
          <w:i/>
          <w:iCs/>
          <w:u w:val="single"/>
        </w:rPr>
        <w:t>Учредитель, редакция и распространитель</w:t>
      </w:r>
      <w:r w:rsidRPr="00D31927">
        <w:rPr>
          <w:b/>
          <w:bCs/>
        </w:rPr>
        <w:t>:</w:t>
      </w:r>
      <w:r>
        <w:rPr>
          <w:b/>
          <w:bCs/>
        </w:rPr>
        <w:t xml:space="preserve"> </w:t>
      </w:r>
      <w:r w:rsidRPr="00D31927">
        <w:rPr>
          <w:b/>
          <w:bCs/>
        </w:rPr>
        <w:t>Администрация Аршанского сельского поселения</w:t>
      </w:r>
    </w:p>
    <w:p w:rsidR="00C9385F" w:rsidRPr="00D31927" w:rsidRDefault="00C9385F" w:rsidP="00C9385F">
      <w:r w:rsidRPr="00D31927">
        <w:rPr>
          <w:i/>
          <w:iCs/>
          <w:u w:val="single"/>
        </w:rPr>
        <w:t>Адрес</w:t>
      </w:r>
      <w:r>
        <w:rPr>
          <w:i/>
          <w:iCs/>
          <w:u w:val="single"/>
        </w:rPr>
        <w:t>: Иркутская</w:t>
      </w:r>
      <w:r w:rsidRPr="00D31927">
        <w:rPr>
          <w:b/>
          <w:bCs/>
        </w:rPr>
        <w:t xml:space="preserve"> область,</w:t>
      </w:r>
      <w:r>
        <w:rPr>
          <w:b/>
          <w:bCs/>
        </w:rPr>
        <w:t xml:space="preserve"> </w:t>
      </w:r>
      <w:r w:rsidRPr="00D31927">
        <w:rPr>
          <w:b/>
          <w:bCs/>
        </w:rPr>
        <w:t>Тулунский район,</w:t>
      </w:r>
      <w:r>
        <w:rPr>
          <w:b/>
          <w:bCs/>
        </w:rPr>
        <w:t xml:space="preserve"> </w:t>
      </w:r>
      <w:r w:rsidRPr="00D31927">
        <w:rPr>
          <w:b/>
          <w:bCs/>
        </w:rPr>
        <w:t>пос. Аршан,</w:t>
      </w:r>
      <w:r>
        <w:rPr>
          <w:b/>
          <w:bCs/>
        </w:rPr>
        <w:t xml:space="preserve"> </w:t>
      </w:r>
      <w:r w:rsidRPr="00D31927">
        <w:rPr>
          <w:b/>
          <w:bCs/>
        </w:rPr>
        <w:t>ул. Школьная – 1</w:t>
      </w:r>
    </w:p>
    <w:p w:rsidR="00C9385F" w:rsidRPr="00D31927" w:rsidRDefault="00C9385F" w:rsidP="00C9385F">
      <w:r w:rsidRPr="00D31927">
        <w:rPr>
          <w:i/>
          <w:iCs/>
          <w:u w:val="single"/>
        </w:rPr>
        <w:t xml:space="preserve">Главный редактор: </w:t>
      </w:r>
      <w:r w:rsidRPr="00D31927">
        <w:rPr>
          <w:b/>
          <w:bCs/>
        </w:rPr>
        <w:t>Л.В. Полетаев</w:t>
      </w:r>
    </w:p>
    <w:p w:rsidR="00C9385F" w:rsidRDefault="00C9385F" w:rsidP="00C9385F">
      <w:r w:rsidRPr="00D31927">
        <w:rPr>
          <w:i/>
          <w:iCs/>
          <w:u w:val="single"/>
        </w:rPr>
        <w:t>Ответственный за выпуск</w:t>
      </w:r>
      <w:r w:rsidRPr="00D31927">
        <w:t>:</w:t>
      </w:r>
      <w:r>
        <w:t xml:space="preserve"> </w:t>
      </w:r>
      <w:r w:rsidRPr="00D31927">
        <w:t>В.В.</w:t>
      </w:r>
      <w:r w:rsidRPr="00D31927">
        <w:rPr>
          <w:b/>
          <w:bCs/>
        </w:rPr>
        <w:t xml:space="preserve"> Прохорова</w:t>
      </w:r>
      <w:r w:rsidRPr="00D31927">
        <w:t xml:space="preserve"> </w:t>
      </w:r>
    </w:p>
    <w:p w:rsidR="00C9385F" w:rsidRPr="00D31927" w:rsidRDefault="00C9385F" w:rsidP="00C9385F">
      <w:r w:rsidRPr="00D31927">
        <w:rPr>
          <w:b/>
          <w:bCs/>
          <w:i/>
          <w:iCs/>
          <w:u w:val="single"/>
        </w:rPr>
        <w:t>Распространяется бесплатно.</w:t>
      </w:r>
    </w:p>
    <w:p w:rsidR="00C52A4D" w:rsidRDefault="00C52A4D"/>
    <w:p w:rsidR="0076643C" w:rsidRPr="0076643C" w:rsidRDefault="0076643C" w:rsidP="0076643C">
      <w:pPr>
        <w:suppressAutoHyphens/>
        <w:spacing w:after="0" w:line="240" w:lineRule="auto"/>
        <w:jc w:val="center"/>
        <w:rPr>
          <w:rFonts w:ascii="Arial" w:eastAsia="Times New Roman" w:hAnsi="Arial" w:cs="Arial"/>
          <w:b/>
          <w:sz w:val="24"/>
          <w:szCs w:val="32"/>
          <w:lang w:eastAsia="zh-CN"/>
        </w:rPr>
      </w:pPr>
      <w:r w:rsidRPr="0076643C">
        <w:rPr>
          <w:rFonts w:ascii="Arial" w:eastAsia="Times New Roman" w:hAnsi="Arial" w:cs="Arial"/>
          <w:b/>
          <w:sz w:val="24"/>
          <w:szCs w:val="32"/>
          <w:lang w:eastAsia="zh-CN"/>
        </w:rPr>
        <w:t xml:space="preserve">14.03.2017Г. </w:t>
      </w:r>
      <w:r w:rsidRPr="0076643C">
        <w:rPr>
          <w:rFonts w:ascii="Arial" w:eastAsia="Times New Roman" w:hAnsi="Arial" w:cs="Arial"/>
          <w:b/>
          <w:spacing w:val="20"/>
          <w:sz w:val="24"/>
          <w:szCs w:val="32"/>
          <w:lang w:eastAsia="zh-CN"/>
        </w:rPr>
        <w:t>№12-ПГ</w:t>
      </w:r>
    </w:p>
    <w:p w:rsidR="0076643C" w:rsidRPr="0076643C" w:rsidRDefault="0076643C" w:rsidP="0076643C">
      <w:pPr>
        <w:suppressAutoHyphens/>
        <w:spacing w:after="0" w:line="240" w:lineRule="auto"/>
        <w:jc w:val="center"/>
        <w:rPr>
          <w:rFonts w:ascii="Arial" w:eastAsia="Times New Roman" w:hAnsi="Arial" w:cs="Arial"/>
          <w:b/>
          <w:sz w:val="24"/>
          <w:szCs w:val="32"/>
          <w:lang w:eastAsia="zh-CN"/>
        </w:rPr>
      </w:pPr>
      <w:r w:rsidRPr="0076643C">
        <w:rPr>
          <w:rFonts w:ascii="Arial" w:eastAsia="Times New Roman" w:hAnsi="Arial" w:cs="Arial"/>
          <w:b/>
          <w:sz w:val="24"/>
          <w:szCs w:val="32"/>
          <w:lang w:eastAsia="zh-CN"/>
        </w:rPr>
        <w:t>РОССИЙСКАЯ ФЕДЕРАЦИЯ</w:t>
      </w:r>
    </w:p>
    <w:p w:rsidR="0076643C" w:rsidRPr="0076643C" w:rsidRDefault="0076643C" w:rsidP="0076643C">
      <w:pPr>
        <w:suppressAutoHyphens/>
        <w:spacing w:after="0" w:line="240" w:lineRule="auto"/>
        <w:jc w:val="center"/>
        <w:rPr>
          <w:rFonts w:ascii="Arial" w:eastAsia="Times New Roman" w:hAnsi="Arial" w:cs="Arial"/>
          <w:b/>
          <w:sz w:val="24"/>
          <w:szCs w:val="32"/>
          <w:lang w:eastAsia="zh-CN"/>
        </w:rPr>
      </w:pPr>
      <w:r w:rsidRPr="0076643C">
        <w:rPr>
          <w:rFonts w:ascii="Arial" w:eastAsia="Times New Roman" w:hAnsi="Arial" w:cs="Arial"/>
          <w:b/>
          <w:sz w:val="24"/>
          <w:szCs w:val="32"/>
          <w:lang w:eastAsia="zh-CN"/>
        </w:rPr>
        <w:t>ИРКУТСКАЯ ОБЛАСТЬ</w:t>
      </w:r>
    </w:p>
    <w:p w:rsidR="0076643C" w:rsidRPr="0076643C" w:rsidRDefault="0076643C" w:rsidP="0076643C">
      <w:pPr>
        <w:suppressAutoHyphens/>
        <w:spacing w:after="0" w:line="240" w:lineRule="auto"/>
        <w:jc w:val="center"/>
        <w:rPr>
          <w:rFonts w:ascii="Arial" w:eastAsia="Times New Roman" w:hAnsi="Arial" w:cs="Arial"/>
          <w:b/>
          <w:sz w:val="24"/>
          <w:szCs w:val="32"/>
          <w:lang w:eastAsia="zh-CN"/>
        </w:rPr>
      </w:pPr>
      <w:r w:rsidRPr="0076643C">
        <w:rPr>
          <w:rFonts w:ascii="Arial" w:eastAsia="Times New Roman" w:hAnsi="Arial" w:cs="Arial"/>
          <w:b/>
          <w:sz w:val="24"/>
          <w:szCs w:val="32"/>
          <w:lang w:eastAsia="zh-CN"/>
        </w:rPr>
        <w:t>МУНИЦИПАЛЬНОЕ ОБРАЗОВАНИЕ «ТУЛУНСКИЙ РАЙОН»</w:t>
      </w:r>
    </w:p>
    <w:p w:rsidR="0076643C" w:rsidRPr="0076643C" w:rsidRDefault="0076643C" w:rsidP="0076643C">
      <w:pPr>
        <w:suppressAutoHyphens/>
        <w:spacing w:after="0" w:line="240" w:lineRule="auto"/>
        <w:jc w:val="center"/>
        <w:rPr>
          <w:rFonts w:ascii="Arial" w:eastAsia="Times New Roman" w:hAnsi="Arial" w:cs="Arial"/>
          <w:b/>
          <w:sz w:val="24"/>
          <w:szCs w:val="32"/>
          <w:lang w:eastAsia="zh-CN"/>
        </w:rPr>
      </w:pPr>
      <w:r w:rsidRPr="0076643C">
        <w:rPr>
          <w:rFonts w:ascii="Arial" w:eastAsia="Times New Roman" w:hAnsi="Arial" w:cs="Arial"/>
          <w:b/>
          <w:sz w:val="24"/>
          <w:szCs w:val="32"/>
          <w:lang w:eastAsia="zh-CN"/>
        </w:rPr>
        <w:t>АРШАНСКОЕ МУНИЦИПАЛЬНОЕ ОБРАЗОВАНИЕ</w:t>
      </w:r>
    </w:p>
    <w:p w:rsidR="0076643C" w:rsidRPr="0076643C" w:rsidRDefault="0076643C" w:rsidP="0076643C">
      <w:pPr>
        <w:suppressAutoHyphens/>
        <w:spacing w:after="0" w:line="240" w:lineRule="auto"/>
        <w:jc w:val="center"/>
        <w:rPr>
          <w:rFonts w:ascii="Arial" w:eastAsia="Times New Roman" w:hAnsi="Arial" w:cs="Arial"/>
          <w:b/>
          <w:sz w:val="24"/>
          <w:szCs w:val="32"/>
          <w:lang w:eastAsia="zh-CN"/>
        </w:rPr>
      </w:pPr>
      <w:r w:rsidRPr="0076643C">
        <w:rPr>
          <w:rFonts w:ascii="Arial" w:eastAsia="Times New Roman" w:hAnsi="Arial" w:cs="Arial"/>
          <w:b/>
          <w:sz w:val="24"/>
          <w:szCs w:val="32"/>
          <w:lang w:eastAsia="zh-CN"/>
        </w:rPr>
        <w:t>АДМИНИСТРАЦИЯ</w:t>
      </w:r>
    </w:p>
    <w:p w:rsidR="0076643C" w:rsidRPr="0076643C" w:rsidRDefault="0076643C" w:rsidP="0076643C">
      <w:pPr>
        <w:suppressAutoHyphens/>
        <w:autoSpaceDE w:val="0"/>
        <w:spacing w:after="0" w:line="240" w:lineRule="auto"/>
        <w:jc w:val="center"/>
        <w:rPr>
          <w:rFonts w:ascii="Arial" w:eastAsia="Times New Roman" w:hAnsi="Arial" w:cs="Arial"/>
          <w:b/>
          <w:spacing w:val="20"/>
          <w:sz w:val="24"/>
          <w:szCs w:val="32"/>
          <w:lang w:eastAsia="zh-CN"/>
        </w:rPr>
      </w:pPr>
      <w:r w:rsidRPr="0076643C">
        <w:rPr>
          <w:rFonts w:ascii="Arial" w:eastAsia="Times New Roman" w:hAnsi="Arial" w:cs="Arial"/>
          <w:b/>
          <w:sz w:val="24"/>
          <w:szCs w:val="32"/>
          <w:lang w:eastAsia="zh-CN"/>
        </w:rPr>
        <w:t>ПОСТАНОВЛЕНИЕ</w:t>
      </w:r>
    </w:p>
    <w:p w:rsidR="0076643C" w:rsidRPr="0076643C" w:rsidRDefault="0076643C" w:rsidP="0076643C">
      <w:pPr>
        <w:suppressAutoHyphens/>
        <w:autoSpaceDE w:val="0"/>
        <w:spacing w:after="0" w:line="240" w:lineRule="auto"/>
        <w:jc w:val="center"/>
        <w:rPr>
          <w:rFonts w:ascii="Arial" w:eastAsia="Times New Roman" w:hAnsi="Arial" w:cs="Arial"/>
          <w:b/>
          <w:color w:val="000000"/>
          <w:sz w:val="24"/>
          <w:szCs w:val="32"/>
          <w:lang w:eastAsia="zh-CN"/>
        </w:rPr>
      </w:pPr>
    </w:p>
    <w:p w:rsidR="0076643C" w:rsidRPr="0076643C" w:rsidRDefault="0076643C" w:rsidP="0076643C">
      <w:pPr>
        <w:suppressAutoHyphens/>
        <w:autoSpaceDE w:val="0"/>
        <w:spacing w:after="0" w:line="240" w:lineRule="auto"/>
        <w:jc w:val="center"/>
        <w:rPr>
          <w:rFonts w:ascii="Arial" w:eastAsia="Times New Roman" w:hAnsi="Arial" w:cs="Arial"/>
          <w:b/>
          <w:sz w:val="24"/>
          <w:szCs w:val="32"/>
          <w:lang w:eastAsia="zh-CN"/>
        </w:rPr>
      </w:pPr>
      <w:r w:rsidRPr="0076643C">
        <w:rPr>
          <w:rFonts w:ascii="Arial" w:eastAsia="Times New Roman" w:hAnsi="Arial" w:cs="Arial"/>
          <w:b/>
          <w:color w:val="000000"/>
          <w:sz w:val="24"/>
          <w:szCs w:val="32"/>
          <w:lang w:eastAsia="zh-CN"/>
        </w:rPr>
        <w:t>ОБ ОБРАЗОВАНИИ КОМИССИИ ПО УСТАНОВЛЕНИЮ СТАЖА МУНИЦИПАЛЬНОЙ СЛУЖБЫ</w:t>
      </w:r>
    </w:p>
    <w:p w:rsidR="0076643C" w:rsidRPr="0076643C" w:rsidRDefault="0076643C" w:rsidP="0076643C">
      <w:pPr>
        <w:shd w:val="clear" w:color="auto" w:fill="FFFFFF"/>
        <w:suppressAutoHyphens/>
        <w:autoSpaceDE w:val="0"/>
        <w:spacing w:after="0" w:line="240" w:lineRule="auto"/>
        <w:jc w:val="center"/>
        <w:rPr>
          <w:rFonts w:ascii="Arial" w:eastAsia="Times New Roman" w:hAnsi="Arial" w:cs="Arial"/>
          <w:color w:val="000000"/>
          <w:sz w:val="20"/>
          <w:szCs w:val="24"/>
          <w:lang w:eastAsia="zh-CN"/>
        </w:rPr>
      </w:pP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Для определения стажа муниципальной службы работникам Администрации Аршанского сельского поселения, руководствуясь статьей 25 Федерального закона от 02.03.2007г. №25-ФЗ «О муниципальной службе в Российской Федерации», статьей 12 Закона Иркутской области от 15.10.2007г. №88-оз «Об отдельных вопросам муниципальной службы в Иркутской области», Законом Иркутской области от 12.12.2016г. №107-оз «О внесении изменений в отдельные законы Иркутской области, а также о признании отдельных законов Иркутской области утратившими силу», статьями 24, 47 Устава Аршанского муниципального образования,</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p>
    <w:p w:rsidR="0076643C" w:rsidRPr="0076643C" w:rsidRDefault="0076643C" w:rsidP="0076643C">
      <w:pPr>
        <w:suppressAutoHyphens/>
        <w:autoSpaceDE w:val="0"/>
        <w:spacing w:after="0" w:line="240" w:lineRule="auto"/>
        <w:jc w:val="center"/>
        <w:rPr>
          <w:rFonts w:ascii="Arial" w:eastAsia="Times New Roman" w:hAnsi="Arial" w:cs="Arial"/>
          <w:sz w:val="24"/>
          <w:szCs w:val="30"/>
          <w:lang w:eastAsia="zh-CN"/>
        </w:rPr>
      </w:pPr>
      <w:r w:rsidRPr="0076643C">
        <w:rPr>
          <w:rFonts w:ascii="Arial" w:eastAsia="Times New Roman" w:hAnsi="Arial" w:cs="Arial"/>
          <w:b/>
          <w:sz w:val="24"/>
          <w:szCs w:val="30"/>
          <w:lang w:eastAsia="zh-CN"/>
        </w:rPr>
        <w:t>ПОСТАНОВЛЯЮ:</w:t>
      </w:r>
    </w:p>
    <w:p w:rsidR="0076643C" w:rsidRPr="0076643C" w:rsidRDefault="0076643C" w:rsidP="0076643C">
      <w:pPr>
        <w:suppressAutoHyphens/>
        <w:autoSpaceDE w:val="0"/>
        <w:spacing w:after="0" w:line="240" w:lineRule="auto"/>
        <w:ind w:firstLine="709"/>
        <w:jc w:val="both"/>
        <w:rPr>
          <w:rFonts w:ascii="Arial" w:eastAsia="Times New Roman" w:hAnsi="Arial" w:cs="Arial"/>
          <w:b/>
          <w:sz w:val="20"/>
          <w:szCs w:val="24"/>
          <w:lang w:eastAsia="zh-CN"/>
        </w:rPr>
      </w:pP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1. Образовать при Администрации Аршанского сельского поселения комиссию по установлению стажа муниципальной службы.</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2. Утвердить Положение о комиссии по установлению стажа муниципальной службы (прилагается).</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 Считать утратившим силу постановление Администрации Аршанского сельского поселения от «31»января 2008г. №8 «О создании комиссии по установлению стажа замещения муниципальных должностей муниципальной службы».</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4. Установить, что настоящее постановление распространяется на правоотношения, возникшие с 1 января 2016 года.</w:t>
      </w:r>
    </w:p>
    <w:p w:rsidR="0076643C" w:rsidRPr="0076643C" w:rsidRDefault="0076643C" w:rsidP="0076643C">
      <w:pPr>
        <w:widowControl w:val="0"/>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5.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6. Контроль за исполнением настоящего постановления оставляю за собой.</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p>
    <w:p w:rsidR="0076643C" w:rsidRPr="0076643C" w:rsidRDefault="0076643C" w:rsidP="0076643C">
      <w:pPr>
        <w:suppressAutoHyphens/>
        <w:autoSpaceDE w:val="0"/>
        <w:spacing w:after="0" w:line="240" w:lineRule="auto"/>
        <w:ind w:firstLine="709"/>
        <w:rPr>
          <w:rFonts w:ascii="Arial" w:eastAsia="Times New Roman" w:hAnsi="Arial" w:cs="Arial"/>
          <w:sz w:val="20"/>
          <w:szCs w:val="24"/>
          <w:lang w:eastAsia="zh-CN"/>
        </w:rPr>
      </w:pPr>
      <w:r w:rsidRPr="0076643C">
        <w:rPr>
          <w:rFonts w:ascii="Arial" w:eastAsia="Times New Roman" w:hAnsi="Arial" w:cs="Arial"/>
          <w:sz w:val="20"/>
          <w:szCs w:val="24"/>
          <w:lang w:eastAsia="zh-CN"/>
        </w:rPr>
        <w:t>Глава</w:t>
      </w:r>
    </w:p>
    <w:p w:rsidR="0076643C" w:rsidRPr="0076643C" w:rsidRDefault="0076643C" w:rsidP="0076643C">
      <w:pPr>
        <w:suppressAutoHyphens/>
        <w:autoSpaceDE w:val="0"/>
        <w:spacing w:after="0" w:line="240" w:lineRule="auto"/>
        <w:ind w:firstLine="709"/>
        <w:rPr>
          <w:rFonts w:ascii="Arial" w:eastAsia="Times New Roman" w:hAnsi="Arial" w:cs="Arial"/>
          <w:sz w:val="20"/>
          <w:szCs w:val="24"/>
          <w:lang w:eastAsia="zh-CN"/>
        </w:rPr>
      </w:pPr>
      <w:r w:rsidRPr="0076643C">
        <w:rPr>
          <w:rFonts w:ascii="Arial" w:eastAsia="Times New Roman" w:hAnsi="Arial" w:cs="Arial"/>
          <w:sz w:val="20"/>
          <w:szCs w:val="24"/>
          <w:lang w:eastAsia="zh-CN"/>
        </w:rPr>
        <w:t>Аршанского сельского поселения</w:t>
      </w:r>
    </w:p>
    <w:p w:rsidR="0076643C" w:rsidRPr="0076643C" w:rsidRDefault="0076643C" w:rsidP="0076643C">
      <w:pPr>
        <w:suppressAutoHyphens/>
        <w:autoSpaceDE w:val="0"/>
        <w:spacing w:after="0" w:line="240" w:lineRule="auto"/>
        <w:ind w:firstLine="709"/>
        <w:rPr>
          <w:rFonts w:ascii="Arial" w:eastAsia="Times New Roman" w:hAnsi="Arial" w:cs="Arial"/>
          <w:sz w:val="18"/>
          <w:lang w:eastAsia="zh-CN"/>
        </w:rPr>
      </w:pPr>
      <w:r w:rsidRPr="0076643C">
        <w:rPr>
          <w:rFonts w:ascii="Arial" w:eastAsia="Times New Roman" w:hAnsi="Arial" w:cs="Arial"/>
          <w:sz w:val="20"/>
          <w:szCs w:val="24"/>
          <w:lang w:eastAsia="zh-CN"/>
        </w:rPr>
        <w:t>Л.В.Полетаев</w:t>
      </w:r>
    </w:p>
    <w:p w:rsidR="0076643C" w:rsidRPr="0076643C" w:rsidRDefault="0076643C" w:rsidP="0076643C">
      <w:pPr>
        <w:suppressAutoHyphens/>
        <w:autoSpaceDE w:val="0"/>
        <w:spacing w:after="0" w:line="240" w:lineRule="auto"/>
        <w:jc w:val="right"/>
        <w:rPr>
          <w:rFonts w:ascii="Courier New" w:eastAsia="Times New Roman" w:hAnsi="Courier New" w:cs="Courier New"/>
          <w:sz w:val="18"/>
          <w:lang w:eastAsia="zh-CN"/>
        </w:rPr>
      </w:pPr>
    </w:p>
    <w:p w:rsidR="0076643C" w:rsidRPr="0076643C" w:rsidRDefault="0076643C" w:rsidP="0076643C">
      <w:pPr>
        <w:suppressAutoHyphens/>
        <w:autoSpaceDE w:val="0"/>
        <w:spacing w:after="0" w:line="240" w:lineRule="auto"/>
        <w:jc w:val="right"/>
        <w:rPr>
          <w:rFonts w:ascii="Courier New" w:eastAsia="Times New Roman" w:hAnsi="Courier New" w:cs="Courier New"/>
          <w:sz w:val="18"/>
          <w:lang w:eastAsia="zh-CN"/>
        </w:rPr>
      </w:pPr>
      <w:r w:rsidRPr="0076643C">
        <w:rPr>
          <w:rFonts w:ascii="Courier New" w:eastAsia="Times New Roman" w:hAnsi="Courier New" w:cs="Courier New"/>
          <w:sz w:val="18"/>
          <w:lang w:eastAsia="zh-CN"/>
        </w:rPr>
        <w:t>Утверждено</w:t>
      </w:r>
    </w:p>
    <w:p w:rsidR="0076643C" w:rsidRPr="0076643C" w:rsidRDefault="0076643C" w:rsidP="0076643C">
      <w:pPr>
        <w:suppressAutoHyphens/>
        <w:autoSpaceDE w:val="0"/>
        <w:spacing w:after="0" w:line="240" w:lineRule="auto"/>
        <w:jc w:val="right"/>
        <w:rPr>
          <w:rFonts w:ascii="Courier New" w:eastAsia="Times New Roman" w:hAnsi="Courier New" w:cs="Courier New"/>
          <w:sz w:val="18"/>
          <w:lang w:eastAsia="zh-CN"/>
        </w:rPr>
      </w:pPr>
      <w:r w:rsidRPr="0076643C">
        <w:rPr>
          <w:rFonts w:ascii="Courier New" w:eastAsia="Times New Roman" w:hAnsi="Courier New" w:cs="Courier New"/>
          <w:sz w:val="18"/>
          <w:lang w:eastAsia="zh-CN"/>
        </w:rPr>
        <w:lastRenderedPageBreak/>
        <w:t>постановлением администрации</w:t>
      </w:r>
    </w:p>
    <w:p w:rsidR="0076643C" w:rsidRPr="0076643C" w:rsidRDefault="0076643C" w:rsidP="0076643C">
      <w:pPr>
        <w:suppressAutoHyphens/>
        <w:autoSpaceDE w:val="0"/>
        <w:spacing w:after="0" w:line="240" w:lineRule="auto"/>
        <w:jc w:val="right"/>
        <w:rPr>
          <w:rFonts w:ascii="Courier New" w:eastAsia="Times New Roman" w:hAnsi="Courier New" w:cs="Courier New"/>
          <w:sz w:val="18"/>
          <w:lang w:eastAsia="zh-CN"/>
        </w:rPr>
      </w:pPr>
      <w:r w:rsidRPr="0076643C">
        <w:rPr>
          <w:rFonts w:ascii="Courier New" w:eastAsia="Times New Roman" w:hAnsi="Courier New" w:cs="Courier New"/>
          <w:sz w:val="18"/>
          <w:lang w:eastAsia="zh-CN"/>
        </w:rPr>
        <w:t>Аршанского сельского поселения</w:t>
      </w:r>
    </w:p>
    <w:p w:rsidR="0076643C" w:rsidRPr="0076643C" w:rsidRDefault="0076643C" w:rsidP="0076643C">
      <w:pPr>
        <w:suppressAutoHyphens/>
        <w:autoSpaceDE w:val="0"/>
        <w:spacing w:after="0" w:line="240" w:lineRule="auto"/>
        <w:jc w:val="right"/>
        <w:rPr>
          <w:rFonts w:ascii="Courier New" w:eastAsia="Times New Roman" w:hAnsi="Courier New" w:cs="Courier New"/>
          <w:sz w:val="18"/>
          <w:lang w:eastAsia="zh-CN"/>
        </w:rPr>
      </w:pPr>
      <w:r w:rsidRPr="0076643C">
        <w:rPr>
          <w:rFonts w:ascii="Courier New" w:eastAsia="Times New Roman" w:hAnsi="Courier New" w:cs="Courier New"/>
          <w:sz w:val="18"/>
          <w:lang w:eastAsia="zh-CN"/>
        </w:rPr>
        <w:t>от 14.03.2017г. №12-ПГ</w:t>
      </w:r>
    </w:p>
    <w:p w:rsidR="0076643C" w:rsidRPr="0076643C" w:rsidRDefault="0076643C" w:rsidP="0076643C">
      <w:pPr>
        <w:suppressAutoHyphens/>
        <w:autoSpaceDE w:val="0"/>
        <w:spacing w:after="0" w:line="240" w:lineRule="auto"/>
        <w:jc w:val="right"/>
        <w:rPr>
          <w:rFonts w:ascii="Courier New" w:eastAsia="Times New Roman" w:hAnsi="Courier New" w:cs="Courier New"/>
          <w:sz w:val="18"/>
          <w:lang w:eastAsia="zh-CN"/>
        </w:rPr>
      </w:pPr>
    </w:p>
    <w:p w:rsidR="0076643C" w:rsidRPr="0076643C" w:rsidRDefault="0076643C" w:rsidP="0076643C">
      <w:pPr>
        <w:suppressAutoHyphens/>
        <w:autoSpaceDE w:val="0"/>
        <w:spacing w:after="0" w:line="240" w:lineRule="auto"/>
        <w:jc w:val="center"/>
        <w:rPr>
          <w:rFonts w:ascii="Arial" w:eastAsia="Times New Roman" w:hAnsi="Arial" w:cs="Arial"/>
          <w:sz w:val="24"/>
          <w:szCs w:val="30"/>
          <w:lang w:eastAsia="zh-CN"/>
        </w:rPr>
      </w:pPr>
      <w:r w:rsidRPr="0076643C">
        <w:rPr>
          <w:rFonts w:ascii="Arial" w:eastAsia="Times New Roman" w:hAnsi="Arial" w:cs="Arial"/>
          <w:b/>
          <w:sz w:val="24"/>
          <w:szCs w:val="30"/>
          <w:lang w:eastAsia="zh-CN"/>
        </w:rPr>
        <w:t>Положение о комиссии по установлению стажа муниципальной службы</w:t>
      </w: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r w:rsidRPr="0076643C">
        <w:rPr>
          <w:rFonts w:ascii="Arial" w:eastAsia="Times New Roman" w:hAnsi="Arial" w:cs="Arial"/>
          <w:sz w:val="20"/>
          <w:szCs w:val="24"/>
          <w:lang w:eastAsia="zh-CN"/>
        </w:rPr>
        <w:t>1. ОБЩИЕ ПОЛОЖЕНИЯ</w:t>
      </w:r>
    </w:p>
    <w:p w:rsidR="0076643C" w:rsidRPr="0076643C" w:rsidRDefault="0076643C" w:rsidP="0076643C">
      <w:pPr>
        <w:suppressAutoHyphens/>
        <w:autoSpaceDE w:val="0"/>
        <w:spacing w:after="0" w:line="240" w:lineRule="auto"/>
        <w:jc w:val="center"/>
        <w:rPr>
          <w:rFonts w:ascii="Arial" w:eastAsia="Times New Roman" w:hAnsi="Arial" w:cs="Arial"/>
          <w:b/>
          <w:sz w:val="20"/>
          <w:szCs w:val="24"/>
          <w:lang w:eastAsia="zh-CN"/>
        </w:rPr>
      </w:pP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1.1. Положение о комиссии по установлению стажа муниципальной службы (далее – Положение) разработано в соответствии со статьей 25 Федерального закона от 02.03.2007г. №25-ФЗ «О муниципальной службе в Российской Федерации», частью 2 статьи 54 Федерального закона от 27.07.2004г. №79-ФЗ «О государственной гражданской службе Российской Федерации», Указом Президента Российской Федерации от 19.11.2007г.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статьей 12 Закона Иркутской области от 15.10.2007г. №88-оз «Об отдельных вопросах муниципальной службы в Иркутской области», Законом Иркутской области от 04.04.2008г. №3-оз «О перечне должностей, периоды службы (работы) в которых включаются в стаж государственной гражданской и муниципальной службы Иркутской области для назначения пенсии за выслугу лет государственным гражданским и муниципальным служащим Иркутской области».</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1.2. Комиссия по установлению стажа муниципальной службы (далее - комиссия) создается для определения стажа муниципальной службы и (или) включения (зачета) в него иных периодов замещения должностей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поощрения за безупречную и эффективную муниципальную службу и назначения пенсии за выслугу лет муниципальным служащим Администрации Аршанского сельского поселения (далее – Администрация).</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1.3. Настоящее Положение определяет порядок создания, работы и основные функции комиссии.</w:t>
      </w: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r w:rsidRPr="0076643C">
        <w:rPr>
          <w:rFonts w:ascii="Arial" w:eastAsia="Times New Roman" w:hAnsi="Arial" w:cs="Arial"/>
          <w:sz w:val="20"/>
          <w:szCs w:val="24"/>
          <w:lang w:eastAsia="zh-CN"/>
        </w:rPr>
        <w:t>2. ПОРЯДОК СОЗДАНИЯ КОМИССИИ</w:t>
      </w: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2.1. Комиссия формируется в составе трех человек - председателя комиссии, секретаря и члена комиссии.</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2.2. Персональный состав комиссии утверждается распоряжением Администрации Аршанского сельского поселения.</w:t>
      </w: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r w:rsidRPr="0076643C">
        <w:rPr>
          <w:rFonts w:ascii="Arial" w:eastAsia="Times New Roman" w:hAnsi="Arial" w:cs="Arial"/>
          <w:sz w:val="20"/>
          <w:szCs w:val="24"/>
          <w:lang w:eastAsia="zh-CN"/>
        </w:rPr>
        <w:t>3. ФУНКЦИИ И ПОРЯДОК ДЕЯТЕЛЬНОСТИ КОМИССИИ</w:t>
      </w:r>
    </w:p>
    <w:p w:rsidR="0076643C" w:rsidRPr="0076643C" w:rsidRDefault="0076643C" w:rsidP="0076643C">
      <w:pPr>
        <w:suppressAutoHyphens/>
        <w:autoSpaceDE w:val="0"/>
        <w:spacing w:after="0" w:line="240" w:lineRule="auto"/>
        <w:jc w:val="center"/>
        <w:rPr>
          <w:rFonts w:ascii="Arial" w:eastAsia="Times New Roman" w:hAnsi="Arial" w:cs="Arial"/>
          <w:b/>
          <w:sz w:val="20"/>
          <w:szCs w:val="24"/>
          <w:lang w:eastAsia="zh-CN"/>
        </w:rPr>
      </w:pP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3.1. Основной функцией комиссии является рассмотрение вопросов, связанных с определением стажа муниципальной службы и (или) включения (зачета) в него иных периодов замещения должностей муниципальным служащим Администрации.</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3.2. Комиссия является постоянно действующим, рабочим органом. Основной формой работы комиссии являются заседания, которые проводятся по мере поступления в комиссию соответствующих материалов. Заседание комиссии правомочно, если на нем присутствуют не менее 2-х членов ее состава.</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3.3. Общее руководство деятельностью комиссии осуществляет председатель комиссии. В случае отсутствия председателя комиссии, полномочия председателя комиссии исполняет специалист Администрации, на которого возложены обязанности главы Аршанского сельского поселения.</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3.4. Организационно-техническую работу комиссии осуществляет секретарь. В его функции входит организация подготовки и проведения заседаний комиссии, в том числе:</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 формирование повестки заседания, подготовка материалов;</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 уведомление членов комиссии о дне и времени заседания;</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 ведение и оформление протокола и передача его по назначению;</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 хранение документов по деятельности комиссии.</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3.5. Решение комиссии оформляется протоколом по форме согласно приложению к настоящему Положению. Протокол составляется в двух экземплярах и подписывается всем составом комиссии, присутствующим на заседании, а затем передается секретарем комиссии специалисту Администрации, ответственному за работу с кадрами.</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3.6. На основании протокола заседания комиссии муниципальным правовым актом (распоряжением) представителя нанимателя (работодателя), оформляется решение, связанное с установлением стажа муниципальной службы муниципального служащего. Специалистом Администрации, ответственным за работу с кадрами, готовится проект решения представителя нанимателя (работодателя), а экземпляр протокола помещается в личное дело муниципального служащего.</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3.7. Комиссия в своей деятельности руководствуется законами, указанными в пункте 1.1. настоящего Положения.</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3.8. Рассмотрение вопроса о включении (зачете) в стаж муниципальной службы иных периодов замещения должностей муниципального служащего осуществляется представителем нанимателя (работодателем) по заявлению муниципального служащего, на основании документов, указанных в пункте 3.10. настоящего Положения. Указанное заявление муниципального служащего направляется представителем нанимателя (работодателем) в комиссию для определения стажа муниципальной службы и (или) включения (зачета) в него иных периодов замещения должностей.</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3.9. При исчислении стажа муниципальной службы муниципального служащего все включаемые (засчитываемые) периоды замещения должностей суммируются.</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3.10. Стаж муниципальной службы исчисляется в годах, месяцах, днях на основании сведений о трудовой деятельности, трудовом стаже либо стаже муниципальной службы, содержащихся в трудовой книжке, военном билете, справке военного комиссариата и иных документах соответствующих государственных органов, архивных учреждений, установленных законодательством Российской Федерации.</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3.11. В стаж муниципальной службы включаются периоды работы (службы), которые были включены (засчитаны) в установленном порядке в стаж муниципальной службы до вступления в силу Закона Иркутской области от 12.12.2016г. №107-оз «О внесении изменений в отдельные законы Иркутской области, а также о признании отдельных законов Иркутской области утратившими силу».</w:t>
      </w:r>
    </w:p>
    <w:p w:rsidR="0076643C" w:rsidRPr="0076643C" w:rsidRDefault="0076643C" w:rsidP="0076643C">
      <w:pPr>
        <w:suppressAutoHyphens/>
        <w:autoSpaceDE w:val="0"/>
        <w:spacing w:after="0" w:line="240" w:lineRule="auto"/>
        <w:jc w:val="right"/>
        <w:rPr>
          <w:rFonts w:ascii="Courier New" w:eastAsia="Times New Roman" w:hAnsi="Courier New" w:cs="Courier New"/>
          <w:sz w:val="18"/>
          <w:lang w:eastAsia="zh-CN"/>
        </w:rPr>
      </w:pPr>
    </w:p>
    <w:p w:rsidR="0076643C" w:rsidRPr="0076643C" w:rsidRDefault="0076643C" w:rsidP="0076643C">
      <w:pPr>
        <w:suppressAutoHyphens/>
        <w:autoSpaceDE w:val="0"/>
        <w:spacing w:after="0" w:line="240" w:lineRule="auto"/>
        <w:jc w:val="right"/>
        <w:rPr>
          <w:rFonts w:ascii="Courier New" w:eastAsia="Times New Roman" w:hAnsi="Courier New" w:cs="Courier New"/>
          <w:sz w:val="18"/>
          <w:lang w:eastAsia="zh-CN"/>
        </w:rPr>
      </w:pPr>
      <w:r w:rsidRPr="0076643C">
        <w:rPr>
          <w:rFonts w:ascii="Courier New" w:eastAsia="Times New Roman" w:hAnsi="Courier New" w:cs="Courier New"/>
          <w:sz w:val="18"/>
          <w:lang w:eastAsia="zh-CN"/>
        </w:rPr>
        <w:t>Приложение</w:t>
      </w:r>
    </w:p>
    <w:p w:rsidR="0076643C" w:rsidRPr="0076643C" w:rsidRDefault="0076643C" w:rsidP="0076643C">
      <w:pPr>
        <w:suppressAutoHyphens/>
        <w:autoSpaceDE w:val="0"/>
        <w:spacing w:after="0" w:line="240" w:lineRule="auto"/>
        <w:jc w:val="right"/>
        <w:rPr>
          <w:rFonts w:ascii="Courier New" w:eastAsia="Times New Roman" w:hAnsi="Courier New" w:cs="Courier New"/>
          <w:sz w:val="18"/>
          <w:lang w:eastAsia="zh-CN"/>
        </w:rPr>
      </w:pPr>
      <w:r w:rsidRPr="0076643C">
        <w:rPr>
          <w:rFonts w:ascii="Courier New" w:eastAsia="Times New Roman" w:hAnsi="Courier New" w:cs="Courier New"/>
          <w:sz w:val="18"/>
          <w:lang w:eastAsia="zh-CN"/>
        </w:rPr>
        <w:t>к Положению о комиссии</w:t>
      </w:r>
    </w:p>
    <w:p w:rsidR="0076643C" w:rsidRPr="0076643C" w:rsidRDefault="0076643C" w:rsidP="0076643C">
      <w:pPr>
        <w:suppressAutoHyphens/>
        <w:autoSpaceDE w:val="0"/>
        <w:spacing w:after="0" w:line="240" w:lineRule="auto"/>
        <w:jc w:val="right"/>
        <w:rPr>
          <w:rFonts w:ascii="Courier New" w:eastAsia="Times New Roman" w:hAnsi="Courier New" w:cs="Courier New"/>
          <w:sz w:val="18"/>
          <w:lang w:eastAsia="zh-CN"/>
        </w:rPr>
      </w:pPr>
      <w:r w:rsidRPr="0076643C">
        <w:rPr>
          <w:rFonts w:ascii="Courier New" w:eastAsia="Times New Roman" w:hAnsi="Courier New" w:cs="Courier New"/>
          <w:sz w:val="18"/>
          <w:lang w:eastAsia="zh-CN"/>
        </w:rPr>
        <w:t xml:space="preserve">по установлению стажа </w:t>
      </w:r>
    </w:p>
    <w:p w:rsidR="0076643C" w:rsidRPr="0076643C" w:rsidRDefault="0076643C" w:rsidP="0076643C">
      <w:pPr>
        <w:suppressAutoHyphens/>
        <w:autoSpaceDE w:val="0"/>
        <w:spacing w:after="0" w:line="240" w:lineRule="auto"/>
        <w:jc w:val="right"/>
        <w:rPr>
          <w:rFonts w:ascii="Courier New" w:eastAsia="Times New Roman" w:hAnsi="Courier New" w:cs="Courier New"/>
          <w:sz w:val="18"/>
          <w:lang w:eastAsia="zh-CN"/>
        </w:rPr>
      </w:pPr>
      <w:r w:rsidRPr="0076643C">
        <w:rPr>
          <w:rFonts w:ascii="Courier New" w:eastAsia="Times New Roman" w:hAnsi="Courier New" w:cs="Courier New"/>
          <w:sz w:val="18"/>
          <w:lang w:eastAsia="zh-CN"/>
        </w:rPr>
        <w:t xml:space="preserve">муниципальной службы </w:t>
      </w:r>
    </w:p>
    <w:p w:rsidR="0076643C" w:rsidRPr="0076643C" w:rsidRDefault="0076643C" w:rsidP="0076643C">
      <w:pPr>
        <w:suppressAutoHyphens/>
        <w:autoSpaceDE w:val="0"/>
        <w:spacing w:after="0" w:line="240" w:lineRule="auto"/>
        <w:jc w:val="right"/>
        <w:rPr>
          <w:rFonts w:ascii="Courier New" w:eastAsia="Times New Roman" w:hAnsi="Courier New" w:cs="Courier New"/>
          <w:sz w:val="18"/>
          <w:lang w:eastAsia="zh-CN"/>
        </w:rPr>
      </w:pPr>
    </w:p>
    <w:p w:rsidR="0076643C" w:rsidRPr="0076643C" w:rsidRDefault="0076643C" w:rsidP="0076643C">
      <w:pPr>
        <w:suppressAutoHyphens/>
        <w:autoSpaceDE w:val="0"/>
        <w:spacing w:after="0" w:line="240" w:lineRule="auto"/>
        <w:jc w:val="center"/>
        <w:rPr>
          <w:rFonts w:ascii="Arial" w:eastAsia="Times New Roman" w:hAnsi="Arial" w:cs="Arial"/>
          <w:b/>
          <w:sz w:val="24"/>
          <w:szCs w:val="30"/>
          <w:lang w:eastAsia="zh-CN"/>
        </w:rPr>
      </w:pPr>
      <w:r w:rsidRPr="0076643C">
        <w:rPr>
          <w:rFonts w:ascii="Arial" w:eastAsia="Times New Roman" w:hAnsi="Arial" w:cs="Arial"/>
          <w:b/>
          <w:sz w:val="24"/>
          <w:szCs w:val="30"/>
          <w:lang w:eastAsia="zh-CN"/>
        </w:rPr>
        <w:t>ПРОТОКОЛ ЗАСЕДАНИЯ КОМИССИИ ПО УСТАНОВЛЕНИЮ СТАЖА МУНИЦИПАЛЬНОЙ СЛУЖБЫ</w:t>
      </w:r>
    </w:p>
    <w:p w:rsidR="0076643C" w:rsidRPr="0076643C" w:rsidRDefault="0076643C" w:rsidP="0076643C">
      <w:pPr>
        <w:suppressAutoHyphens/>
        <w:autoSpaceDE w:val="0"/>
        <w:spacing w:after="0" w:line="240" w:lineRule="auto"/>
        <w:rPr>
          <w:rFonts w:ascii="Arial" w:eastAsia="Times New Roman" w:hAnsi="Arial" w:cs="Arial"/>
          <w:sz w:val="20"/>
          <w:szCs w:val="24"/>
          <w:lang w:eastAsia="zh-CN"/>
        </w:rPr>
      </w:pP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r w:rsidRPr="0076643C">
        <w:rPr>
          <w:rFonts w:ascii="Arial" w:eastAsia="Times New Roman" w:hAnsi="Arial" w:cs="Arial"/>
          <w:sz w:val="20"/>
          <w:szCs w:val="24"/>
          <w:lang w:eastAsia="zh-CN"/>
        </w:rPr>
        <w:t>«___» _________ 20__г.                                п. Аршан</w:t>
      </w:r>
    </w:p>
    <w:p w:rsidR="0076643C" w:rsidRPr="0076643C" w:rsidRDefault="0076643C" w:rsidP="0076643C">
      <w:pPr>
        <w:suppressAutoHyphens/>
        <w:autoSpaceDE w:val="0"/>
        <w:spacing w:after="0" w:line="240" w:lineRule="auto"/>
        <w:rPr>
          <w:rFonts w:ascii="Arial" w:eastAsia="Times New Roman" w:hAnsi="Arial" w:cs="Arial"/>
          <w:sz w:val="20"/>
          <w:szCs w:val="24"/>
          <w:lang w:eastAsia="zh-CN"/>
        </w:rPr>
      </w:pP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 xml:space="preserve">Присутствовали: </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председатель комиссии _____________________________________________</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 xml:space="preserve">                                (Ф.И.О., наименование должности)</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секретарь комиссии _________________________________________________</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 xml:space="preserve">                              (Ф.И.О., наименование должности)</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член комиссии ____________________________________________________</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 xml:space="preserve">                               (Ф.И.О., наименование должности)</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Слушали:</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_________________________________________________________________</w:t>
      </w: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r w:rsidRPr="0076643C">
        <w:rPr>
          <w:rFonts w:ascii="Arial" w:eastAsia="Times New Roman" w:hAnsi="Arial" w:cs="Arial"/>
          <w:sz w:val="20"/>
          <w:szCs w:val="24"/>
          <w:lang w:eastAsia="zh-CN"/>
        </w:rPr>
        <w:t>(Ф.И.О., наименование должности)</w:t>
      </w: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Рассмотрев заявление _________________________________________</w:t>
      </w:r>
    </w:p>
    <w:p w:rsidR="0076643C" w:rsidRPr="0076643C" w:rsidRDefault="0076643C" w:rsidP="0076643C">
      <w:pPr>
        <w:suppressAutoHyphens/>
        <w:autoSpaceDE w:val="0"/>
        <w:spacing w:after="0" w:line="240" w:lineRule="auto"/>
        <w:rPr>
          <w:rFonts w:ascii="Arial" w:eastAsia="Times New Roman" w:hAnsi="Arial" w:cs="Arial"/>
          <w:sz w:val="20"/>
          <w:szCs w:val="24"/>
          <w:lang w:eastAsia="zh-CN"/>
        </w:rPr>
      </w:pPr>
      <w:r w:rsidRPr="0076643C">
        <w:rPr>
          <w:rFonts w:ascii="Arial" w:eastAsia="Times New Roman" w:hAnsi="Arial" w:cs="Arial"/>
          <w:sz w:val="20"/>
          <w:szCs w:val="24"/>
          <w:lang w:eastAsia="zh-CN"/>
        </w:rPr>
        <w:t xml:space="preserve">                      (Ф.И.О., наименование должности муниципального служащего)</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от «___»_________20__г., проверив документы:________________________</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__________________________________________________________________,</w:t>
      </w: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r w:rsidRPr="0076643C">
        <w:rPr>
          <w:rFonts w:ascii="Arial" w:eastAsia="Times New Roman" w:hAnsi="Arial" w:cs="Arial"/>
          <w:sz w:val="20"/>
          <w:szCs w:val="24"/>
          <w:lang w:eastAsia="zh-CN"/>
        </w:rPr>
        <w:t>(указываются документы)</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комиссия определила включить в стаж муниципальной службы ___________</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_________________________________________________________________</w:t>
      </w: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r w:rsidRPr="0076643C">
        <w:rPr>
          <w:rFonts w:ascii="Arial" w:eastAsia="Times New Roman" w:hAnsi="Arial" w:cs="Arial"/>
          <w:sz w:val="20"/>
          <w:szCs w:val="24"/>
          <w:lang w:eastAsia="zh-CN"/>
        </w:rPr>
        <w:t>(Ф.И.О., наименование должности муниципального служащего)</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для __________________________________________________________________</w:t>
      </w: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r w:rsidRPr="0076643C">
        <w:rPr>
          <w:rFonts w:ascii="Arial" w:eastAsia="Times New Roman" w:hAnsi="Arial" w:cs="Arial"/>
          <w:sz w:val="20"/>
          <w:szCs w:val="24"/>
          <w:lang w:eastAsia="zh-CN"/>
        </w:rPr>
        <w:t>(указывается для чего: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поощрения за безупречную и эффективную муниципальную службу; назначения пенсии за выслугу лет)</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следующие периоды замещения должностей:</w:t>
      </w:r>
    </w:p>
    <w:p w:rsidR="0076643C" w:rsidRPr="0076643C" w:rsidRDefault="0076643C" w:rsidP="0076643C">
      <w:pPr>
        <w:suppressAutoHyphens/>
        <w:autoSpaceDE w:val="0"/>
        <w:spacing w:after="0" w:line="240" w:lineRule="auto"/>
        <w:ind w:firstLine="540"/>
        <w:jc w:val="both"/>
        <w:rPr>
          <w:rFonts w:ascii="Arial" w:eastAsia="Times New Roman" w:hAnsi="Arial" w:cs="Arial"/>
          <w:sz w:val="20"/>
          <w:szCs w:val="24"/>
          <w:lang w:eastAsia="zh-CN"/>
        </w:rPr>
      </w:pPr>
    </w:p>
    <w:tbl>
      <w:tblPr>
        <w:tblW w:w="10011" w:type="dxa"/>
        <w:tblInd w:w="-14" w:type="dxa"/>
        <w:tblLayout w:type="fixed"/>
        <w:tblCellMar>
          <w:left w:w="70" w:type="dxa"/>
          <w:right w:w="70" w:type="dxa"/>
        </w:tblCellMar>
        <w:tblLook w:val="0000" w:firstRow="0" w:lastRow="0" w:firstColumn="0" w:lastColumn="0" w:noHBand="0" w:noVBand="0"/>
      </w:tblPr>
      <w:tblGrid>
        <w:gridCol w:w="1290"/>
        <w:gridCol w:w="1315"/>
        <w:gridCol w:w="881"/>
        <w:gridCol w:w="1209"/>
        <w:gridCol w:w="782"/>
        <w:gridCol w:w="2511"/>
        <w:gridCol w:w="2023"/>
      </w:tblGrid>
      <w:tr w:rsidR="0076643C" w:rsidRPr="0076643C" w:rsidTr="009E17A1">
        <w:trPr>
          <w:cantSplit/>
          <w:trHeight w:val="360"/>
        </w:trPr>
        <w:tc>
          <w:tcPr>
            <w:tcW w:w="2605" w:type="dxa"/>
            <w:gridSpan w:val="2"/>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pacing w:after="0" w:line="240" w:lineRule="auto"/>
              <w:jc w:val="center"/>
              <w:rPr>
                <w:rFonts w:ascii="Courier New" w:eastAsia="Times New Roman" w:hAnsi="Courier New" w:cs="Courier New"/>
                <w:sz w:val="18"/>
                <w:lang w:eastAsia="zh-CN"/>
              </w:rPr>
            </w:pPr>
            <w:r w:rsidRPr="0076643C">
              <w:rPr>
                <w:rFonts w:ascii="Courier New" w:eastAsia="Times New Roman" w:hAnsi="Courier New" w:cs="Courier New"/>
                <w:sz w:val="18"/>
                <w:lang w:eastAsia="zh-CN"/>
              </w:rPr>
              <w:t>Дата (число, месяц, год)</w:t>
            </w:r>
          </w:p>
        </w:tc>
        <w:tc>
          <w:tcPr>
            <w:tcW w:w="2872" w:type="dxa"/>
            <w:gridSpan w:val="3"/>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pacing w:after="0" w:line="240" w:lineRule="auto"/>
              <w:jc w:val="center"/>
              <w:rPr>
                <w:rFonts w:ascii="Courier New" w:eastAsia="Times New Roman" w:hAnsi="Courier New" w:cs="Courier New"/>
                <w:sz w:val="18"/>
                <w:lang w:eastAsia="zh-CN"/>
              </w:rPr>
            </w:pPr>
            <w:r w:rsidRPr="0076643C">
              <w:rPr>
                <w:rFonts w:ascii="Courier New" w:eastAsia="Times New Roman" w:hAnsi="Courier New" w:cs="Courier New"/>
                <w:sz w:val="18"/>
                <w:lang w:eastAsia="zh-CN"/>
              </w:rPr>
              <w:t>Стаж работы</w:t>
            </w:r>
          </w:p>
        </w:tc>
        <w:tc>
          <w:tcPr>
            <w:tcW w:w="2511" w:type="dxa"/>
            <w:vMerge w:val="restart"/>
            <w:tcBorders>
              <w:top w:val="single" w:sz="6" w:space="0" w:color="000000"/>
              <w:left w:val="single" w:sz="6" w:space="0" w:color="000000"/>
            </w:tcBorders>
            <w:shd w:val="clear" w:color="auto" w:fill="auto"/>
            <w:vAlign w:val="center"/>
          </w:tcPr>
          <w:p w:rsidR="0076643C" w:rsidRPr="0076643C" w:rsidRDefault="0076643C" w:rsidP="0076643C">
            <w:pPr>
              <w:suppressAutoHyphens/>
              <w:autoSpaceDE w:val="0"/>
              <w:spacing w:after="0" w:line="240" w:lineRule="auto"/>
              <w:jc w:val="center"/>
              <w:rPr>
                <w:rFonts w:ascii="Courier New" w:eastAsia="Times New Roman" w:hAnsi="Courier New" w:cs="Courier New"/>
                <w:sz w:val="18"/>
                <w:lang w:eastAsia="zh-CN"/>
              </w:rPr>
            </w:pPr>
            <w:r w:rsidRPr="0076643C">
              <w:rPr>
                <w:rFonts w:ascii="Courier New" w:eastAsia="Times New Roman" w:hAnsi="Courier New" w:cs="Courier New"/>
                <w:sz w:val="18"/>
                <w:lang w:eastAsia="zh-CN"/>
              </w:rPr>
              <w:t>Профессия, должность</w:t>
            </w:r>
          </w:p>
        </w:tc>
        <w:tc>
          <w:tcPr>
            <w:tcW w:w="2023" w:type="dxa"/>
            <w:vMerge w:val="restart"/>
            <w:tcBorders>
              <w:top w:val="single" w:sz="6" w:space="0" w:color="000000"/>
              <w:left w:val="single" w:sz="6" w:space="0" w:color="000000"/>
              <w:right w:val="single" w:sz="6" w:space="0" w:color="000000"/>
            </w:tcBorders>
            <w:shd w:val="clear" w:color="auto" w:fill="auto"/>
            <w:vAlign w:val="center"/>
          </w:tcPr>
          <w:p w:rsidR="0076643C" w:rsidRPr="0076643C" w:rsidRDefault="0076643C" w:rsidP="0076643C">
            <w:pPr>
              <w:suppressAutoHyphens/>
              <w:autoSpaceDE w:val="0"/>
              <w:spacing w:after="0" w:line="240" w:lineRule="auto"/>
              <w:jc w:val="center"/>
              <w:rPr>
                <w:rFonts w:ascii="Courier New" w:eastAsia="Times New Roman" w:hAnsi="Courier New" w:cs="Courier New"/>
                <w:sz w:val="18"/>
                <w:lang w:eastAsia="zh-CN"/>
              </w:rPr>
            </w:pPr>
            <w:r w:rsidRPr="0076643C">
              <w:rPr>
                <w:rFonts w:ascii="Courier New" w:eastAsia="Times New Roman" w:hAnsi="Courier New" w:cs="Courier New"/>
                <w:sz w:val="18"/>
                <w:lang w:eastAsia="zh-CN"/>
              </w:rPr>
              <w:t>Место работы</w:t>
            </w:r>
          </w:p>
        </w:tc>
      </w:tr>
      <w:tr w:rsidR="0076643C" w:rsidRPr="0076643C" w:rsidTr="009E17A1">
        <w:trPr>
          <w:cantSplit/>
          <w:trHeight w:val="360"/>
        </w:trPr>
        <w:tc>
          <w:tcPr>
            <w:tcW w:w="1290"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pacing w:after="0" w:line="240" w:lineRule="auto"/>
              <w:jc w:val="center"/>
              <w:rPr>
                <w:rFonts w:ascii="Courier New" w:eastAsia="Times New Roman" w:hAnsi="Courier New" w:cs="Courier New"/>
                <w:sz w:val="18"/>
                <w:lang w:eastAsia="zh-CN"/>
              </w:rPr>
            </w:pPr>
            <w:r w:rsidRPr="0076643C">
              <w:rPr>
                <w:rFonts w:ascii="Courier New" w:eastAsia="Times New Roman" w:hAnsi="Courier New" w:cs="Courier New"/>
                <w:sz w:val="18"/>
                <w:lang w:eastAsia="zh-CN"/>
              </w:rPr>
              <w:t>с какого времени</w:t>
            </w:r>
          </w:p>
        </w:tc>
        <w:tc>
          <w:tcPr>
            <w:tcW w:w="1315"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pacing w:after="0" w:line="240" w:lineRule="auto"/>
              <w:jc w:val="center"/>
              <w:rPr>
                <w:rFonts w:ascii="Courier New" w:eastAsia="Times New Roman" w:hAnsi="Courier New" w:cs="Courier New"/>
                <w:sz w:val="18"/>
                <w:lang w:eastAsia="zh-CN"/>
              </w:rPr>
            </w:pPr>
            <w:r w:rsidRPr="0076643C">
              <w:rPr>
                <w:rFonts w:ascii="Courier New" w:eastAsia="Times New Roman" w:hAnsi="Courier New" w:cs="Courier New"/>
                <w:sz w:val="18"/>
                <w:lang w:eastAsia="zh-CN"/>
              </w:rPr>
              <w:t>по какое время</w:t>
            </w:r>
          </w:p>
        </w:tc>
        <w:tc>
          <w:tcPr>
            <w:tcW w:w="881"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pacing w:after="0" w:line="240" w:lineRule="auto"/>
              <w:jc w:val="center"/>
              <w:rPr>
                <w:rFonts w:ascii="Courier New" w:eastAsia="Times New Roman" w:hAnsi="Courier New" w:cs="Courier New"/>
                <w:sz w:val="18"/>
                <w:lang w:eastAsia="zh-CN"/>
              </w:rPr>
            </w:pPr>
            <w:r w:rsidRPr="0076643C">
              <w:rPr>
                <w:rFonts w:ascii="Courier New" w:eastAsia="Times New Roman" w:hAnsi="Courier New" w:cs="Courier New"/>
                <w:sz w:val="18"/>
                <w:lang w:eastAsia="zh-CN"/>
              </w:rPr>
              <w:t>год (лет)</w:t>
            </w:r>
          </w:p>
        </w:tc>
        <w:tc>
          <w:tcPr>
            <w:tcW w:w="1209"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pacing w:after="0" w:line="240" w:lineRule="auto"/>
              <w:jc w:val="center"/>
              <w:rPr>
                <w:rFonts w:ascii="Courier New" w:eastAsia="Times New Roman" w:hAnsi="Courier New" w:cs="Courier New"/>
                <w:sz w:val="18"/>
                <w:lang w:eastAsia="zh-CN"/>
              </w:rPr>
            </w:pPr>
            <w:r w:rsidRPr="0076643C">
              <w:rPr>
                <w:rFonts w:ascii="Courier New" w:eastAsia="Times New Roman" w:hAnsi="Courier New" w:cs="Courier New"/>
                <w:sz w:val="18"/>
                <w:lang w:eastAsia="zh-CN"/>
              </w:rPr>
              <w:t>Месяцев</w:t>
            </w:r>
          </w:p>
        </w:tc>
        <w:tc>
          <w:tcPr>
            <w:tcW w:w="782"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pacing w:after="0" w:line="240" w:lineRule="auto"/>
              <w:jc w:val="center"/>
              <w:rPr>
                <w:rFonts w:ascii="Courier New" w:eastAsia="Times New Roman" w:hAnsi="Courier New" w:cs="Courier New"/>
                <w:sz w:val="18"/>
                <w:lang w:eastAsia="zh-CN"/>
              </w:rPr>
            </w:pPr>
            <w:r w:rsidRPr="0076643C">
              <w:rPr>
                <w:rFonts w:ascii="Courier New" w:eastAsia="Times New Roman" w:hAnsi="Courier New" w:cs="Courier New"/>
                <w:sz w:val="18"/>
                <w:lang w:eastAsia="zh-CN"/>
              </w:rPr>
              <w:t>Дней</w:t>
            </w:r>
          </w:p>
        </w:tc>
        <w:tc>
          <w:tcPr>
            <w:tcW w:w="2511" w:type="dxa"/>
            <w:vMerge/>
            <w:tcBorders>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c>
          <w:tcPr>
            <w:tcW w:w="2023" w:type="dxa"/>
            <w:vMerge/>
            <w:tcBorders>
              <w:left w:val="single" w:sz="6" w:space="0" w:color="000000"/>
              <w:bottom w:val="single" w:sz="6" w:space="0" w:color="000000"/>
              <w:right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r>
      <w:tr w:rsidR="0076643C" w:rsidRPr="0076643C" w:rsidTr="009E17A1">
        <w:trPr>
          <w:cantSplit/>
          <w:trHeight w:val="240"/>
        </w:trPr>
        <w:tc>
          <w:tcPr>
            <w:tcW w:w="1290"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c>
          <w:tcPr>
            <w:tcW w:w="1315"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c>
          <w:tcPr>
            <w:tcW w:w="881"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c>
          <w:tcPr>
            <w:tcW w:w="1209"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c>
          <w:tcPr>
            <w:tcW w:w="782"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c>
          <w:tcPr>
            <w:tcW w:w="2511"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c>
          <w:tcPr>
            <w:tcW w:w="20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r>
      <w:tr w:rsidR="0076643C" w:rsidRPr="0076643C" w:rsidTr="009E17A1">
        <w:trPr>
          <w:cantSplit/>
          <w:trHeight w:val="240"/>
        </w:trPr>
        <w:tc>
          <w:tcPr>
            <w:tcW w:w="1290"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c>
          <w:tcPr>
            <w:tcW w:w="1315"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c>
          <w:tcPr>
            <w:tcW w:w="881"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c>
          <w:tcPr>
            <w:tcW w:w="1209"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c>
          <w:tcPr>
            <w:tcW w:w="782"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c>
          <w:tcPr>
            <w:tcW w:w="2511" w:type="dxa"/>
            <w:tcBorders>
              <w:top w:val="single" w:sz="6" w:space="0" w:color="000000"/>
              <w:left w:val="single" w:sz="6" w:space="0" w:color="000000"/>
              <w:bottom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c>
          <w:tcPr>
            <w:tcW w:w="20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6643C" w:rsidRPr="0076643C" w:rsidRDefault="0076643C" w:rsidP="0076643C">
            <w:pPr>
              <w:suppressAutoHyphens/>
              <w:autoSpaceDE w:val="0"/>
              <w:snapToGrid w:val="0"/>
              <w:spacing w:after="0" w:line="240" w:lineRule="auto"/>
              <w:jc w:val="center"/>
              <w:rPr>
                <w:rFonts w:ascii="Courier New" w:eastAsia="Times New Roman" w:hAnsi="Courier New" w:cs="Courier New"/>
                <w:sz w:val="18"/>
                <w:lang w:eastAsia="zh-CN"/>
              </w:rPr>
            </w:pPr>
          </w:p>
        </w:tc>
      </w:tr>
    </w:tbl>
    <w:p w:rsidR="0076643C" w:rsidRPr="0076643C" w:rsidRDefault="0076643C" w:rsidP="0076643C">
      <w:pPr>
        <w:suppressAutoHyphens/>
        <w:autoSpaceDE w:val="0"/>
        <w:spacing w:after="0" w:line="240" w:lineRule="auto"/>
        <w:ind w:firstLine="540"/>
        <w:jc w:val="both"/>
        <w:rPr>
          <w:rFonts w:ascii="Arial" w:eastAsia="Times New Roman" w:hAnsi="Arial" w:cs="Arial"/>
          <w:sz w:val="20"/>
          <w:szCs w:val="24"/>
          <w:lang w:eastAsia="zh-CN"/>
        </w:rPr>
      </w:pPr>
    </w:p>
    <w:p w:rsidR="0076643C" w:rsidRPr="0076643C" w:rsidRDefault="0076643C" w:rsidP="0076643C">
      <w:pPr>
        <w:suppressAutoHyphens/>
        <w:autoSpaceDE w:val="0"/>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b/>
          <w:sz w:val="20"/>
          <w:szCs w:val="24"/>
          <w:lang w:eastAsia="zh-CN"/>
        </w:rPr>
        <w:t>Комиссия решила</w:t>
      </w:r>
      <w:r w:rsidRPr="0076643C">
        <w:rPr>
          <w:rFonts w:ascii="Arial" w:eastAsia="Times New Roman" w:hAnsi="Arial" w:cs="Arial"/>
          <w:sz w:val="20"/>
          <w:szCs w:val="24"/>
          <w:lang w:eastAsia="zh-CN"/>
        </w:rPr>
        <w:t>, что стаж муниципальной службы ______________</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__________________________________________________________________</w:t>
      </w: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r w:rsidRPr="0076643C">
        <w:rPr>
          <w:rFonts w:ascii="Arial" w:eastAsia="Times New Roman" w:hAnsi="Arial" w:cs="Arial"/>
          <w:sz w:val="20"/>
          <w:szCs w:val="24"/>
          <w:lang w:eastAsia="zh-CN"/>
        </w:rPr>
        <w:t>(Ф.И.О., наименование должности муниципального служащего)</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для _______________________________________________________________</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_________________________________________________________________</w:t>
      </w: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r w:rsidRPr="0076643C">
        <w:rPr>
          <w:rFonts w:ascii="Arial" w:eastAsia="Times New Roman" w:hAnsi="Arial" w:cs="Arial"/>
          <w:sz w:val="20"/>
          <w:szCs w:val="24"/>
          <w:lang w:eastAsia="zh-CN"/>
        </w:rPr>
        <w:t>(указывается для чего: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поощрения за безупречную и эффективную муниципальную службу; назначения пенсии за выслугу лет)</w:t>
      </w: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p>
    <w:p w:rsidR="0076643C" w:rsidRPr="0076643C" w:rsidRDefault="0076643C" w:rsidP="0076643C">
      <w:pPr>
        <w:suppressAutoHyphens/>
        <w:autoSpaceDE w:val="0"/>
        <w:spacing w:after="0" w:line="240" w:lineRule="auto"/>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по состоянию на «____»________20__г. составляет ___ лет ____ месяцев ____ дней.</w:t>
      </w:r>
    </w:p>
    <w:p w:rsidR="0076643C" w:rsidRPr="0076643C" w:rsidRDefault="0076643C" w:rsidP="0076643C">
      <w:pPr>
        <w:suppressAutoHyphens/>
        <w:autoSpaceDE w:val="0"/>
        <w:spacing w:after="0" w:line="240" w:lineRule="auto"/>
        <w:rPr>
          <w:rFonts w:ascii="Arial" w:eastAsia="Times New Roman" w:hAnsi="Arial" w:cs="Arial"/>
          <w:sz w:val="20"/>
          <w:szCs w:val="24"/>
          <w:lang w:eastAsia="zh-CN"/>
        </w:rPr>
      </w:pPr>
      <w:r w:rsidRPr="0076643C">
        <w:rPr>
          <w:rFonts w:ascii="Arial" w:eastAsia="Times New Roman" w:hAnsi="Arial" w:cs="Arial"/>
          <w:sz w:val="20"/>
          <w:szCs w:val="24"/>
          <w:lang w:eastAsia="zh-CN"/>
        </w:rPr>
        <w:t>Председатель комиссии  __________________ (_________________)</w:t>
      </w: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r w:rsidRPr="0076643C">
        <w:rPr>
          <w:rFonts w:ascii="Arial" w:eastAsia="Times New Roman" w:hAnsi="Arial" w:cs="Arial"/>
          <w:sz w:val="20"/>
          <w:szCs w:val="24"/>
          <w:lang w:eastAsia="zh-CN"/>
        </w:rPr>
        <w:t xml:space="preserve">                               (подпись)     (расшифровка подписи)</w:t>
      </w:r>
    </w:p>
    <w:p w:rsidR="0076643C" w:rsidRPr="0076643C" w:rsidRDefault="0076643C" w:rsidP="0076643C">
      <w:pPr>
        <w:suppressAutoHyphens/>
        <w:autoSpaceDE w:val="0"/>
        <w:spacing w:after="0" w:line="240" w:lineRule="auto"/>
        <w:rPr>
          <w:rFonts w:ascii="Arial" w:eastAsia="Times New Roman" w:hAnsi="Arial" w:cs="Arial"/>
          <w:sz w:val="20"/>
          <w:szCs w:val="24"/>
          <w:lang w:eastAsia="zh-CN"/>
        </w:rPr>
      </w:pPr>
    </w:p>
    <w:p w:rsidR="0076643C" w:rsidRPr="0076643C" w:rsidRDefault="0076643C" w:rsidP="0076643C">
      <w:pPr>
        <w:suppressAutoHyphens/>
        <w:autoSpaceDE w:val="0"/>
        <w:spacing w:after="0" w:line="240" w:lineRule="auto"/>
        <w:rPr>
          <w:rFonts w:ascii="Arial" w:eastAsia="Times New Roman" w:hAnsi="Arial" w:cs="Arial"/>
          <w:sz w:val="20"/>
          <w:szCs w:val="24"/>
          <w:lang w:eastAsia="zh-CN"/>
        </w:rPr>
      </w:pPr>
      <w:r w:rsidRPr="0076643C">
        <w:rPr>
          <w:rFonts w:ascii="Arial" w:eastAsia="Times New Roman" w:hAnsi="Arial" w:cs="Arial"/>
          <w:sz w:val="20"/>
          <w:szCs w:val="24"/>
          <w:lang w:eastAsia="zh-CN"/>
        </w:rPr>
        <w:t>Секретарь комиссии   __________________ (__________________)</w:t>
      </w: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r w:rsidRPr="0076643C">
        <w:rPr>
          <w:rFonts w:ascii="Arial" w:eastAsia="Times New Roman" w:hAnsi="Arial" w:cs="Arial"/>
          <w:sz w:val="20"/>
          <w:szCs w:val="24"/>
          <w:lang w:eastAsia="zh-CN"/>
        </w:rPr>
        <w:t xml:space="preserve">                                 (подпись)     (расшифровка подписи)</w:t>
      </w:r>
    </w:p>
    <w:p w:rsidR="0076643C" w:rsidRPr="0076643C" w:rsidRDefault="0076643C" w:rsidP="0076643C">
      <w:pPr>
        <w:suppressAutoHyphens/>
        <w:autoSpaceDE w:val="0"/>
        <w:spacing w:after="0" w:line="240" w:lineRule="auto"/>
        <w:rPr>
          <w:rFonts w:ascii="Arial" w:eastAsia="Times New Roman" w:hAnsi="Arial" w:cs="Arial"/>
          <w:sz w:val="20"/>
          <w:szCs w:val="24"/>
          <w:lang w:eastAsia="zh-CN"/>
        </w:rPr>
      </w:pPr>
    </w:p>
    <w:p w:rsidR="0076643C" w:rsidRPr="0076643C" w:rsidRDefault="0076643C" w:rsidP="0076643C">
      <w:pPr>
        <w:suppressAutoHyphens/>
        <w:autoSpaceDE w:val="0"/>
        <w:spacing w:after="0" w:line="240" w:lineRule="auto"/>
        <w:rPr>
          <w:rFonts w:ascii="Arial" w:eastAsia="Times New Roman" w:hAnsi="Arial" w:cs="Arial"/>
          <w:sz w:val="20"/>
          <w:szCs w:val="24"/>
          <w:lang w:eastAsia="zh-CN"/>
        </w:rPr>
      </w:pPr>
      <w:r w:rsidRPr="0076643C">
        <w:rPr>
          <w:rFonts w:ascii="Arial" w:eastAsia="Times New Roman" w:hAnsi="Arial" w:cs="Arial"/>
          <w:sz w:val="20"/>
          <w:szCs w:val="24"/>
          <w:lang w:eastAsia="zh-CN"/>
        </w:rPr>
        <w:t>Член комиссии      __________________ (__________________)</w:t>
      </w:r>
    </w:p>
    <w:p w:rsidR="0076643C" w:rsidRPr="0076643C" w:rsidRDefault="0076643C" w:rsidP="0076643C">
      <w:pPr>
        <w:suppressAutoHyphens/>
        <w:autoSpaceDE w:val="0"/>
        <w:spacing w:after="0" w:line="240" w:lineRule="auto"/>
        <w:jc w:val="center"/>
        <w:rPr>
          <w:rFonts w:ascii="Arial" w:eastAsia="Times New Roman" w:hAnsi="Arial" w:cs="Arial"/>
          <w:sz w:val="20"/>
          <w:szCs w:val="24"/>
          <w:lang w:eastAsia="zh-CN"/>
        </w:rPr>
      </w:pPr>
      <w:r w:rsidRPr="0076643C">
        <w:rPr>
          <w:rFonts w:ascii="Arial" w:eastAsia="Times New Roman" w:hAnsi="Arial" w:cs="Arial"/>
          <w:sz w:val="20"/>
          <w:szCs w:val="24"/>
          <w:lang w:eastAsia="zh-CN"/>
        </w:rPr>
        <w:t xml:space="preserve">              (подпись)     (расшифровка подписи)</w:t>
      </w:r>
    </w:p>
    <w:p w:rsidR="0076643C" w:rsidRDefault="0076643C"/>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31.03.2017Г. №13-ПГ</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РОССИЙСКАЯ ФЕДЕРАЦИЯ</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ИРКУТСКАЯ ОБЛАСТЬ</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МУНИЦИПАЛЬНОЕ ОБРАЗОВАНИЕ «ТУЛУНСКИЙ РАЙОН»</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АРШАНСКОЕ МУНИЦИПАЛЬНОЕ ОБРАЗОВАНИЕ</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АДМИНИСТРАЦИЯ</w:t>
      </w:r>
    </w:p>
    <w:p w:rsidR="0076643C" w:rsidRPr="0076643C" w:rsidRDefault="0076643C" w:rsidP="0076643C">
      <w:pPr>
        <w:shd w:val="clear" w:color="auto" w:fill="FFFFFF"/>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ПОСТАНОВЛЕНИЕ</w:t>
      </w:r>
    </w:p>
    <w:p w:rsidR="0076643C" w:rsidRPr="0076643C" w:rsidRDefault="0076643C" w:rsidP="0076643C">
      <w:pPr>
        <w:shd w:val="clear" w:color="auto" w:fill="FFFFFF"/>
        <w:spacing w:after="0" w:line="240" w:lineRule="auto"/>
        <w:jc w:val="center"/>
        <w:rPr>
          <w:rFonts w:ascii="Arial" w:eastAsia="Times New Roman" w:hAnsi="Arial" w:cs="Arial"/>
          <w:b/>
          <w:bCs/>
          <w:sz w:val="24"/>
          <w:szCs w:val="32"/>
          <w:lang w:eastAsia="ru-RU"/>
        </w:rPr>
      </w:pPr>
    </w:p>
    <w:p w:rsidR="0076643C" w:rsidRPr="0076643C" w:rsidRDefault="0076643C" w:rsidP="0076643C">
      <w:pPr>
        <w:widowControl w:val="0"/>
        <w:tabs>
          <w:tab w:val="left" w:pos="2520"/>
        </w:tabs>
        <w:autoSpaceDE w:val="0"/>
        <w:autoSpaceDN w:val="0"/>
        <w:spacing w:after="0" w:line="240" w:lineRule="auto"/>
        <w:ind w:firstLine="709"/>
        <w:jc w:val="center"/>
        <w:rPr>
          <w:rFonts w:ascii="Arial" w:eastAsia="Calibri" w:hAnsi="Arial" w:cs="Arial"/>
          <w:b/>
          <w:sz w:val="24"/>
          <w:szCs w:val="32"/>
          <w:lang w:eastAsia="ru-RU"/>
        </w:rPr>
      </w:pPr>
      <w:r w:rsidRPr="0076643C">
        <w:rPr>
          <w:rFonts w:ascii="Arial" w:eastAsia="Calibri" w:hAnsi="Arial" w:cs="Arial"/>
          <w:b/>
          <w:sz w:val="24"/>
          <w:szCs w:val="32"/>
          <w:lang w:eastAsia="ru-RU"/>
        </w:rPr>
        <w:t>О ВНЕСЕНИИ ИЗМЕНЕНИЙ В АДМИНИСТРАТИВНЫЙ РЕГЛАМЕНТ ПО ПРЕДОСТАВЛЕНИЮ МУНИЦИПАЛЬНОЙ УСЛУГИ «ПРЕДОСТАВЛЕНИЕ ЗЕМЕЛЬНЫХ УЧАСТКОВ, НАХОДЯЩИХСЯ В ГОСУДАРСТВЕННОЙ ИЛИ МУНИЦИПАЛЬНОЙ СОБСТВЕННОСТИ, БЕЗ ТОРГОВ»</w:t>
      </w:r>
    </w:p>
    <w:p w:rsidR="0076643C" w:rsidRPr="0076643C" w:rsidRDefault="0076643C" w:rsidP="0076643C">
      <w:pPr>
        <w:widowControl w:val="0"/>
        <w:tabs>
          <w:tab w:val="left" w:pos="2520"/>
        </w:tabs>
        <w:autoSpaceDE w:val="0"/>
        <w:autoSpaceDN w:val="0"/>
        <w:spacing w:after="0" w:line="240" w:lineRule="auto"/>
        <w:ind w:firstLine="709"/>
        <w:jc w:val="both"/>
        <w:rPr>
          <w:rFonts w:ascii="Arial" w:eastAsia="Calibri" w:hAnsi="Arial" w:cs="Arial"/>
          <w:sz w:val="20"/>
          <w:szCs w:val="24"/>
          <w:lang w:eastAsia="ru-RU"/>
        </w:rPr>
      </w:pPr>
    </w:p>
    <w:p w:rsidR="0076643C" w:rsidRPr="0076643C" w:rsidRDefault="0076643C" w:rsidP="0076643C">
      <w:pPr>
        <w:shd w:val="clear" w:color="auto" w:fill="FFFFFF"/>
        <w:spacing w:after="0" w:line="240" w:lineRule="auto"/>
        <w:ind w:firstLine="709"/>
        <w:jc w:val="both"/>
        <w:rPr>
          <w:rFonts w:ascii="Arial" w:eastAsia="Times New Roman" w:hAnsi="Arial" w:cs="Arial"/>
          <w:sz w:val="20"/>
          <w:szCs w:val="24"/>
          <w:lang w:eastAsia="ru-RU"/>
        </w:rPr>
      </w:pPr>
      <w:r w:rsidRPr="0076643C">
        <w:rPr>
          <w:rFonts w:ascii="Arial" w:eastAsia="Calibri" w:hAnsi="Arial" w:cs="Arial"/>
          <w:sz w:val="20"/>
          <w:szCs w:val="24"/>
          <w:lang w:eastAsia="ru-RU"/>
        </w:rPr>
        <w:t xml:space="preserve">В целях приведения в соответствие с действующим законодательством, руководствуясь </w:t>
      </w:r>
      <w:r w:rsidRPr="0076643C">
        <w:rPr>
          <w:rFonts w:ascii="Arial" w:eastAsia="Times New Roman" w:hAnsi="Arial" w:cs="Arial"/>
          <w:sz w:val="20"/>
          <w:szCs w:val="24"/>
          <w:lang w:eastAsia="ru-RU"/>
        </w:rPr>
        <w:t>Федеральным законом от 27.07.2010г. №210-ФЗ «Об организации предоставления государственных и муниципальных услуг», руководствуясь Уставом Аршанского муниципального образования</w:t>
      </w:r>
      <w:r w:rsidRPr="0076643C">
        <w:rPr>
          <w:rFonts w:ascii="Arial" w:eastAsia="Calibri" w:hAnsi="Arial" w:cs="Arial"/>
          <w:sz w:val="20"/>
          <w:szCs w:val="24"/>
          <w:lang w:eastAsia="ru-RU"/>
        </w:rPr>
        <w:t>,</w:t>
      </w:r>
    </w:p>
    <w:p w:rsidR="0076643C" w:rsidRPr="0076643C" w:rsidRDefault="0076643C" w:rsidP="0076643C">
      <w:pPr>
        <w:widowControl w:val="0"/>
        <w:tabs>
          <w:tab w:val="left" w:pos="2520"/>
        </w:tabs>
        <w:autoSpaceDE w:val="0"/>
        <w:autoSpaceDN w:val="0"/>
        <w:spacing w:after="0" w:line="240" w:lineRule="auto"/>
        <w:ind w:firstLine="709"/>
        <w:jc w:val="both"/>
        <w:rPr>
          <w:rFonts w:ascii="Arial" w:eastAsia="Calibri" w:hAnsi="Arial" w:cs="Arial"/>
          <w:sz w:val="24"/>
          <w:szCs w:val="30"/>
          <w:lang w:eastAsia="ru-RU"/>
        </w:rPr>
      </w:pPr>
    </w:p>
    <w:p w:rsidR="0076643C" w:rsidRPr="0076643C" w:rsidRDefault="0076643C" w:rsidP="0076643C">
      <w:pPr>
        <w:widowControl w:val="0"/>
        <w:tabs>
          <w:tab w:val="left" w:pos="2520"/>
        </w:tabs>
        <w:autoSpaceDE w:val="0"/>
        <w:autoSpaceDN w:val="0"/>
        <w:spacing w:after="0" w:line="240" w:lineRule="auto"/>
        <w:ind w:firstLine="709"/>
        <w:jc w:val="center"/>
        <w:rPr>
          <w:rFonts w:ascii="Arial" w:eastAsia="Calibri" w:hAnsi="Arial" w:cs="Arial"/>
          <w:b/>
          <w:sz w:val="24"/>
          <w:szCs w:val="30"/>
          <w:lang w:eastAsia="ru-RU"/>
        </w:rPr>
      </w:pPr>
      <w:r w:rsidRPr="0076643C">
        <w:rPr>
          <w:rFonts w:ascii="Arial" w:eastAsia="Calibri" w:hAnsi="Arial" w:cs="Arial"/>
          <w:b/>
          <w:sz w:val="24"/>
          <w:szCs w:val="30"/>
          <w:lang w:eastAsia="ru-RU"/>
        </w:rPr>
        <w:t>ПОСТАНОВЛЯЮ:</w:t>
      </w:r>
    </w:p>
    <w:p w:rsidR="0076643C" w:rsidRPr="0076643C" w:rsidRDefault="0076643C" w:rsidP="0076643C">
      <w:pPr>
        <w:widowControl w:val="0"/>
        <w:autoSpaceDE w:val="0"/>
        <w:autoSpaceDN w:val="0"/>
        <w:spacing w:after="0" w:line="240" w:lineRule="auto"/>
        <w:ind w:firstLine="709"/>
        <w:jc w:val="both"/>
        <w:rPr>
          <w:rFonts w:ascii="Arial" w:eastAsia="Calibri" w:hAnsi="Arial" w:cs="Arial"/>
          <w:sz w:val="24"/>
          <w:szCs w:val="30"/>
          <w:lang w:eastAsia="ru-RU"/>
        </w:rPr>
      </w:pPr>
    </w:p>
    <w:p w:rsidR="0076643C" w:rsidRPr="0076643C" w:rsidRDefault="0076643C" w:rsidP="0076643C">
      <w:pPr>
        <w:widowControl w:val="0"/>
        <w:autoSpaceDE w:val="0"/>
        <w:autoSpaceDN w:val="0"/>
        <w:spacing w:after="0" w:line="240" w:lineRule="auto"/>
        <w:ind w:firstLine="709"/>
        <w:jc w:val="both"/>
        <w:rPr>
          <w:rFonts w:ascii="Arial" w:eastAsia="Calibri" w:hAnsi="Arial" w:cs="Arial"/>
          <w:sz w:val="20"/>
          <w:szCs w:val="24"/>
          <w:lang w:eastAsia="ru-RU"/>
        </w:rPr>
      </w:pPr>
      <w:r w:rsidRPr="0076643C">
        <w:rPr>
          <w:rFonts w:ascii="Arial" w:eastAsia="Calibri" w:hAnsi="Arial" w:cs="Arial"/>
          <w:sz w:val="20"/>
          <w:szCs w:val="24"/>
          <w:lang w:eastAsia="ru-RU"/>
        </w:rPr>
        <w:t xml:space="preserve">1. Внести в Административный регламент по предоставлению муниципальной услуги "Предоставление земельных участков, находящихся в государственной или муниципальной собственности, без торгов", утверждённый постановлением от </w:t>
      </w:r>
      <w:r w:rsidRPr="0076643C">
        <w:rPr>
          <w:rFonts w:ascii="Arial" w:eastAsia="Times New Roman" w:hAnsi="Arial" w:cs="Arial"/>
          <w:sz w:val="20"/>
          <w:szCs w:val="24"/>
          <w:lang w:eastAsia="ru-RU"/>
        </w:rPr>
        <w:t xml:space="preserve">24.03.2016г. №12-ПГ </w:t>
      </w:r>
      <w:r w:rsidRPr="0076643C">
        <w:rPr>
          <w:rFonts w:ascii="Arial" w:eastAsia="Calibri" w:hAnsi="Arial" w:cs="Arial"/>
          <w:sz w:val="20"/>
          <w:szCs w:val="24"/>
          <w:lang w:eastAsia="ru-RU"/>
        </w:rPr>
        <w:t>следующие изменения:</w:t>
      </w:r>
    </w:p>
    <w:p w:rsidR="0076643C" w:rsidRPr="0076643C" w:rsidRDefault="0076643C" w:rsidP="0076643C">
      <w:pPr>
        <w:widowControl w:val="0"/>
        <w:autoSpaceDE w:val="0"/>
        <w:autoSpaceDN w:val="0"/>
        <w:spacing w:after="0" w:line="240" w:lineRule="auto"/>
        <w:ind w:firstLine="709"/>
        <w:jc w:val="both"/>
        <w:rPr>
          <w:rFonts w:ascii="Arial" w:eastAsia="Times New Roman" w:hAnsi="Arial" w:cs="Arial"/>
          <w:sz w:val="20"/>
          <w:szCs w:val="24"/>
          <w:lang w:eastAsia="ru-RU"/>
        </w:rPr>
      </w:pPr>
      <w:r w:rsidRPr="0076643C">
        <w:rPr>
          <w:rFonts w:ascii="Arial" w:eastAsia="Calibri" w:hAnsi="Arial" w:cs="Arial"/>
          <w:sz w:val="20"/>
          <w:szCs w:val="24"/>
          <w:lang w:eastAsia="ru-RU"/>
        </w:rPr>
        <w:t>1) Из названия Административного регламента, частей 1, 17, 36 слова «</w:t>
      </w:r>
      <w:r w:rsidRPr="0076643C">
        <w:rPr>
          <w:rFonts w:ascii="Arial" w:eastAsia="Times New Roman" w:hAnsi="Arial" w:cs="Arial"/>
          <w:sz w:val="20"/>
          <w:szCs w:val="24"/>
          <w:lang w:eastAsia="ru-RU"/>
        </w:rPr>
        <w:t xml:space="preserve"> государственной или» исключить.</w:t>
      </w:r>
    </w:p>
    <w:p w:rsidR="0076643C" w:rsidRPr="0076643C" w:rsidRDefault="0076643C" w:rsidP="0076643C">
      <w:pPr>
        <w:widowControl w:val="0"/>
        <w:autoSpaceDE w:val="0"/>
        <w:autoSpaceDN w:val="0"/>
        <w:spacing w:after="0" w:line="240" w:lineRule="auto"/>
        <w:ind w:firstLine="709"/>
        <w:jc w:val="both"/>
        <w:rPr>
          <w:rFonts w:ascii="Arial" w:eastAsia="Calibri" w:hAnsi="Arial" w:cs="Arial"/>
          <w:sz w:val="20"/>
          <w:szCs w:val="24"/>
          <w:lang w:eastAsia="ru-RU"/>
        </w:rPr>
      </w:pPr>
      <w:r w:rsidRPr="0076643C">
        <w:rPr>
          <w:rFonts w:ascii="Arial" w:eastAsia="Calibri" w:hAnsi="Arial" w:cs="Arial"/>
          <w:sz w:val="20"/>
          <w:szCs w:val="24"/>
          <w:lang w:eastAsia="ru-RU"/>
        </w:rPr>
        <w:t>2) В пункте 3:</w:t>
      </w:r>
    </w:p>
    <w:p w:rsidR="0076643C" w:rsidRPr="0076643C" w:rsidRDefault="0076643C" w:rsidP="0076643C">
      <w:pPr>
        <w:widowControl w:val="0"/>
        <w:autoSpaceDE w:val="0"/>
        <w:autoSpaceDN w:val="0"/>
        <w:spacing w:after="0" w:line="240" w:lineRule="auto"/>
        <w:ind w:firstLine="709"/>
        <w:jc w:val="both"/>
        <w:rPr>
          <w:rFonts w:ascii="Arial" w:eastAsia="Times New Roman" w:hAnsi="Arial" w:cs="Arial"/>
          <w:sz w:val="20"/>
          <w:szCs w:val="24"/>
          <w:lang w:eastAsia="ru-RU"/>
        </w:rPr>
      </w:pPr>
      <w:r w:rsidRPr="0076643C">
        <w:rPr>
          <w:rFonts w:ascii="Arial" w:eastAsia="Calibri" w:hAnsi="Arial" w:cs="Arial"/>
          <w:sz w:val="20"/>
          <w:szCs w:val="24"/>
          <w:lang w:eastAsia="ru-RU"/>
        </w:rPr>
        <w:t xml:space="preserve">- подпункт 23 </w:t>
      </w:r>
      <w:r w:rsidRPr="0076643C">
        <w:rPr>
          <w:rFonts w:ascii="Arial" w:eastAsia="Times New Roman" w:hAnsi="Arial" w:cs="Arial"/>
          <w:sz w:val="20"/>
          <w:szCs w:val="24"/>
          <w:lang w:eastAsia="ru-RU"/>
        </w:rPr>
        <w:t>в отношении заявителей муниципальной услуги по предоставлению земельных участков в аренду изложить в следующей редакции:</w:t>
      </w:r>
    </w:p>
    <w:p w:rsidR="0076643C" w:rsidRPr="0076643C" w:rsidRDefault="0076643C" w:rsidP="0076643C">
      <w:pPr>
        <w:widowControl w:val="0"/>
        <w:autoSpaceDE w:val="0"/>
        <w:autoSpaceDN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«23)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6643C" w:rsidRPr="0076643C" w:rsidRDefault="0076643C" w:rsidP="0076643C">
      <w:pPr>
        <w:spacing w:after="0" w:line="240" w:lineRule="auto"/>
        <w:ind w:firstLine="709"/>
        <w:contextualSpacing/>
        <w:jc w:val="both"/>
        <w:rPr>
          <w:rFonts w:ascii="Arial" w:eastAsia="Calibri" w:hAnsi="Arial" w:cs="Arial"/>
          <w:sz w:val="20"/>
          <w:szCs w:val="24"/>
        </w:rPr>
      </w:pPr>
      <w:r w:rsidRPr="0076643C">
        <w:rPr>
          <w:rFonts w:ascii="Arial" w:eastAsia="Calibri" w:hAnsi="Arial" w:cs="Arial"/>
          <w:sz w:val="20"/>
          <w:szCs w:val="24"/>
        </w:rPr>
        <w:t>- подпункт 4 в отношении заявителей муниципальной услуги по предоставлению земельных участков в собственность за плату изложить в следующей редакции:</w:t>
      </w:r>
    </w:p>
    <w:p w:rsidR="0076643C" w:rsidRPr="0076643C" w:rsidRDefault="0076643C" w:rsidP="0076643C">
      <w:pPr>
        <w:spacing w:after="0" w:line="240" w:lineRule="auto"/>
        <w:ind w:firstLine="709"/>
        <w:contextualSpacing/>
        <w:jc w:val="both"/>
        <w:rPr>
          <w:rFonts w:ascii="Arial" w:eastAsia="Calibri" w:hAnsi="Arial" w:cs="Arial"/>
          <w:color w:val="000000"/>
          <w:sz w:val="20"/>
          <w:szCs w:val="24"/>
          <w:shd w:val="clear" w:color="auto" w:fill="FFFFFF"/>
        </w:rPr>
      </w:pPr>
      <w:r w:rsidRPr="0076643C">
        <w:rPr>
          <w:rFonts w:ascii="Arial" w:eastAsia="Calibri" w:hAnsi="Arial" w:cs="Arial"/>
          <w:sz w:val="20"/>
          <w:szCs w:val="24"/>
        </w:rPr>
        <w:t xml:space="preserve">«4) гражданин или юридическое лицо, которым предоставлены в аренду </w:t>
      </w:r>
      <w:r w:rsidRPr="0076643C">
        <w:rPr>
          <w:rFonts w:ascii="Arial" w:eastAsia="Calibri" w:hAnsi="Arial" w:cs="Arial"/>
          <w:color w:val="000000"/>
          <w:sz w:val="20"/>
          <w:szCs w:val="24"/>
          <w:shd w:val="clear" w:color="auto" w:fill="FFFFFF"/>
        </w:rPr>
        <w:t>земельные участки,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color w:val="000000"/>
          <w:sz w:val="20"/>
          <w:szCs w:val="24"/>
          <w:shd w:val="clear" w:color="auto" w:fill="FFFFFF"/>
          <w:lang w:eastAsia="ru-RU"/>
        </w:rPr>
        <w:t xml:space="preserve">3) </w:t>
      </w:r>
      <w:r w:rsidRPr="0076643C">
        <w:rPr>
          <w:rFonts w:ascii="Arial" w:eastAsia="Times New Roman" w:hAnsi="Arial" w:cs="Arial"/>
          <w:sz w:val="20"/>
          <w:szCs w:val="24"/>
          <w:lang w:eastAsia="ru-RU"/>
        </w:rPr>
        <w:t>Пункт 4.1. изложить в следующей редакции:</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«4.1. З</w:t>
      </w:r>
      <w:r w:rsidRPr="0076643C">
        <w:rPr>
          <w:rFonts w:ascii="Arial" w:eastAsia="Times New Roman" w:hAnsi="Arial" w:cs="Arial"/>
          <w:color w:val="000000"/>
          <w:sz w:val="20"/>
          <w:szCs w:val="24"/>
          <w:lang w:eastAsia="ru-RU"/>
        </w:rPr>
        <w:t>аявители имеют право на получение муниципальной услуги в многофункциональном центре в соответствии с соглашениями, заключенными между многофункциональным центром и Администрацией Аршанского сельского поселения с момента вступления в силу соответствующего соглашения о взаимодействии.»</w:t>
      </w:r>
      <w:r w:rsidRPr="0076643C">
        <w:rPr>
          <w:rFonts w:ascii="Arial" w:eastAsia="Times New Roman" w:hAnsi="Arial" w:cs="Arial"/>
          <w:sz w:val="20"/>
          <w:szCs w:val="24"/>
          <w:lang w:eastAsia="ru-RU"/>
        </w:rPr>
        <w:t>.</w:t>
      </w:r>
    </w:p>
    <w:p w:rsidR="0076643C" w:rsidRPr="0076643C" w:rsidRDefault="0076643C" w:rsidP="0076643C">
      <w:pPr>
        <w:spacing w:after="0" w:line="240" w:lineRule="auto"/>
        <w:ind w:firstLine="709"/>
        <w:contextualSpacing/>
        <w:jc w:val="both"/>
        <w:rPr>
          <w:rFonts w:ascii="Arial" w:eastAsia="Calibri" w:hAnsi="Arial" w:cs="Arial"/>
          <w:sz w:val="20"/>
          <w:szCs w:val="24"/>
        </w:rPr>
      </w:pPr>
      <w:r w:rsidRPr="0076643C">
        <w:rPr>
          <w:rFonts w:ascii="Arial" w:eastAsia="Calibri" w:hAnsi="Arial" w:cs="Arial"/>
          <w:color w:val="000000"/>
          <w:sz w:val="20"/>
          <w:szCs w:val="24"/>
          <w:shd w:val="clear" w:color="auto" w:fill="FFFFFF"/>
        </w:rPr>
        <w:t>4) В п</w:t>
      </w:r>
      <w:r w:rsidRPr="0076643C">
        <w:rPr>
          <w:rFonts w:ascii="Arial" w:eastAsia="Calibri" w:hAnsi="Arial" w:cs="Arial"/>
          <w:sz w:val="20"/>
          <w:szCs w:val="24"/>
        </w:rPr>
        <w:t>ункте 19 слова «Федеральная служба государственной регистрации, кадастра и картографии» заменить словами «Орган регистрации прав».</w:t>
      </w:r>
    </w:p>
    <w:p w:rsidR="0076643C" w:rsidRPr="0076643C" w:rsidRDefault="0076643C" w:rsidP="0076643C">
      <w:pPr>
        <w:spacing w:after="0" w:line="240" w:lineRule="auto"/>
        <w:ind w:firstLine="709"/>
        <w:contextualSpacing/>
        <w:jc w:val="both"/>
        <w:rPr>
          <w:rFonts w:ascii="Arial" w:eastAsia="Calibri" w:hAnsi="Arial" w:cs="Arial"/>
          <w:sz w:val="20"/>
          <w:szCs w:val="24"/>
        </w:rPr>
      </w:pPr>
      <w:r w:rsidRPr="0076643C">
        <w:rPr>
          <w:rFonts w:ascii="Arial" w:eastAsia="Calibri" w:hAnsi="Arial" w:cs="Arial"/>
          <w:sz w:val="20"/>
          <w:szCs w:val="24"/>
        </w:rPr>
        <w:t>5) В подпункте 2 пункта 30, подпункте 2 пункта 74 аббревиатуру «ЕГРП» заменить на «ЕГРН».</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6) В пункте 27:</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подпункт «а» изложить в следующей редакции:</w:t>
      </w:r>
    </w:p>
    <w:p w:rsidR="0076643C" w:rsidRPr="0076643C" w:rsidRDefault="0076643C" w:rsidP="0076643C">
      <w:pPr>
        <w:widowControl w:val="0"/>
        <w:autoSpaceDE w:val="0"/>
        <w:autoSpaceDN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«а) заявление о предоставлении земельного участка по форме согласно Приложению №1 к настоящему административному регламенту;</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дополнить подпунктом «е» следующего содержания:</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дополнить подпунктом «ж» следующего содержания:</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ж)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дополнить абзацем следующего содержания:</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7) В пункте 32 слова «предусмотренных пунктом 30» заменить словами «предусмотренных пунктом 27».</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8) В подпункте 24 пункта 36 слова «Федеральным законом «О государственном кадастре недвижимости» заменить словами «Федеральным законом «О государственной регистрации недвижимости».</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9) В пункте 60 абзац второй исключить.</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10) Пункт 61 изложить в следующей редакции:</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«61. З</w:t>
      </w:r>
      <w:r w:rsidRPr="0076643C">
        <w:rPr>
          <w:rFonts w:ascii="Arial" w:eastAsia="Times New Roman" w:hAnsi="Arial" w:cs="Arial"/>
          <w:color w:val="000000"/>
          <w:sz w:val="20"/>
          <w:szCs w:val="24"/>
          <w:lang w:eastAsia="ru-RU"/>
        </w:rPr>
        <w:t>аявители имеют право на получение муниципальной услуги в многофункциональном центре в соответствии с соглашениями, заключенными между многофункциональным центром и Администрацией Аршанского сельского поселения с момента вступления в силу соответствующего соглашения о взаимодействии.»</w:t>
      </w:r>
      <w:r w:rsidRPr="0076643C">
        <w:rPr>
          <w:rFonts w:ascii="Arial" w:eastAsia="Times New Roman" w:hAnsi="Arial" w:cs="Arial"/>
          <w:sz w:val="20"/>
          <w:szCs w:val="24"/>
          <w:lang w:eastAsia="ru-RU"/>
        </w:rPr>
        <w:t>.</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11) Пункт 62 изложить в следующей редакции:</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xml:space="preserve">«62. Заявители имеют возможность получения муниципальной услуги в электронной форме посредством Портала.». </w:t>
      </w:r>
    </w:p>
    <w:p w:rsidR="0076643C" w:rsidRPr="0076643C" w:rsidRDefault="0076643C" w:rsidP="0076643C">
      <w:pPr>
        <w:widowControl w:val="0"/>
        <w:autoSpaceDE w:val="0"/>
        <w:autoSpaceDN w:val="0"/>
        <w:spacing w:after="0" w:line="240" w:lineRule="auto"/>
        <w:ind w:firstLine="709"/>
        <w:jc w:val="both"/>
        <w:rPr>
          <w:rFonts w:ascii="Arial" w:eastAsia="Times New Roman" w:hAnsi="Arial" w:cs="Arial"/>
          <w:sz w:val="20"/>
          <w:szCs w:val="24"/>
          <w:lang w:eastAsia="ru-RU"/>
        </w:rPr>
      </w:pPr>
      <w:bookmarkStart w:id="0" w:name="dst839"/>
      <w:bookmarkEnd w:id="0"/>
      <w:r w:rsidRPr="0076643C">
        <w:rPr>
          <w:rFonts w:ascii="Arial" w:eastAsia="Times New Roman" w:hAnsi="Arial" w:cs="Arial"/>
          <w:sz w:val="20"/>
          <w:szCs w:val="24"/>
          <w:lang w:eastAsia="ru-RU"/>
        </w:rPr>
        <w:t xml:space="preserve">12) Пункт 64 дополнить подпунктом «в» следующего содержания: </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«в) в электронной форме.».</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Глава</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Аршанского сельского поселения</w:t>
      </w:r>
    </w:p>
    <w:p w:rsidR="0076643C" w:rsidRPr="0076643C" w:rsidRDefault="0076643C" w:rsidP="0076643C">
      <w:pPr>
        <w:spacing w:after="0" w:line="240" w:lineRule="auto"/>
        <w:ind w:firstLine="709"/>
        <w:rPr>
          <w:rFonts w:ascii="Arial" w:eastAsia="Times New Roman" w:hAnsi="Arial" w:cs="Arial"/>
          <w:sz w:val="20"/>
          <w:szCs w:val="24"/>
          <w:lang w:eastAsia="ru-RU"/>
        </w:rPr>
      </w:pPr>
      <w:r w:rsidRPr="0076643C">
        <w:rPr>
          <w:rFonts w:ascii="Arial" w:eastAsia="Times New Roman" w:hAnsi="Arial" w:cs="Arial"/>
          <w:sz w:val="20"/>
          <w:szCs w:val="24"/>
          <w:lang w:eastAsia="ru-RU"/>
        </w:rPr>
        <w:t>Л.В.Полетаев</w:t>
      </w:r>
    </w:p>
    <w:p w:rsidR="0076643C" w:rsidRDefault="0076643C"/>
    <w:p w:rsidR="0076643C" w:rsidRPr="00745D32" w:rsidRDefault="0076643C" w:rsidP="0076643C">
      <w:pPr>
        <w:spacing w:line="240" w:lineRule="auto"/>
        <w:jc w:val="center"/>
        <w:rPr>
          <w:rFonts w:ascii="Arial" w:hAnsi="Arial" w:cs="Arial"/>
          <w:b/>
          <w:sz w:val="24"/>
          <w:szCs w:val="32"/>
        </w:rPr>
      </w:pPr>
      <w:r w:rsidRPr="00745D32">
        <w:rPr>
          <w:rFonts w:ascii="Arial" w:hAnsi="Arial" w:cs="Arial"/>
          <w:b/>
          <w:sz w:val="24"/>
          <w:szCs w:val="32"/>
        </w:rPr>
        <w:t>20.03.2017г. №108</w:t>
      </w:r>
    </w:p>
    <w:p w:rsidR="0076643C" w:rsidRPr="00745D32" w:rsidRDefault="0076643C" w:rsidP="0076643C">
      <w:pPr>
        <w:spacing w:line="240" w:lineRule="auto"/>
        <w:jc w:val="center"/>
        <w:rPr>
          <w:rFonts w:ascii="Arial" w:hAnsi="Arial" w:cs="Arial"/>
          <w:b/>
          <w:sz w:val="24"/>
          <w:szCs w:val="32"/>
        </w:rPr>
      </w:pPr>
      <w:r w:rsidRPr="00745D32">
        <w:rPr>
          <w:rFonts w:ascii="Arial" w:hAnsi="Arial" w:cs="Arial"/>
          <w:b/>
          <w:sz w:val="24"/>
          <w:szCs w:val="32"/>
        </w:rPr>
        <w:t>РОССИЙСКАЯ ФЕДЕРАЦИЯ</w:t>
      </w:r>
    </w:p>
    <w:p w:rsidR="0076643C" w:rsidRPr="00745D32" w:rsidRDefault="0076643C" w:rsidP="0076643C">
      <w:pPr>
        <w:spacing w:line="240" w:lineRule="auto"/>
        <w:jc w:val="center"/>
        <w:rPr>
          <w:rFonts w:ascii="Arial" w:hAnsi="Arial" w:cs="Arial"/>
          <w:b/>
          <w:sz w:val="24"/>
          <w:szCs w:val="32"/>
        </w:rPr>
      </w:pPr>
      <w:r w:rsidRPr="00745D32">
        <w:rPr>
          <w:rFonts w:ascii="Arial" w:hAnsi="Arial" w:cs="Arial"/>
          <w:b/>
          <w:sz w:val="24"/>
          <w:szCs w:val="32"/>
        </w:rPr>
        <w:t>ИРКУТСКАЯ ОБЛАСТЬ</w:t>
      </w:r>
    </w:p>
    <w:p w:rsidR="0076643C" w:rsidRPr="00745D32" w:rsidRDefault="0076643C" w:rsidP="0076643C">
      <w:pPr>
        <w:spacing w:line="240" w:lineRule="auto"/>
        <w:jc w:val="center"/>
        <w:rPr>
          <w:rFonts w:ascii="Arial" w:hAnsi="Arial" w:cs="Arial"/>
          <w:b/>
          <w:sz w:val="24"/>
          <w:szCs w:val="32"/>
        </w:rPr>
      </w:pPr>
      <w:r w:rsidRPr="00745D32">
        <w:rPr>
          <w:rFonts w:ascii="Arial" w:hAnsi="Arial" w:cs="Arial"/>
          <w:b/>
          <w:sz w:val="24"/>
          <w:szCs w:val="32"/>
        </w:rPr>
        <w:t>МУНИЦИПАЛЬНОЕ ОБРАЗОВАНИЕ «ТУЛУНСКИЙ РАЙОН»</w:t>
      </w:r>
    </w:p>
    <w:p w:rsidR="0076643C" w:rsidRPr="00745D32" w:rsidRDefault="0076643C" w:rsidP="0076643C">
      <w:pPr>
        <w:spacing w:line="240" w:lineRule="auto"/>
        <w:jc w:val="center"/>
        <w:rPr>
          <w:rFonts w:ascii="Arial" w:hAnsi="Arial" w:cs="Arial"/>
          <w:b/>
          <w:sz w:val="24"/>
          <w:szCs w:val="32"/>
        </w:rPr>
      </w:pPr>
      <w:r w:rsidRPr="00745D32">
        <w:rPr>
          <w:rFonts w:ascii="Arial" w:hAnsi="Arial" w:cs="Arial"/>
          <w:b/>
          <w:sz w:val="24"/>
          <w:szCs w:val="32"/>
        </w:rPr>
        <w:t>АРШАНСКОЕ МУНИЦИПАЛЬНОЕ ОБРАЗОВАНИЕ</w:t>
      </w:r>
    </w:p>
    <w:p w:rsidR="0076643C" w:rsidRPr="00745D32" w:rsidRDefault="0076643C" w:rsidP="0076643C">
      <w:pPr>
        <w:spacing w:line="240" w:lineRule="auto"/>
        <w:ind w:right="-1"/>
        <w:jc w:val="center"/>
        <w:rPr>
          <w:rFonts w:ascii="Arial" w:hAnsi="Arial" w:cs="Arial"/>
          <w:b/>
          <w:sz w:val="24"/>
          <w:szCs w:val="32"/>
        </w:rPr>
      </w:pPr>
      <w:r w:rsidRPr="00745D32">
        <w:rPr>
          <w:rFonts w:ascii="Arial" w:hAnsi="Arial" w:cs="Arial"/>
          <w:b/>
          <w:sz w:val="24"/>
          <w:szCs w:val="32"/>
        </w:rPr>
        <w:t>ДУМА</w:t>
      </w:r>
    </w:p>
    <w:p w:rsidR="0076643C" w:rsidRPr="00745D32" w:rsidRDefault="0076643C" w:rsidP="0076643C">
      <w:pPr>
        <w:spacing w:line="240" w:lineRule="auto"/>
        <w:ind w:right="-1"/>
        <w:jc w:val="center"/>
        <w:rPr>
          <w:rFonts w:ascii="Arial" w:hAnsi="Arial" w:cs="Arial"/>
          <w:b/>
          <w:sz w:val="24"/>
          <w:szCs w:val="32"/>
          <w:lang w:eastAsia="ru-RU"/>
        </w:rPr>
      </w:pPr>
      <w:r w:rsidRPr="00745D32">
        <w:rPr>
          <w:rFonts w:ascii="Arial" w:hAnsi="Arial" w:cs="Arial"/>
          <w:b/>
          <w:sz w:val="24"/>
          <w:szCs w:val="32"/>
        </w:rPr>
        <w:t>РЕШЕНИЕ</w:t>
      </w:r>
    </w:p>
    <w:p w:rsidR="0076643C" w:rsidRPr="00745D32" w:rsidRDefault="0076643C" w:rsidP="0076643C">
      <w:pPr>
        <w:pStyle w:val="ConsPlusTitle"/>
        <w:jc w:val="center"/>
        <w:rPr>
          <w:rFonts w:ascii="Arial" w:hAnsi="Arial" w:cs="Arial"/>
          <w:szCs w:val="32"/>
        </w:rPr>
      </w:pPr>
    </w:p>
    <w:p w:rsidR="0076643C" w:rsidRPr="00745D32" w:rsidRDefault="0076643C" w:rsidP="0076643C">
      <w:pPr>
        <w:widowControl w:val="0"/>
        <w:shd w:val="clear" w:color="auto" w:fill="FFFFFF"/>
        <w:tabs>
          <w:tab w:val="left" w:pos="7200"/>
        </w:tabs>
        <w:autoSpaceDE w:val="0"/>
        <w:autoSpaceDN w:val="0"/>
        <w:adjustRightInd w:val="0"/>
        <w:spacing w:line="240" w:lineRule="auto"/>
        <w:ind w:left="10"/>
        <w:jc w:val="center"/>
        <w:rPr>
          <w:rFonts w:ascii="Arial" w:hAnsi="Arial" w:cs="Arial"/>
          <w:b/>
          <w:bCs/>
          <w:sz w:val="24"/>
          <w:szCs w:val="32"/>
          <w:lang w:eastAsia="ru-RU"/>
        </w:rPr>
      </w:pPr>
      <w:r w:rsidRPr="00745D32">
        <w:rPr>
          <w:rFonts w:ascii="Arial" w:hAnsi="Arial" w:cs="Arial"/>
          <w:b/>
          <w:bCs/>
          <w:sz w:val="24"/>
          <w:szCs w:val="32"/>
          <w:lang w:eastAsia="ru-RU"/>
        </w:rPr>
        <w:t>О ВНЕСЕНИИ ИЗМЕНЕНИЙ В ПРАВИЛА ЗЕМЛЕПОЛЬЗ</w:t>
      </w:r>
      <w:r w:rsidRPr="00745D32">
        <w:rPr>
          <w:rFonts w:ascii="Arial" w:hAnsi="Arial" w:cs="Arial"/>
          <w:b/>
          <w:bCs/>
          <w:sz w:val="24"/>
          <w:szCs w:val="32"/>
          <w:lang w:eastAsia="ru-RU"/>
        </w:rPr>
        <w:t>О</w:t>
      </w:r>
      <w:r w:rsidRPr="00745D32">
        <w:rPr>
          <w:rFonts w:ascii="Arial" w:hAnsi="Arial" w:cs="Arial"/>
          <w:b/>
          <w:bCs/>
          <w:sz w:val="24"/>
          <w:szCs w:val="32"/>
          <w:lang w:eastAsia="ru-RU"/>
        </w:rPr>
        <w:t>ВАНИЯ И ЗАСТРОЙКИ АРШАНСКОГО МУНИЦИПАЛЬНОГО ОБРАЗОВАНИЯ ТУЛУНСКОГО РАЙОНА ИРКУТСКОЙ О</w:t>
      </w:r>
      <w:r w:rsidRPr="00745D32">
        <w:rPr>
          <w:rFonts w:ascii="Arial" w:hAnsi="Arial" w:cs="Arial"/>
          <w:b/>
          <w:bCs/>
          <w:sz w:val="24"/>
          <w:szCs w:val="32"/>
          <w:lang w:eastAsia="ru-RU"/>
        </w:rPr>
        <w:t>Б</w:t>
      </w:r>
      <w:r w:rsidRPr="00745D32">
        <w:rPr>
          <w:rFonts w:ascii="Arial" w:hAnsi="Arial" w:cs="Arial"/>
          <w:b/>
          <w:bCs/>
          <w:sz w:val="24"/>
          <w:szCs w:val="32"/>
          <w:lang w:eastAsia="ru-RU"/>
        </w:rPr>
        <w:t>ЛАСТИ, УТВЕРЖДЕННЫЕ РЕШЕНИЕМ ДУМЫ АРШАНСК</w:t>
      </w:r>
      <w:r w:rsidRPr="00745D32">
        <w:rPr>
          <w:rFonts w:ascii="Arial" w:hAnsi="Arial" w:cs="Arial"/>
          <w:b/>
          <w:bCs/>
          <w:sz w:val="24"/>
          <w:szCs w:val="32"/>
          <w:lang w:eastAsia="ru-RU"/>
        </w:rPr>
        <w:t>О</w:t>
      </w:r>
      <w:r w:rsidRPr="00745D32">
        <w:rPr>
          <w:rFonts w:ascii="Arial" w:hAnsi="Arial" w:cs="Arial"/>
          <w:b/>
          <w:bCs/>
          <w:sz w:val="24"/>
          <w:szCs w:val="32"/>
          <w:lang w:eastAsia="ru-RU"/>
        </w:rPr>
        <w:t>ГО СЕЛЬСКОГО ПОСЕЛЕНИЯ ОТ 28.04.2014г. №32», (В РЕДАКЦИИ РЕШЕНИЯ ОТ 13.05.2016Г. №81)</w:t>
      </w:r>
    </w:p>
    <w:p w:rsidR="0076643C" w:rsidRPr="00745D32" w:rsidRDefault="0076643C" w:rsidP="0076643C">
      <w:pPr>
        <w:widowControl w:val="0"/>
        <w:shd w:val="clear" w:color="auto" w:fill="FFFFFF"/>
        <w:autoSpaceDE w:val="0"/>
        <w:autoSpaceDN w:val="0"/>
        <w:adjustRightInd w:val="0"/>
        <w:spacing w:line="240" w:lineRule="auto"/>
        <w:ind w:left="10" w:right="4343"/>
        <w:rPr>
          <w:rFonts w:ascii="Arial" w:hAnsi="Arial" w:cs="Arial"/>
          <w:b/>
          <w:bCs/>
          <w:sz w:val="20"/>
          <w:lang w:eastAsia="ru-RU"/>
        </w:rPr>
      </w:pPr>
    </w:p>
    <w:p w:rsidR="0076643C" w:rsidRPr="00745D32" w:rsidRDefault="0076643C" w:rsidP="0076643C">
      <w:pPr>
        <w:autoSpaceDE w:val="0"/>
        <w:autoSpaceDN w:val="0"/>
        <w:adjustRightInd w:val="0"/>
        <w:spacing w:line="240" w:lineRule="auto"/>
        <w:ind w:firstLine="709"/>
        <w:jc w:val="both"/>
        <w:rPr>
          <w:rFonts w:ascii="Arial" w:hAnsi="Arial" w:cs="Arial"/>
          <w:sz w:val="20"/>
          <w:lang w:eastAsia="ru-RU"/>
        </w:rPr>
      </w:pPr>
      <w:r w:rsidRPr="00745D32">
        <w:rPr>
          <w:rFonts w:ascii="Arial" w:hAnsi="Arial" w:cs="Arial"/>
          <w:sz w:val="20"/>
          <w:lang w:eastAsia="ru-RU"/>
        </w:rPr>
        <w:t xml:space="preserve">Рассмотрев проект изменений в правила землепользования и застройки Аршанского </w:t>
      </w:r>
      <w:r w:rsidRPr="00745D32">
        <w:rPr>
          <w:rFonts w:ascii="Arial" w:hAnsi="Arial" w:cs="Arial"/>
          <w:bCs/>
          <w:spacing w:val="-2"/>
          <w:sz w:val="20"/>
          <w:lang w:eastAsia="ru-RU"/>
        </w:rPr>
        <w:t>муниципального образования Тулунского района Иркутской области</w:t>
      </w:r>
      <w:r w:rsidRPr="00745D32">
        <w:rPr>
          <w:rFonts w:ascii="Arial" w:hAnsi="Arial" w:cs="Arial"/>
          <w:sz w:val="20"/>
          <w:lang w:eastAsia="ru-RU"/>
        </w:rPr>
        <w:t xml:space="preserve"> </w:t>
      </w:r>
      <w:r w:rsidRPr="00745D32">
        <w:rPr>
          <w:rFonts w:ascii="Arial" w:hAnsi="Arial" w:cs="Arial"/>
          <w:bCs/>
          <w:spacing w:val="-2"/>
          <w:sz w:val="20"/>
          <w:lang w:eastAsia="ru-RU"/>
        </w:rPr>
        <w:t>утвержденные решением Думы Аршанского сельского поселения от 28.04.2014г. №32</w:t>
      </w:r>
      <w:r w:rsidRPr="00745D32">
        <w:rPr>
          <w:rFonts w:ascii="Arial" w:hAnsi="Arial" w:cs="Arial"/>
          <w:sz w:val="20"/>
          <w:lang w:eastAsia="ru-RU"/>
        </w:rPr>
        <w:t xml:space="preserve">, руководствуясь </w:t>
      </w:r>
      <w:hyperlink r:id="rId7" w:history="1">
        <w:r w:rsidRPr="00745D32">
          <w:rPr>
            <w:rFonts w:ascii="Arial" w:hAnsi="Arial" w:cs="Arial"/>
            <w:sz w:val="20"/>
            <w:lang w:eastAsia="ru-RU"/>
          </w:rPr>
          <w:t>ст.ст. 30, 31, 32</w:t>
        </w:r>
      </w:hyperlink>
      <w:r w:rsidRPr="00745D32">
        <w:rPr>
          <w:rFonts w:ascii="Arial" w:hAnsi="Arial" w:cs="Arial"/>
          <w:sz w:val="20"/>
          <w:lang w:eastAsia="ru-RU"/>
        </w:rPr>
        <w:t xml:space="preserve"> Градостроительного кодекса Российской Федерации, </w:t>
      </w:r>
      <w:hyperlink r:id="rId8" w:history="1">
        <w:r w:rsidRPr="00745D32">
          <w:rPr>
            <w:rFonts w:ascii="Arial" w:hAnsi="Arial" w:cs="Arial"/>
            <w:sz w:val="20"/>
            <w:lang w:eastAsia="ru-RU"/>
          </w:rPr>
          <w:t>ст. 1</w:t>
        </w:r>
      </w:hyperlink>
      <w:r w:rsidRPr="00745D32">
        <w:rPr>
          <w:rFonts w:ascii="Arial" w:hAnsi="Arial" w:cs="Arial"/>
          <w:sz w:val="20"/>
          <w:lang w:eastAsia="ru-RU"/>
        </w:rPr>
        <w:t>4 Федерального закона от 06.10.2003 №131-ФЗ «Об общих при</w:t>
      </w:r>
      <w:r w:rsidRPr="00745D32">
        <w:rPr>
          <w:rFonts w:ascii="Arial" w:hAnsi="Arial" w:cs="Arial"/>
          <w:sz w:val="20"/>
          <w:lang w:eastAsia="ru-RU"/>
        </w:rPr>
        <w:t>н</w:t>
      </w:r>
      <w:r w:rsidRPr="00745D32">
        <w:rPr>
          <w:rFonts w:ascii="Arial" w:hAnsi="Arial" w:cs="Arial"/>
          <w:sz w:val="20"/>
          <w:lang w:eastAsia="ru-RU"/>
        </w:rPr>
        <w:t>ципах организации местного самоуправления в Российской Федерации», Уст</w:t>
      </w:r>
      <w:r w:rsidRPr="00745D32">
        <w:rPr>
          <w:rFonts w:ascii="Arial" w:hAnsi="Arial" w:cs="Arial"/>
          <w:sz w:val="20"/>
          <w:lang w:eastAsia="ru-RU"/>
        </w:rPr>
        <w:t>а</w:t>
      </w:r>
      <w:r w:rsidRPr="00745D32">
        <w:rPr>
          <w:rFonts w:ascii="Arial" w:hAnsi="Arial" w:cs="Arial"/>
          <w:sz w:val="20"/>
          <w:lang w:eastAsia="ru-RU"/>
        </w:rPr>
        <w:t xml:space="preserve">вом </w:t>
      </w:r>
      <w:r w:rsidRPr="00745D32">
        <w:rPr>
          <w:rFonts w:ascii="Arial" w:hAnsi="Arial" w:cs="Arial"/>
          <w:bCs/>
          <w:sz w:val="20"/>
          <w:lang w:eastAsia="ru-RU"/>
        </w:rPr>
        <w:t>Аршанского муниципального образования</w:t>
      </w:r>
      <w:r w:rsidRPr="00745D32">
        <w:rPr>
          <w:rFonts w:ascii="Arial" w:hAnsi="Arial" w:cs="Arial"/>
          <w:sz w:val="20"/>
          <w:lang w:eastAsia="ru-RU"/>
        </w:rPr>
        <w:t xml:space="preserve">, на основании </w:t>
      </w:r>
      <w:r w:rsidRPr="00745D32">
        <w:rPr>
          <w:rFonts w:ascii="Arial" w:hAnsi="Arial" w:cs="Arial"/>
          <w:bCs/>
          <w:sz w:val="20"/>
          <w:lang w:eastAsia="ru-RU"/>
        </w:rPr>
        <w:t xml:space="preserve">заключения от 03.03.2017г. «О результатах публичных слушаний по рассмотрению проекта </w:t>
      </w:r>
      <w:r w:rsidRPr="00745D32">
        <w:rPr>
          <w:rFonts w:ascii="Arial" w:hAnsi="Arial" w:cs="Arial"/>
          <w:sz w:val="20"/>
          <w:lang w:eastAsia="ru-RU"/>
        </w:rPr>
        <w:t>изм</w:t>
      </w:r>
      <w:r w:rsidRPr="00745D32">
        <w:rPr>
          <w:rFonts w:ascii="Arial" w:hAnsi="Arial" w:cs="Arial"/>
          <w:sz w:val="20"/>
          <w:lang w:eastAsia="ru-RU"/>
        </w:rPr>
        <w:t>е</w:t>
      </w:r>
      <w:r w:rsidRPr="00745D32">
        <w:rPr>
          <w:rFonts w:ascii="Arial" w:hAnsi="Arial" w:cs="Arial"/>
          <w:sz w:val="20"/>
          <w:lang w:eastAsia="ru-RU"/>
        </w:rPr>
        <w:t>нений в Правила землепользования и застройки Аршанского муниципального о</w:t>
      </w:r>
      <w:r w:rsidRPr="00745D32">
        <w:rPr>
          <w:rFonts w:ascii="Arial" w:hAnsi="Arial" w:cs="Arial"/>
          <w:sz w:val="20"/>
          <w:lang w:eastAsia="ru-RU"/>
        </w:rPr>
        <w:t>б</w:t>
      </w:r>
      <w:r w:rsidRPr="00745D32">
        <w:rPr>
          <w:rFonts w:ascii="Arial" w:hAnsi="Arial" w:cs="Arial"/>
          <w:sz w:val="20"/>
          <w:lang w:eastAsia="ru-RU"/>
        </w:rPr>
        <w:t>разования Тулунского района Ирку</w:t>
      </w:r>
      <w:r w:rsidRPr="00745D32">
        <w:rPr>
          <w:rFonts w:ascii="Arial" w:hAnsi="Arial" w:cs="Arial"/>
          <w:sz w:val="20"/>
          <w:lang w:eastAsia="ru-RU"/>
        </w:rPr>
        <w:t>т</w:t>
      </w:r>
      <w:r w:rsidRPr="00745D32">
        <w:rPr>
          <w:rFonts w:ascii="Arial" w:hAnsi="Arial" w:cs="Arial"/>
          <w:sz w:val="20"/>
          <w:lang w:eastAsia="ru-RU"/>
        </w:rPr>
        <w:t xml:space="preserve">ской области, утвержденные решением Думы Аршанского сельского поселения от 28.04.2014г. №32 (в редакции решения от 13.05.2016г. №81), Уставом </w:t>
      </w:r>
      <w:r w:rsidRPr="00745D32">
        <w:rPr>
          <w:rFonts w:ascii="Arial" w:hAnsi="Arial" w:cs="Arial"/>
          <w:bCs/>
          <w:sz w:val="20"/>
          <w:lang w:eastAsia="ru-RU"/>
        </w:rPr>
        <w:t>Аршанского муниципального образования</w:t>
      </w:r>
      <w:r w:rsidRPr="00745D32">
        <w:rPr>
          <w:rFonts w:ascii="Arial" w:hAnsi="Arial" w:cs="Arial"/>
          <w:sz w:val="20"/>
          <w:lang w:eastAsia="ru-RU"/>
        </w:rPr>
        <w:t xml:space="preserve">, Дума </w:t>
      </w:r>
      <w:r w:rsidRPr="00745D32">
        <w:rPr>
          <w:rFonts w:ascii="Arial" w:hAnsi="Arial" w:cs="Arial"/>
          <w:bCs/>
          <w:spacing w:val="-2"/>
          <w:sz w:val="20"/>
          <w:lang w:eastAsia="ru-RU"/>
        </w:rPr>
        <w:t>А</w:t>
      </w:r>
      <w:r w:rsidRPr="00745D32">
        <w:rPr>
          <w:rFonts w:ascii="Arial" w:hAnsi="Arial" w:cs="Arial"/>
          <w:bCs/>
          <w:spacing w:val="-2"/>
          <w:sz w:val="20"/>
          <w:lang w:eastAsia="ru-RU"/>
        </w:rPr>
        <w:t>р</w:t>
      </w:r>
      <w:r w:rsidRPr="00745D32">
        <w:rPr>
          <w:rFonts w:ascii="Arial" w:hAnsi="Arial" w:cs="Arial"/>
          <w:bCs/>
          <w:spacing w:val="-2"/>
          <w:sz w:val="20"/>
          <w:lang w:eastAsia="ru-RU"/>
        </w:rPr>
        <w:t>шанского сельского посел</w:t>
      </w:r>
      <w:r w:rsidRPr="00745D32">
        <w:rPr>
          <w:rFonts w:ascii="Arial" w:hAnsi="Arial" w:cs="Arial"/>
          <w:bCs/>
          <w:spacing w:val="-2"/>
          <w:sz w:val="20"/>
          <w:lang w:eastAsia="ru-RU"/>
        </w:rPr>
        <w:t>е</w:t>
      </w:r>
      <w:r w:rsidRPr="00745D32">
        <w:rPr>
          <w:rFonts w:ascii="Arial" w:hAnsi="Arial" w:cs="Arial"/>
          <w:bCs/>
          <w:spacing w:val="-2"/>
          <w:sz w:val="20"/>
          <w:lang w:eastAsia="ru-RU"/>
        </w:rPr>
        <w:t xml:space="preserve">ния </w:t>
      </w:r>
      <w:r w:rsidRPr="00745D32">
        <w:rPr>
          <w:rFonts w:ascii="Arial" w:hAnsi="Arial" w:cs="Arial"/>
          <w:sz w:val="20"/>
          <w:lang w:eastAsia="ru-RU"/>
        </w:rPr>
        <w:t>решила:</w:t>
      </w:r>
    </w:p>
    <w:p w:rsidR="0076643C" w:rsidRPr="00745D32" w:rsidRDefault="0076643C" w:rsidP="0076643C">
      <w:pPr>
        <w:widowControl w:val="0"/>
        <w:shd w:val="clear" w:color="auto" w:fill="FFFFFF"/>
        <w:autoSpaceDE w:val="0"/>
        <w:autoSpaceDN w:val="0"/>
        <w:adjustRightInd w:val="0"/>
        <w:spacing w:line="240" w:lineRule="auto"/>
        <w:ind w:left="10" w:firstLine="699"/>
        <w:jc w:val="both"/>
        <w:rPr>
          <w:rFonts w:ascii="Arial" w:hAnsi="Arial" w:cs="Arial"/>
          <w:bCs/>
          <w:sz w:val="20"/>
          <w:lang w:eastAsia="ru-RU"/>
        </w:rPr>
      </w:pPr>
    </w:p>
    <w:p w:rsidR="0076643C" w:rsidRPr="00745D32" w:rsidRDefault="0076643C" w:rsidP="0076643C">
      <w:pPr>
        <w:widowControl w:val="0"/>
        <w:shd w:val="clear" w:color="auto" w:fill="FFFFFF"/>
        <w:tabs>
          <w:tab w:val="left" w:leader="underscore" w:pos="7210"/>
        </w:tabs>
        <w:autoSpaceDE w:val="0"/>
        <w:autoSpaceDN w:val="0"/>
        <w:adjustRightInd w:val="0"/>
        <w:spacing w:line="240" w:lineRule="auto"/>
        <w:jc w:val="center"/>
        <w:rPr>
          <w:rFonts w:ascii="Arial" w:hAnsi="Arial" w:cs="Arial"/>
          <w:b/>
          <w:bCs/>
          <w:spacing w:val="-2"/>
          <w:sz w:val="24"/>
          <w:szCs w:val="30"/>
          <w:lang w:eastAsia="ru-RU"/>
        </w:rPr>
      </w:pPr>
      <w:r w:rsidRPr="00745D32">
        <w:rPr>
          <w:rFonts w:ascii="Arial" w:hAnsi="Arial" w:cs="Arial"/>
          <w:b/>
          <w:bCs/>
          <w:spacing w:val="-2"/>
          <w:sz w:val="24"/>
          <w:szCs w:val="30"/>
          <w:lang w:eastAsia="ru-RU"/>
        </w:rPr>
        <w:t>РЕШЕНИЕ</w:t>
      </w:r>
    </w:p>
    <w:p w:rsidR="0076643C" w:rsidRPr="00745D32" w:rsidRDefault="0076643C" w:rsidP="0076643C">
      <w:pPr>
        <w:widowControl w:val="0"/>
        <w:shd w:val="clear" w:color="auto" w:fill="FFFFFF"/>
        <w:tabs>
          <w:tab w:val="left" w:leader="underscore" w:pos="7210"/>
        </w:tabs>
        <w:autoSpaceDE w:val="0"/>
        <w:autoSpaceDN w:val="0"/>
        <w:adjustRightInd w:val="0"/>
        <w:spacing w:line="240" w:lineRule="auto"/>
        <w:ind w:firstLine="709"/>
        <w:jc w:val="both"/>
        <w:rPr>
          <w:rFonts w:ascii="Arial" w:hAnsi="Arial" w:cs="Arial"/>
          <w:bCs/>
          <w:spacing w:val="-2"/>
          <w:sz w:val="20"/>
          <w:lang w:eastAsia="ru-RU"/>
        </w:rPr>
      </w:pPr>
    </w:p>
    <w:p w:rsidR="0076643C" w:rsidRPr="00745D32" w:rsidRDefault="0076643C" w:rsidP="0076643C">
      <w:pPr>
        <w:widowControl w:val="0"/>
        <w:shd w:val="clear" w:color="auto" w:fill="FFFFFF"/>
        <w:tabs>
          <w:tab w:val="left" w:leader="underscore" w:pos="7210"/>
        </w:tabs>
        <w:autoSpaceDE w:val="0"/>
        <w:autoSpaceDN w:val="0"/>
        <w:adjustRightInd w:val="0"/>
        <w:spacing w:line="240" w:lineRule="auto"/>
        <w:ind w:firstLine="709"/>
        <w:jc w:val="both"/>
        <w:rPr>
          <w:rFonts w:ascii="Arial" w:hAnsi="Arial" w:cs="Arial"/>
          <w:bCs/>
          <w:spacing w:val="-2"/>
          <w:sz w:val="20"/>
          <w:lang w:eastAsia="ru-RU"/>
        </w:rPr>
      </w:pPr>
      <w:r w:rsidRPr="00745D32">
        <w:rPr>
          <w:rFonts w:ascii="Arial" w:hAnsi="Arial" w:cs="Arial"/>
          <w:bCs/>
          <w:spacing w:val="-2"/>
          <w:sz w:val="20"/>
          <w:lang w:eastAsia="ru-RU"/>
        </w:rPr>
        <w:t xml:space="preserve">1. Внести </w:t>
      </w:r>
      <w:r w:rsidRPr="00745D32">
        <w:rPr>
          <w:rFonts w:ascii="Arial" w:hAnsi="Arial" w:cs="Arial"/>
          <w:sz w:val="20"/>
          <w:lang w:eastAsia="ru-RU"/>
        </w:rPr>
        <w:t xml:space="preserve">в Правила </w:t>
      </w:r>
      <w:r w:rsidRPr="00745D32">
        <w:rPr>
          <w:rFonts w:ascii="Arial" w:hAnsi="Arial" w:cs="Arial"/>
          <w:bCs/>
          <w:spacing w:val="-2"/>
          <w:sz w:val="20"/>
          <w:lang w:eastAsia="ru-RU"/>
        </w:rPr>
        <w:t>землепользования и застройки Аршанского муниц</w:t>
      </w:r>
      <w:r w:rsidRPr="00745D32">
        <w:rPr>
          <w:rFonts w:ascii="Arial" w:hAnsi="Arial" w:cs="Arial"/>
          <w:bCs/>
          <w:spacing w:val="-2"/>
          <w:sz w:val="20"/>
          <w:lang w:eastAsia="ru-RU"/>
        </w:rPr>
        <w:t>и</w:t>
      </w:r>
      <w:r w:rsidRPr="00745D32">
        <w:rPr>
          <w:rFonts w:ascii="Arial" w:hAnsi="Arial" w:cs="Arial"/>
          <w:bCs/>
          <w:spacing w:val="-2"/>
          <w:sz w:val="20"/>
          <w:lang w:eastAsia="ru-RU"/>
        </w:rPr>
        <w:t>пального образования Тулунского района Иркутской области,</w:t>
      </w:r>
      <w:r w:rsidRPr="00745D32">
        <w:rPr>
          <w:rFonts w:ascii="Arial" w:hAnsi="Arial" w:cs="Arial"/>
          <w:sz w:val="20"/>
          <w:lang w:eastAsia="ru-RU"/>
        </w:rPr>
        <w:t xml:space="preserve"> утвержденные реш</w:t>
      </w:r>
      <w:r w:rsidRPr="00745D32">
        <w:rPr>
          <w:rFonts w:ascii="Arial" w:hAnsi="Arial" w:cs="Arial"/>
          <w:sz w:val="20"/>
          <w:lang w:eastAsia="ru-RU"/>
        </w:rPr>
        <w:t>е</w:t>
      </w:r>
      <w:r w:rsidRPr="00745D32">
        <w:rPr>
          <w:rFonts w:ascii="Arial" w:hAnsi="Arial" w:cs="Arial"/>
          <w:sz w:val="20"/>
          <w:lang w:eastAsia="ru-RU"/>
        </w:rPr>
        <w:t>нием Думы Аршанского сельского поселения от 28.04.2014г. №32</w:t>
      </w:r>
      <w:r w:rsidRPr="00745D32">
        <w:rPr>
          <w:rFonts w:ascii="Arial" w:hAnsi="Arial" w:cs="Arial"/>
          <w:sz w:val="20"/>
        </w:rPr>
        <w:t xml:space="preserve"> </w:t>
      </w:r>
      <w:r w:rsidRPr="00745D32">
        <w:rPr>
          <w:rFonts w:ascii="Arial" w:hAnsi="Arial" w:cs="Arial"/>
          <w:sz w:val="20"/>
          <w:lang w:eastAsia="ru-RU"/>
        </w:rPr>
        <w:t>(в редакции р</w:t>
      </w:r>
      <w:r w:rsidRPr="00745D32">
        <w:rPr>
          <w:rFonts w:ascii="Arial" w:hAnsi="Arial" w:cs="Arial"/>
          <w:sz w:val="20"/>
          <w:lang w:eastAsia="ru-RU"/>
        </w:rPr>
        <w:t>е</w:t>
      </w:r>
      <w:r w:rsidRPr="00745D32">
        <w:rPr>
          <w:rFonts w:ascii="Arial" w:hAnsi="Arial" w:cs="Arial"/>
          <w:sz w:val="20"/>
          <w:lang w:eastAsia="ru-RU"/>
        </w:rPr>
        <w:t>шения от 13.05.2016г. №81), изменения, изложив их в новой редакции (прилагаю</w:t>
      </w:r>
      <w:r w:rsidRPr="00745D32">
        <w:rPr>
          <w:rFonts w:ascii="Arial" w:hAnsi="Arial" w:cs="Arial"/>
          <w:sz w:val="20"/>
          <w:lang w:eastAsia="ru-RU"/>
        </w:rPr>
        <w:t>т</w:t>
      </w:r>
      <w:r w:rsidRPr="00745D32">
        <w:rPr>
          <w:rFonts w:ascii="Arial" w:hAnsi="Arial" w:cs="Arial"/>
          <w:sz w:val="20"/>
          <w:lang w:eastAsia="ru-RU"/>
        </w:rPr>
        <w:t>ся)</w:t>
      </w:r>
      <w:r w:rsidRPr="00745D32">
        <w:rPr>
          <w:rFonts w:ascii="Arial" w:hAnsi="Arial" w:cs="Arial"/>
          <w:bCs/>
          <w:spacing w:val="-2"/>
          <w:sz w:val="20"/>
          <w:lang w:eastAsia="ru-RU"/>
        </w:rPr>
        <w:t>.</w:t>
      </w:r>
    </w:p>
    <w:p w:rsidR="0076643C" w:rsidRPr="00745D32" w:rsidRDefault="0076643C" w:rsidP="0076643C">
      <w:pPr>
        <w:widowControl w:val="0"/>
        <w:shd w:val="clear" w:color="auto" w:fill="FFFFFF"/>
        <w:tabs>
          <w:tab w:val="left" w:leader="underscore" w:pos="7210"/>
        </w:tabs>
        <w:autoSpaceDE w:val="0"/>
        <w:autoSpaceDN w:val="0"/>
        <w:adjustRightInd w:val="0"/>
        <w:spacing w:line="322" w:lineRule="exact"/>
        <w:ind w:firstLine="709"/>
        <w:jc w:val="both"/>
        <w:rPr>
          <w:rFonts w:ascii="Arial" w:hAnsi="Arial" w:cs="Arial"/>
          <w:sz w:val="20"/>
          <w:lang w:eastAsia="ru-RU"/>
        </w:rPr>
      </w:pPr>
      <w:r w:rsidRPr="00745D32">
        <w:rPr>
          <w:rFonts w:ascii="Arial" w:hAnsi="Arial" w:cs="Arial"/>
          <w:bCs/>
          <w:spacing w:val="-2"/>
          <w:sz w:val="20"/>
          <w:lang w:eastAsia="ru-RU"/>
        </w:rPr>
        <w:t>2.</w:t>
      </w:r>
      <w:r w:rsidRPr="00745D32">
        <w:rPr>
          <w:rFonts w:ascii="Arial" w:hAnsi="Arial" w:cs="Arial"/>
          <w:bCs/>
          <w:sz w:val="20"/>
          <w:lang w:eastAsia="ru-RU"/>
        </w:rPr>
        <w:t xml:space="preserve"> Настоящее решение с приложением опубликовать </w:t>
      </w:r>
      <w:r w:rsidRPr="00745D32">
        <w:rPr>
          <w:rFonts w:ascii="Arial" w:hAnsi="Arial" w:cs="Arial"/>
          <w:bCs/>
          <w:spacing w:val="-2"/>
          <w:sz w:val="20"/>
          <w:lang w:eastAsia="ru-RU"/>
        </w:rPr>
        <w:t>в газете «Аршанский вестник» и разместить на официальном сайте Аршанского муниципального образ</w:t>
      </w:r>
      <w:r w:rsidRPr="00745D32">
        <w:rPr>
          <w:rFonts w:ascii="Arial" w:hAnsi="Arial" w:cs="Arial"/>
          <w:bCs/>
          <w:spacing w:val="-2"/>
          <w:sz w:val="20"/>
          <w:lang w:eastAsia="ru-RU"/>
        </w:rPr>
        <w:t>о</w:t>
      </w:r>
      <w:r w:rsidRPr="00745D32">
        <w:rPr>
          <w:rFonts w:ascii="Arial" w:hAnsi="Arial" w:cs="Arial"/>
          <w:bCs/>
          <w:spacing w:val="-2"/>
          <w:sz w:val="20"/>
          <w:lang w:eastAsia="ru-RU"/>
        </w:rPr>
        <w:t xml:space="preserve">вания Тулунского района Иркутской области по адресу: </w:t>
      </w:r>
      <w:r w:rsidRPr="00745D32">
        <w:rPr>
          <w:rFonts w:ascii="Arial" w:hAnsi="Arial" w:cs="Arial"/>
          <w:sz w:val="20"/>
          <w:u w:val="single"/>
          <w:lang w:val="en-US" w:eastAsia="ru-RU"/>
        </w:rPr>
        <w:t>http</w:t>
      </w:r>
      <w:r w:rsidRPr="00745D32">
        <w:rPr>
          <w:rFonts w:ascii="Arial" w:hAnsi="Arial" w:cs="Arial"/>
          <w:sz w:val="20"/>
          <w:u w:val="single"/>
          <w:lang w:eastAsia="ru-RU"/>
        </w:rPr>
        <w:t>://</w:t>
      </w:r>
      <w:r w:rsidRPr="00745D32">
        <w:rPr>
          <w:rFonts w:ascii="Arial" w:hAnsi="Arial" w:cs="Arial"/>
          <w:sz w:val="20"/>
          <w:u w:val="single"/>
          <w:lang w:val="en-US" w:eastAsia="ru-RU"/>
        </w:rPr>
        <w:t>arshan</w:t>
      </w:r>
      <w:r w:rsidRPr="00745D32">
        <w:rPr>
          <w:rFonts w:ascii="Arial" w:hAnsi="Arial" w:cs="Arial"/>
          <w:sz w:val="20"/>
          <w:u w:val="single"/>
          <w:lang w:eastAsia="ru-RU"/>
        </w:rPr>
        <w:t>.</w:t>
      </w:r>
      <w:r w:rsidRPr="00745D32">
        <w:rPr>
          <w:rFonts w:ascii="Arial" w:hAnsi="Arial" w:cs="Arial"/>
          <w:sz w:val="20"/>
          <w:u w:val="single"/>
          <w:lang w:val="en-US" w:eastAsia="ru-RU"/>
        </w:rPr>
        <w:t>mo</w:t>
      </w:r>
      <w:r w:rsidRPr="00745D32">
        <w:rPr>
          <w:rFonts w:ascii="Arial" w:hAnsi="Arial" w:cs="Arial"/>
          <w:sz w:val="20"/>
          <w:u w:val="single"/>
          <w:lang w:eastAsia="ru-RU"/>
        </w:rPr>
        <w:t>38.</w:t>
      </w:r>
      <w:r w:rsidRPr="00745D32">
        <w:rPr>
          <w:rFonts w:ascii="Arial" w:hAnsi="Arial" w:cs="Arial"/>
          <w:sz w:val="20"/>
          <w:u w:val="single"/>
          <w:lang w:val="en-US" w:eastAsia="ru-RU"/>
        </w:rPr>
        <w:t>ru</w:t>
      </w:r>
      <w:r w:rsidRPr="00745D32">
        <w:rPr>
          <w:rFonts w:ascii="Arial" w:hAnsi="Arial" w:cs="Arial"/>
          <w:sz w:val="20"/>
          <w:lang w:eastAsia="ru-RU"/>
        </w:rPr>
        <w:t xml:space="preserve"> в сети «Интернет».</w:t>
      </w:r>
    </w:p>
    <w:p w:rsidR="0076643C" w:rsidRPr="00745D32" w:rsidRDefault="0076643C" w:rsidP="0076643C">
      <w:pPr>
        <w:widowControl w:val="0"/>
        <w:shd w:val="clear" w:color="auto" w:fill="FFFFFF"/>
        <w:tabs>
          <w:tab w:val="left" w:pos="6090"/>
        </w:tabs>
        <w:autoSpaceDE w:val="0"/>
        <w:autoSpaceDN w:val="0"/>
        <w:adjustRightInd w:val="0"/>
        <w:spacing w:line="322" w:lineRule="exact"/>
        <w:ind w:firstLine="709"/>
        <w:jc w:val="both"/>
        <w:rPr>
          <w:rFonts w:ascii="Arial" w:hAnsi="Arial" w:cs="Arial"/>
          <w:sz w:val="20"/>
          <w:lang w:eastAsia="ru-RU"/>
        </w:rPr>
      </w:pPr>
    </w:p>
    <w:p w:rsidR="0076643C" w:rsidRPr="00745D32" w:rsidRDefault="0076643C" w:rsidP="0076643C">
      <w:pPr>
        <w:widowControl w:val="0"/>
        <w:shd w:val="clear" w:color="auto" w:fill="FFFFFF"/>
        <w:tabs>
          <w:tab w:val="left" w:leader="underscore" w:pos="7210"/>
        </w:tabs>
        <w:autoSpaceDE w:val="0"/>
        <w:autoSpaceDN w:val="0"/>
        <w:adjustRightInd w:val="0"/>
        <w:spacing w:line="322" w:lineRule="exact"/>
        <w:ind w:firstLine="709"/>
        <w:jc w:val="both"/>
        <w:rPr>
          <w:rFonts w:ascii="Arial" w:hAnsi="Arial" w:cs="Arial"/>
          <w:sz w:val="20"/>
          <w:lang w:eastAsia="ru-RU"/>
        </w:rPr>
      </w:pPr>
    </w:p>
    <w:p w:rsidR="0076643C" w:rsidRPr="00745D32" w:rsidRDefault="0076643C" w:rsidP="0076643C">
      <w:pPr>
        <w:widowControl w:val="0"/>
        <w:shd w:val="clear" w:color="auto" w:fill="FFFFFF"/>
        <w:tabs>
          <w:tab w:val="left" w:leader="underscore" w:pos="7210"/>
        </w:tabs>
        <w:autoSpaceDE w:val="0"/>
        <w:autoSpaceDN w:val="0"/>
        <w:adjustRightInd w:val="0"/>
        <w:spacing w:line="322" w:lineRule="exact"/>
        <w:ind w:firstLine="709"/>
        <w:jc w:val="both"/>
        <w:rPr>
          <w:rFonts w:ascii="Arial" w:hAnsi="Arial" w:cs="Arial"/>
          <w:sz w:val="20"/>
          <w:lang w:eastAsia="ru-RU"/>
        </w:rPr>
      </w:pPr>
      <w:r w:rsidRPr="00745D32">
        <w:rPr>
          <w:rFonts w:ascii="Arial" w:hAnsi="Arial" w:cs="Arial"/>
          <w:sz w:val="20"/>
          <w:lang w:eastAsia="ru-RU"/>
        </w:rPr>
        <w:t>Глава</w:t>
      </w:r>
    </w:p>
    <w:p w:rsidR="0076643C" w:rsidRPr="00745D32" w:rsidRDefault="0076643C" w:rsidP="0076643C">
      <w:pPr>
        <w:widowControl w:val="0"/>
        <w:shd w:val="clear" w:color="auto" w:fill="FFFFFF"/>
        <w:tabs>
          <w:tab w:val="left" w:leader="underscore" w:pos="7210"/>
        </w:tabs>
        <w:autoSpaceDE w:val="0"/>
        <w:autoSpaceDN w:val="0"/>
        <w:adjustRightInd w:val="0"/>
        <w:spacing w:line="322" w:lineRule="exact"/>
        <w:ind w:firstLine="709"/>
        <w:jc w:val="both"/>
        <w:rPr>
          <w:rFonts w:ascii="Arial" w:hAnsi="Arial" w:cs="Arial"/>
          <w:sz w:val="20"/>
          <w:lang w:eastAsia="ru-RU"/>
        </w:rPr>
      </w:pPr>
      <w:r w:rsidRPr="00745D32">
        <w:rPr>
          <w:rFonts w:ascii="Arial" w:hAnsi="Arial" w:cs="Arial"/>
          <w:sz w:val="20"/>
          <w:lang w:eastAsia="ru-RU"/>
        </w:rPr>
        <w:t>Аршанского сельского поселения</w:t>
      </w:r>
    </w:p>
    <w:p w:rsidR="0076643C" w:rsidRPr="00745D32" w:rsidRDefault="0076643C" w:rsidP="0076643C">
      <w:pPr>
        <w:widowControl w:val="0"/>
        <w:shd w:val="clear" w:color="auto" w:fill="FFFFFF"/>
        <w:tabs>
          <w:tab w:val="left" w:leader="underscore" w:pos="7210"/>
        </w:tabs>
        <w:autoSpaceDE w:val="0"/>
        <w:autoSpaceDN w:val="0"/>
        <w:adjustRightInd w:val="0"/>
        <w:spacing w:line="322" w:lineRule="exact"/>
        <w:ind w:firstLine="709"/>
        <w:rPr>
          <w:rFonts w:ascii="Arial" w:hAnsi="Arial" w:cs="Arial"/>
          <w:sz w:val="20"/>
        </w:rPr>
      </w:pPr>
      <w:r w:rsidRPr="00745D32">
        <w:rPr>
          <w:rFonts w:ascii="Arial" w:hAnsi="Arial" w:cs="Arial"/>
          <w:sz w:val="20"/>
          <w:lang w:eastAsia="ru-RU"/>
        </w:rPr>
        <w:t>Л.В.Полетаев</w:t>
      </w:r>
    </w:p>
    <w:p w:rsidR="0076643C" w:rsidRPr="00745D32" w:rsidRDefault="0076643C" w:rsidP="0076643C">
      <w:pPr>
        <w:spacing w:line="240" w:lineRule="auto"/>
        <w:jc w:val="right"/>
        <w:rPr>
          <w:rFonts w:ascii="Courier New" w:hAnsi="Courier New" w:cs="Courier New"/>
          <w:sz w:val="18"/>
        </w:rPr>
      </w:pPr>
      <w:r w:rsidRPr="00745D32">
        <w:rPr>
          <w:rFonts w:ascii="Courier New" w:hAnsi="Courier New" w:cs="Courier New"/>
          <w:sz w:val="18"/>
        </w:rPr>
        <w:t>Утверждены</w:t>
      </w:r>
    </w:p>
    <w:p w:rsidR="0076643C" w:rsidRPr="00745D32" w:rsidRDefault="0076643C" w:rsidP="0076643C">
      <w:pPr>
        <w:spacing w:line="240" w:lineRule="auto"/>
        <w:jc w:val="right"/>
        <w:rPr>
          <w:rFonts w:ascii="Courier New" w:hAnsi="Courier New" w:cs="Courier New"/>
          <w:sz w:val="18"/>
        </w:rPr>
      </w:pPr>
      <w:r w:rsidRPr="00745D32">
        <w:rPr>
          <w:rFonts w:ascii="Courier New" w:hAnsi="Courier New" w:cs="Courier New"/>
          <w:sz w:val="18"/>
        </w:rPr>
        <w:t>решением Думы</w:t>
      </w:r>
    </w:p>
    <w:p w:rsidR="0076643C" w:rsidRPr="00745D32" w:rsidRDefault="0076643C" w:rsidP="0076643C">
      <w:pPr>
        <w:spacing w:line="240" w:lineRule="auto"/>
        <w:jc w:val="right"/>
        <w:rPr>
          <w:rFonts w:ascii="Courier New" w:hAnsi="Courier New" w:cs="Courier New"/>
          <w:sz w:val="18"/>
        </w:rPr>
      </w:pPr>
      <w:r w:rsidRPr="00745D32">
        <w:rPr>
          <w:rFonts w:ascii="Courier New" w:hAnsi="Courier New" w:cs="Courier New"/>
          <w:sz w:val="18"/>
        </w:rPr>
        <w:t>Аршанского сельского поселения</w:t>
      </w:r>
    </w:p>
    <w:p w:rsidR="0076643C" w:rsidRPr="00745D32" w:rsidRDefault="0076643C" w:rsidP="0076643C">
      <w:pPr>
        <w:spacing w:line="240" w:lineRule="auto"/>
        <w:jc w:val="right"/>
        <w:rPr>
          <w:rFonts w:ascii="Courier New" w:hAnsi="Courier New" w:cs="Courier New"/>
          <w:bCs/>
          <w:sz w:val="18"/>
        </w:rPr>
      </w:pPr>
      <w:r w:rsidRPr="00745D32">
        <w:rPr>
          <w:rFonts w:ascii="Courier New" w:hAnsi="Courier New" w:cs="Courier New"/>
          <w:sz w:val="18"/>
        </w:rPr>
        <w:t xml:space="preserve">от </w:t>
      </w:r>
      <w:r w:rsidRPr="00745D32">
        <w:rPr>
          <w:rFonts w:ascii="Courier New" w:hAnsi="Courier New" w:cs="Courier New"/>
          <w:bCs/>
          <w:sz w:val="18"/>
        </w:rPr>
        <w:t>28.04.2014г. №32</w:t>
      </w:r>
    </w:p>
    <w:p w:rsidR="0076643C" w:rsidRPr="00745D32" w:rsidRDefault="0076643C" w:rsidP="0076643C">
      <w:pPr>
        <w:spacing w:line="240" w:lineRule="auto"/>
        <w:jc w:val="right"/>
        <w:rPr>
          <w:rFonts w:ascii="Courier New" w:hAnsi="Courier New" w:cs="Courier New"/>
          <w:sz w:val="18"/>
        </w:rPr>
      </w:pPr>
      <w:r w:rsidRPr="00745D32">
        <w:rPr>
          <w:rFonts w:ascii="Courier New" w:hAnsi="Courier New" w:cs="Courier New"/>
          <w:sz w:val="18"/>
        </w:rPr>
        <w:t>(в редакции решения от 20.03.2017г. №108)</w:t>
      </w:r>
    </w:p>
    <w:p w:rsidR="0076643C" w:rsidRPr="00745D32" w:rsidRDefault="0076643C" w:rsidP="0076643C">
      <w:pPr>
        <w:spacing w:line="240" w:lineRule="auto"/>
        <w:jc w:val="right"/>
        <w:rPr>
          <w:rFonts w:ascii="Courier New" w:hAnsi="Courier New" w:cs="Courier New"/>
          <w:sz w:val="18"/>
        </w:rPr>
      </w:pPr>
    </w:p>
    <w:p w:rsidR="0076643C" w:rsidRPr="00745D32" w:rsidRDefault="0076643C" w:rsidP="0076643C">
      <w:pPr>
        <w:tabs>
          <w:tab w:val="left" w:pos="900"/>
        </w:tabs>
        <w:spacing w:line="240" w:lineRule="auto"/>
        <w:jc w:val="center"/>
        <w:rPr>
          <w:sz w:val="20"/>
        </w:rPr>
      </w:pPr>
    </w:p>
    <w:p w:rsidR="0076643C" w:rsidRPr="00745D32" w:rsidRDefault="0076643C" w:rsidP="0076643C">
      <w:pPr>
        <w:tabs>
          <w:tab w:val="left" w:pos="900"/>
        </w:tabs>
        <w:spacing w:line="240" w:lineRule="auto"/>
        <w:jc w:val="center"/>
        <w:rPr>
          <w:rFonts w:ascii="Arial" w:hAnsi="Arial" w:cs="Arial"/>
          <w:b/>
          <w:caps/>
          <w:sz w:val="24"/>
          <w:szCs w:val="32"/>
        </w:rPr>
      </w:pPr>
      <w:r w:rsidRPr="00745D32">
        <w:rPr>
          <w:rFonts w:ascii="Arial" w:hAnsi="Arial" w:cs="Arial"/>
          <w:b/>
          <w:sz w:val="24"/>
          <w:szCs w:val="32"/>
        </w:rPr>
        <w:t>ПРАВИЛА ЗЕМЛЕПОЛЬЗОВАНИЯ И ЗАСТРОЙКИ АРША</w:t>
      </w:r>
      <w:r w:rsidRPr="00745D32">
        <w:rPr>
          <w:rFonts w:ascii="Arial" w:hAnsi="Arial" w:cs="Arial"/>
          <w:b/>
          <w:sz w:val="24"/>
          <w:szCs w:val="32"/>
        </w:rPr>
        <w:t>Н</w:t>
      </w:r>
      <w:r w:rsidRPr="00745D32">
        <w:rPr>
          <w:rFonts w:ascii="Arial" w:hAnsi="Arial" w:cs="Arial"/>
          <w:b/>
          <w:sz w:val="24"/>
          <w:szCs w:val="32"/>
        </w:rPr>
        <w:t>СК</w:t>
      </w:r>
      <w:r w:rsidRPr="00745D32">
        <w:rPr>
          <w:rFonts w:ascii="Arial" w:hAnsi="Arial" w:cs="Arial"/>
          <w:b/>
          <w:sz w:val="24"/>
          <w:szCs w:val="32"/>
        </w:rPr>
        <w:t>О</w:t>
      </w:r>
      <w:r w:rsidRPr="00745D32">
        <w:rPr>
          <w:rFonts w:ascii="Arial" w:hAnsi="Arial" w:cs="Arial"/>
          <w:b/>
          <w:sz w:val="24"/>
          <w:szCs w:val="32"/>
        </w:rPr>
        <w:t>ГО МУНИЦИПАЛЬНОГО ОБРАЗОВАНИЯ ТУЛУНСКОГО РАЙОНА И</w:t>
      </w:r>
      <w:r w:rsidRPr="00745D32">
        <w:rPr>
          <w:rFonts w:ascii="Arial" w:hAnsi="Arial" w:cs="Arial"/>
          <w:b/>
          <w:sz w:val="24"/>
          <w:szCs w:val="32"/>
        </w:rPr>
        <w:t>Р</w:t>
      </w:r>
      <w:r w:rsidRPr="00745D32">
        <w:rPr>
          <w:rFonts w:ascii="Arial" w:hAnsi="Arial" w:cs="Arial"/>
          <w:b/>
          <w:sz w:val="24"/>
          <w:szCs w:val="32"/>
        </w:rPr>
        <w:t>КУТСКОЙ ОБЛАСТИ</w:t>
      </w:r>
    </w:p>
    <w:p w:rsidR="0076643C" w:rsidRPr="00745D32" w:rsidRDefault="0076643C" w:rsidP="0076643C">
      <w:pPr>
        <w:tabs>
          <w:tab w:val="left" w:pos="900"/>
        </w:tabs>
        <w:spacing w:line="240" w:lineRule="auto"/>
        <w:jc w:val="center"/>
        <w:rPr>
          <w:rFonts w:ascii="Arial" w:hAnsi="Arial" w:cs="Arial"/>
          <w:b/>
          <w:sz w:val="20"/>
        </w:rPr>
      </w:pPr>
    </w:p>
    <w:p w:rsidR="0076643C" w:rsidRPr="00745D32" w:rsidRDefault="0076643C" w:rsidP="0076643C">
      <w:pPr>
        <w:spacing w:line="240" w:lineRule="auto"/>
        <w:jc w:val="center"/>
        <w:rPr>
          <w:rFonts w:ascii="Arial" w:hAnsi="Arial" w:cs="Arial"/>
          <w:sz w:val="20"/>
        </w:rPr>
      </w:pPr>
      <w:r w:rsidRPr="00745D32">
        <w:rPr>
          <w:rFonts w:ascii="Arial" w:hAnsi="Arial" w:cs="Arial"/>
          <w:sz w:val="20"/>
        </w:rPr>
        <w:t>Пояснительная записка</w:t>
      </w:r>
    </w:p>
    <w:p w:rsidR="0076643C" w:rsidRPr="00745D32" w:rsidRDefault="0076643C" w:rsidP="0076643C">
      <w:pPr>
        <w:tabs>
          <w:tab w:val="left" w:pos="900"/>
        </w:tabs>
        <w:spacing w:line="240" w:lineRule="auto"/>
        <w:jc w:val="center"/>
        <w:rPr>
          <w:rFonts w:ascii="Arial" w:hAnsi="Arial" w:cs="Arial"/>
          <w:sz w:val="20"/>
        </w:rPr>
      </w:pPr>
      <w:r w:rsidRPr="00745D32">
        <w:rPr>
          <w:rFonts w:ascii="Arial" w:hAnsi="Arial" w:cs="Arial"/>
          <w:sz w:val="20"/>
        </w:rPr>
        <w:t>ТОМ 1</w:t>
      </w:r>
    </w:p>
    <w:p w:rsidR="0076643C" w:rsidRPr="00745D32" w:rsidRDefault="0076643C" w:rsidP="0076643C">
      <w:pPr>
        <w:tabs>
          <w:tab w:val="left" w:pos="900"/>
        </w:tabs>
        <w:spacing w:line="240" w:lineRule="auto"/>
        <w:jc w:val="center"/>
        <w:rPr>
          <w:rFonts w:ascii="Arial" w:hAnsi="Arial" w:cs="Arial"/>
          <w:sz w:val="20"/>
        </w:rPr>
      </w:pPr>
    </w:p>
    <w:p w:rsidR="0076643C" w:rsidRPr="00745D32" w:rsidRDefault="0076643C" w:rsidP="0076643C">
      <w:pPr>
        <w:tabs>
          <w:tab w:val="left" w:pos="900"/>
        </w:tabs>
        <w:spacing w:line="240" w:lineRule="auto"/>
        <w:jc w:val="center"/>
        <w:rPr>
          <w:rFonts w:ascii="Arial" w:hAnsi="Arial" w:cs="Arial"/>
          <w:sz w:val="20"/>
        </w:rPr>
      </w:pPr>
      <w:r w:rsidRPr="00745D32">
        <w:rPr>
          <w:rFonts w:ascii="Arial" w:hAnsi="Arial" w:cs="Arial"/>
          <w:sz w:val="20"/>
        </w:rPr>
        <w:t>2017г.</w:t>
      </w:r>
      <w:bookmarkStart w:id="1" w:name="_Toc476916919"/>
    </w:p>
    <w:p w:rsidR="0076643C" w:rsidRPr="00745D32" w:rsidRDefault="0076643C" w:rsidP="0076643C">
      <w:pPr>
        <w:tabs>
          <w:tab w:val="left" w:pos="900"/>
        </w:tabs>
        <w:spacing w:line="240" w:lineRule="auto"/>
        <w:jc w:val="center"/>
        <w:rPr>
          <w:rFonts w:ascii="Arial" w:hAnsi="Arial" w:cs="Arial"/>
          <w:sz w:val="20"/>
        </w:rPr>
      </w:pPr>
    </w:p>
    <w:p w:rsidR="0076643C" w:rsidRPr="00745D32" w:rsidRDefault="0076643C" w:rsidP="0076643C">
      <w:pPr>
        <w:spacing w:line="240" w:lineRule="auto"/>
        <w:jc w:val="center"/>
        <w:rPr>
          <w:rFonts w:ascii="Arial" w:hAnsi="Arial" w:cs="Arial"/>
          <w:sz w:val="20"/>
        </w:rPr>
      </w:pPr>
      <w:r w:rsidRPr="00745D32">
        <w:rPr>
          <w:rFonts w:ascii="Arial" w:hAnsi="Arial" w:cs="Arial"/>
          <w:sz w:val="20"/>
        </w:rPr>
        <w:t>СТРУКТУРА И СОСТАВ МАТЕРИАЛОВ</w:t>
      </w:r>
      <w:bookmarkEnd w:id="1"/>
      <w:r w:rsidRPr="00745D32">
        <w:rPr>
          <w:rFonts w:ascii="Arial" w:hAnsi="Arial" w:cs="Arial"/>
          <w:sz w:val="20"/>
        </w:rPr>
        <w:t xml:space="preserve"> ПРАВИЛ ЗЕМЛЕПОЛЬЗОВАНИЯ И З</w:t>
      </w:r>
      <w:r w:rsidRPr="00745D32">
        <w:rPr>
          <w:rFonts w:ascii="Arial" w:hAnsi="Arial" w:cs="Arial"/>
          <w:sz w:val="20"/>
        </w:rPr>
        <w:t>А</w:t>
      </w:r>
      <w:r w:rsidRPr="00745D32">
        <w:rPr>
          <w:rFonts w:ascii="Arial" w:hAnsi="Arial" w:cs="Arial"/>
          <w:sz w:val="20"/>
        </w:rPr>
        <w:t>СТРОЙКИ АРШАНСКОГО МУНИЦИПАЛЬНОГО ОБРАЗОВАНИЯ ТУЛУНСКОГО РАЙОНА ИРКУТСКОЙ ОБЛАСТИ</w:t>
      </w:r>
    </w:p>
    <w:p w:rsidR="0076643C" w:rsidRPr="00745D32" w:rsidRDefault="0076643C" w:rsidP="0076643C">
      <w:pPr>
        <w:spacing w:line="240" w:lineRule="auto"/>
        <w:jc w:val="center"/>
        <w:rPr>
          <w:rFonts w:ascii="Arial" w:hAnsi="Arial" w:cs="Arial"/>
          <w:sz w:val="20"/>
        </w:rPr>
      </w:pPr>
    </w:p>
    <w:tbl>
      <w:tblPr>
        <w:tblW w:w="9706" w:type="dxa"/>
        <w:jc w:val="center"/>
        <w:tblLayout w:type="fixed"/>
        <w:tblCellMar>
          <w:left w:w="57" w:type="dxa"/>
          <w:right w:w="57" w:type="dxa"/>
        </w:tblCellMar>
        <w:tblLook w:val="0000" w:firstRow="0" w:lastRow="0" w:firstColumn="0" w:lastColumn="0" w:noHBand="0" w:noVBand="0"/>
      </w:tblPr>
      <w:tblGrid>
        <w:gridCol w:w="918"/>
        <w:gridCol w:w="1072"/>
        <w:gridCol w:w="5062"/>
        <w:gridCol w:w="1327"/>
        <w:gridCol w:w="1327"/>
      </w:tblGrid>
      <w:tr w:rsidR="0076643C" w:rsidRPr="00745D32" w:rsidTr="009E17A1">
        <w:trPr>
          <w:trHeight w:val="227"/>
          <w:tblHeader/>
          <w:jc w:val="center"/>
        </w:trPr>
        <w:tc>
          <w:tcPr>
            <w:tcW w:w="918" w:type="dxa"/>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pacing w:line="240" w:lineRule="auto"/>
              <w:jc w:val="center"/>
              <w:rPr>
                <w:rFonts w:ascii="Courier New" w:hAnsi="Courier New" w:cs="Courier New"/>
                <w:sz w:val="18"/>
              </w:rPr>
            </w:pPr>
            <w:r w:rsidRPr="00745D32">
              <w:rPr>
                <w:rFonts w:ascii="Courier New" w:hAnsi="Courier New" w:cs="Courier New"/>
                <w:sz w:val="18"/>
              </w:rPr>
              <w:t>№т</w:t>
            </w:r>
            <w:r w:rsidRPr="00745D32">
              <w:rPr>
                <w:rFonts w:ascii="Courier New" w:hAnsi="Courier New" w:cs="Courier New"/>
                <w:sz w:val="18"/>
              </w:rPr>
              <w:t>о</w:t>
            </w:r>
            <w:r w:rsidRPr="00745D32">
              <w:rPr>
                <w:rFonts w:ascii="Courier New" w:hAnsi="Courier New" w:cs="Courier New"/>
                <w:sz w:val="18"/>
              </w:rPr>
              <w:t>мов</w:t>
            </w:r>
          </w:p>
        </w:tc>
        <w:tc>
          <w:tcPr>
            <w:tcW w:w="6134" w:type="dxa"/>
            <w:gridSpan w:val="2"/>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pacing w:line="240" w:lineRule="auto"/>
              <w:jc w:val="center"/>
              <w:rPr>
                <w:rFonts w:ascii="Courier New" w:hAnsi="Courier New" w:cs="Courier New"/>
                <w:sz w:val="18"/>
              </w:rPr>
            </w:pPr>
            <w:r w:rsidRPr="00745D32">
              <w:rPr>
                <w:rFonts w:ascii="Courier New" w:hAnsi="Courier New" w:cs="Courier New"/>
                <w:sz w:val="18"/>
              </w:rPr>
              <w:t>№№и наименование разделов, ведомость р</w:t>
            </w:r>
            <w:r w:rsidRPr="00745D32">
              <w:rPr>
                <w:rFonts w:ascii="Courier New" w:hAnsi="Courier New" w:cs="Courier New"/>
                <w:sz w:val="18"/>
              </w:rPr>
              <w:t>а</w:t>
            </w:r>
            <w:r w:rsidRPr="00745D32">
              <w:rPr>
                <w:rFonts w:ascii="Courier New" w:hAnsi="Courier New" w:cs="Courier New"/>
                <w:sz w:val="18"/>
              </w:rPr>
              <w:t>бочих черт</w:t>
            </w:r>
            <w:r w:rsidRPr="00745D32">
              <w:rPr>
                <w:rFonts w:ascii="Courier New" w:hAnsi="Courier New" w:cs="Courier New"/>
                <w:sz w:val="18"/>
              </w:rPr>
              <w:t>е</w:t>
            </w:r>
            <w:r w:rsidRPr="00745D32">
              <w:rPr>
                <w:rFonts w:ascii="Courier New" w:hAnsi="Courier New" w:cs="Courier New"/>
                <w:sz w:val="18"/>
              </w:rPr>
              <w:t>жей</w:t>
            </w:r>
          </w:p>
        </w:tc>
        <w:tc>
          <w:tcPr>
            <w:tcW w:w="1327" w:type="dxa"/>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pacing w:line="240" w:lineRule="auto"/>
              <w:jc w:val="center"/>
              <w:rPr>
                <w:rFonts w:ascii="Courier New" w:hAnsi="Courier New" w:cs="Courier New"/>
                <w:sz w:val="18"/>
              </w:rPr>
            </w:pPr>
            <w:r w:rsidRPr="00745D32">
              <w:rPr>
                <w:rFonts w:ascii="Courier New" w:hAnsi="Courier New" w:cs="Courier New"/>
                <w:sz w:val="18"/>
              </w:rPr>
              <w:t>Компле</w:t>
            </w:r>
            <w:r w:rsidRPr="00745D32">
              <w:rPr>
                <w:rFonts w:ascii="Courier New" w:hAnsi="Courier New" w:cs="Courier New"/>
                <w:sz w:val="18"/>
              </w:rPr>
              <w:t>к</w:t>
            </w:r>
            <w:r w:rsidRPr="00745D32">
              <w:rPr>
                <w:rFonts w:ascii="Courier New" w:hAnsi="Courier New" w:cs="Courier New"/>
                <w:sz w:val="18"/>
              </w:rPr>
              <w:t>тация по томам, листам</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43C" w:rsidRPr="00745D32" w:rsidRDefault="0076643C" w:rsidP="009E17A1">
            <w:pPr>
              <w:spacing w:line="240" w:lineRule="auto"/>
              <w:jc w:val="center"/>
              <w:rPr>
                <w:rFonts w:ascii="Courier New" w:hAnsi="Courier New" w:cs="Courier New"/>
                <w:sz w:val="18"/>
              </w:rPr>
            </w:pPr>
            <w:r w:rsidRPr="00745D32">
              <w:rPr>
                <w:rFonts w:ascii="Courier New" w:hAnsi="Courier New" w:cs="Courier New"/>
                <w:sz w:val="18"/>
              </w:rPr>
              <w:t>Примеч</w:t>
            </w:r>
            <w:r w:rsidRPr="00745D32">
              <w:rPr>
                <w:rFonts w:ascii="Courier New" w:hAnsi="Courier New" w:cs="Courier New"/>
                <w:sz w:val="18"/>
              </w:rPr>
              <w:t>а</w:t>
            </w:r>
            <w:r w:rsidRPr="00745D32">
              <w:rPr>
                <w:rFonts w:ascii="Courier New" w:hAnsi="Courier New" w:cs="Courier New"/>
                <w:sz w:val="18"/>
              </w:rPr>
              <w:t>ние</w:t>
            </w:r>
          </w:p>
        </w:tc>
      </w:tr>
      <w:tr w:rsidR="0076643C" w:rsidRPr="00745D32" w:rsidTr="009E17A1">
        <w:trPr>
          <w:trHeight w:val="227"/>
          <w:jc w:val="center"/>
        </w:trPr>
        <w:tc>
          <w:tcPr>
            <w:tcW w:w="918" w:type="dxa"/>
            <w:vMerge w:val="restart"/>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pacing w:line="240" w:lineRule="auto"/>
              <w:rPr>
                <w:rFonts w:ascii="Courier New" w:hAnsi="Courier New" w:cs="Courier New"/>
                <w:sz w:val="18"/>
              </w:rPr>
            </w:pPr>
            <w:r w:rsidRPr="00745D32">
              <w:rPr>
                <w:rFonts w:ascii="Courier New" w:hAnsi="Courier New" w:cs="Courier New"/>
                <w:sz w:val="18"/>
              </w:rPr>
              <w:t xml:space="preserve">Том </w:t>
            </w:r>
            <w:r w:rsidRPr="00745D32">
              <w:rPr>
                <w:rFonts w:ascii="Courier New" w:hAnsi="Courier New" w:cs="Courier New"/>
                <w:sz w:val="18"/>
                <w:lang w:val="en-US"/>
              </w:rPr>
              <w:t>I</w:t>
            </w:r>
          </w:p>
        </w:tc>
        <w:tc>
          <w:tcPr>
            <w:tcW w:w="6134" w:type="dxa"/>
            <w:gridSpan w:val="2"/>
            <w:tcBorders>
              <w:top w:val="single" w:sz="4" w:space="0" w:color="000000"/>
              <w:left w:val="single" w:sz="4" w:space="0" w:color="000000"/>
              <w:bottom w:val="single" w:sz="4" w:space="0" w:color="000000"/>
            </w:tcBorders>
            <w:shd w:val="clear" w:color="auto" w:fill="auto"/>
          </w:tcPr>
          <w:p w:rsidR="0076643C" w:rsidRPr="00745D32" w:rsidRDefault="0076643C" w:rsidP="009E17A1">
            <w:pPr>
              <w:spacing w:line="240" w:lineRule="auto"/>
              <w:jc w:val="center"/>
              <w:rPr>
                <w:rFonts w:ascii="Courier New" w:hAnsi="Courier New" w:cs="Courier New"/>
                <w:sz w:val="18"/>
              </w:rPr>
            </w:pPr>
            <w:r w:rsidRPr="00745D32">
              <w:rPr>
                <w:rFonts w:ascii="Courier New" w:hAnsi="Courier New" w:cs="Courier New"/>
                <w:sz w:val="18"/>
              </w:rPr>
              <w:t>Пояснительная записка (материалы по обоснов</w:t>
            </w:r>
            <w:r w:rsidRPr="00745D32">
              <w:rPr>
                <w:rFonts w:ascii="Courier New" w:hAnsi="Courier New" w:cs="Courier New"/>
                <w:sz w:val="18"/>
              </w:rPr>
              <w:t>а</w:t>
            </w:r>
            <w:r w:rsidRPr="00745D32">
              <w:rPr>
                <w:rFonts w:ascii="Courier New" w:hAnsi="Courier New" w:cs="Courier New"/>
                <w:sz w:val="18"/>
              </w:rPr>
              <w:t>нию)</w:t>
            </w:r>
          </w:p>
        </w:tc>
        <w:tc>
          <w:tcPr>
            <w:tcW w:w="1327" w:type="dxa"/>
            <w:vMerge w:val="restart"/>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pacing w:line="240" w:lineRule="auto"/>
              <w:rPr>
                <w:rFonts w:ascii="Courier New" w:hAnsi="Courier New" w:cs="Courier New"/>
                <w:sz w:val="18"/>
              </w:rPr>
            </w:pPr>
            <w:r w:rsidRPr="00745D32">
              <w:rPr>
                <w:rFonts w:ascii="Courier New" w:hAnsi="Courier New" w:cs="Courier New"/>
                <w:sz w:val="18"/>
              </w:rPr>
              <w:t>88</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643C" w:rsidRPr="00745D32" w:rsidRDefault="0076643C" w:rsidP="009E17A1">
            <w:pPr>
              <w:snapToGrid w:val="0"/>
              <w:spacing w:line="240" w:lineRule="auto"/>
              <w:jc w:val="center"/>
              <w:rPr>
                <w:rFonts w:ascii="Courier New" w:hAnsi="Courier New" w:cs="Courier New"/>
                <w:sz w:val="18"/>
              </w:rPr>
            </w:pPr>
          </w:p>
        </w:tc>
      </w:tr>
      <w:tr w:rsidR="0076643C" w:rsidRPr="00745D32" w:rsidTr="009E17A1">
        <w:trPr>
          <w:trHeight w:val="227"/>
          <w:jc w:val="center"/>
        </w:trPr>
        <w:tc>
          <w:tcPr>
            <w:tcW w:w="918" w:type="dxa"/>
            <w:vMerge/>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napToGrid w:val="0"/>
              <w:rPr>
                <w:rFonts w:ascii="Courier New" w:hAnsi="Courier New" w:cs="Courier New"/>
                <w:sz w:val="18"/>
              </w:rPr>
            </w:pPr>
          </w:p>
        </w:tc>
        <w:tc>
          <w:tcPr>
            <w:tcW w:w="1072" w:type="dxa"/>
            <w:tcBorders>
              <w:top w:val="single" w:sz="4" w:space="0" w:color="000000"/>
              <w:left w:val="single" w:sz="4" w:space="0" w:color="000000"/>
              <w:bottom w:val="single" w:sz="4" w:space="0" w:color="000000"/>
            </w:tcBorders>
            <w:shd w:val="clear" w:color="auto" w:fill="auto"/>
          </w:tcPr>
          <w:p w:rsidR="0076643C" w:rsidRPr="00745D32" w:rsidRDefault="0076643C" w:rsidP="009E17A1">
            <w:pPr>
              <w:spacing w:line="240" w:lineRule="auto"/>
              <w:rPr>
                <w:rFonts w:ascii="Courier New" w:hAnsi="Courier New" w:cs="Courier New"/>
                <w:sz w:val="18"/>
              </w:rPr>
            </w:pPr>
            <w:r w:rsidRPr="00745D32">
              <w:rPr>
                <w:rFonts w:ascii="Courier New" w:hAnsi="Courier New" w:cs="Courier New"/>
                <w:sz w:val="18"/>
              </w:rPr>
              <w:t>Раздел 1</w:t>
            </w:r>
          </w:p>
        </w:tc>
        <w:tc>
          <w:tcPr>
            <w:tcW w:w="5062" w:type="dxa"/>
            <w:tcBorders>
              <w:top w:val="single" w:sz="4" w:space="0" w:color="000000"/>
              <w:left w:val="single" w:sz="4" w:space="0" w:color="000000"/>
              <w:bottom w:val="single" w:sz="4" w:space="0" w:color="000000"/>
            </w:tcBorders>
            <w:shd w:val="clear" w:color="auto" w:fill="auto"/>
          </w:tcPr>
          <w:p w:rsidR="0076643C" w:rsidRPr="00745D32" w:rsidRDefault="0076643C" w:rsidP="009E17A1">
            <w:pPr>
              <w:spacing w:line="240" w:lineRule="auto"/>
              <w:rPr>
                <w:rFonts w:ascii="Courier New" w:hAnsi="Courier New" w:cs="Courier New"/>
                <w:sz w:val="18"/>
              </w:rPr>
            </w:pPr>
            <w:r w:rsidRPr="00745D32">
              <w:rPr>
                <w:rFonts w:ascii="Courier New" w:hAnsi="Courier New" w:cs="Courier New"/>
                <w:sz w:val="18"/>
              </w:rPr>
              <w:t>Порядок применения правил землепол</w:t>
            </w:r>
            <w:r w:rsidRPr="00745D32">
              <w:rPr>
                <w:rFonts w:ascii="Courier New" w:hAnsi="Courier New" w:cs="Courier New"/>
                <w:sz w:val="18"/>
              </w:rPr>
              <w:t>ь</w:t>
            </w:r>
            <w:r w:rsidRPr="00745D32">
              <w:rPr>
                <w:rFonts w:ascii="Courier New" w:hAnsi="Courier New" w:cs="Courier New"/>
                <w:sz w:val="18"/>
              </w:rPr>
              <w:t xml:space="preserve">зования и застройки и внесения в них изменений </w:t>
            </w:r>
          </w:p>
        </w:tc>
        <w:tc>
          <w:tcPr>
            <w:tcW w:w="1327" w:type="dxa"/>
            <w:vMerge/>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napToGrid w:val="0"/>
              <w:rPr>
                <w:rFonts w:ascii="Courier New" w:hAnsi="Courier New" w:cs="Courier New"/>
                <w:sz w:val="18"/>
              </w:rPr>
            </w:pPr>
          </w:p>
        </w:tc>
        <w:tc>
          <w:tcPr>
            <w:tcW w:w="1327" w:type="dxa"/>
            <w:vMerge/>
            <w:tcBorders>
              <w:top w:val="single" w:sz="4" w:space="0" w:color="000000"/>
              <w:left w:val="single" w:sz="4" w:space="0" w:color="000000"/>
              <w:bottom w:val="single" w:sz="4" w:space="0" w:color="000000"/>
              <w:right w:val="single" w:sz="4" w:space="0" w:color="000000"/>
            </w:tcBorders>
            <w:shd w:val="clear" w:color="auto" w:fill="auto"/>
          </w:tcPr>
          <w:p w:rsidR="0076643C" w:rsidRPr="00745D32" w:rsidRDefault="0076643C" w:rsidP="009E17A1">
            <w:pPr>
              <w:snapToGrid w:val="0"/>
              <w:rPr>
                <w:rFonts w:ascii="Courier New" w:hAnsi="Courier New" w:cs="Courier New"/>
                <w:sz w:val="18"/>
              </w:rPr>
            </w:pPr>
          </w:p>
        </w:tc>
      </w:tr>
      <w:tr w:rsidR="0076643C" w:rsidRPr="00745D32" w:rsidTr="009E17A1">
        <w:trPr>
          <w:trHeight w:val="227"/>
          <w:jc w:val="center"/>
        </w:trPr>
        <w:tc>
          <w:tcPr>
            <w:tcW w:w="918" w:type="dxa"/>
            <w:vMerge/>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napToGrid w:val="0"/>
              <w:rPr>
                <w:rFonts w:ascii="Courier New" w:hAnsi="Courier New" w:cs="Courier New"/>
                <w:sz w:val="18"/>
              </w:rPr>
            </w:pPr>
          </w:p>
        </w:tc>
        <w:tc>
          <w:tcPr>
            <w:tcW w:w="1072" w:type="dxa"/>
            <w:tcBorders>
              <w:top w:val="single" w:sz="4" w:space="0" w:color="000000"/>
              <w:left w:val="single" w:sz="4" w:space="0" w:color="000000"/>
              <w:bottom w:val="single" w:sz="4" w:space="0" w:color="000000"/>
            </w:tcBorders>
            <w:shd w:val="clear" w:color="auto" w:fill="auto"/>
          </w:tcPr>
          <w:p w:rsidR="0076643C" w:rsidRPr="00745D32" w:rsidRDefault="0076643C" w:rsidP="009E17A1">
            <w:pPr>
              <w:spacing w:line="240" w:lineRule="auto"/>
              <w:rPr>
                <w:rFonts w:ascii="Courier New" w:hAnsi="Courier New" w:cs="Courier New"/>
                <w:sz w:val="18"/>
              </w:rPr>
            </w:pPr>
            <w:r w:rsidRPr="00745D32">
              <w:rPr>
                <w:rFonts w:ascii="Courier New" w:hAnsi="Courier New" w:cs="Courier New"/>
                <w:sz w:val="18"/>
              </w:rPr>
              <w:t>Раздел 2</w:t>
            </w:r>
          </w:p>
        </w:tc>
        <w:tc>
          <w:tcPr>
            <w:tcW w:w="5062" w:type="dxa"/>
            <w:tcBorders>
              <w:top w:val="single" w:sz="4" w:space="0" w:color="000000"/>
              <w:left w:val="single" w:sz="4" w:space="0" w:color="000000"/>
              <w:bottom w:val="single" w:sz="4" w:space="0" w:color="000000"/>
            </w:tcBorders>
            <w:shd w:val="clear" w:color="auto" w:fill="auto"/>
          </w:tcPr>
          <w:p w:rsidR="0076643C" w:rsidRPr="00745D32" w:rsidRDefault="0076643C" w:rsidP="009E17A1">
            <w:pPr>
              <w:spacing w:line="240" w:lineRule="auto"/>
              <w:rPr>
                <w:rFonts w:ascii="Courier New" w:hAnsi="Courier New" w:cs="Courier New"/>
                <w:sz w:val="18"/>
              </w:rPr>
            </w:pPr>
            <w:r w:rsidRPr="00745D32">
              <w:rPr>
                <w:rFonts w:ascii="Courier New" w:hAnsi="Courier New" w:cs="Courier New"/>
                <w:sz w:val="18"/>
              </w:rPr>
              <w:t>Карты градостроительного зониров</w:t>
            </w:r>
            <w:r w:rsidRPr="00745D32">
              <w:rPr>
                <w:rFonts w:ascii="Courier New" w:hAnsi="Courier New" w:cs="Courier New"/>
                <w:sz w:val="18"/>
              </w:rPr>
              <w:t>а</w:t>
            </w:r>
            <w:r w:rsidRPr="00745D32">
              <w:rPr>
                <w:rFonts w:ascii="Courier New" w:hAnsi="Courier New" w:cs="Courier New"/>
                <w:sz w:val="18"/>
              </w:rPr>
              <w:t xml:space="preserve">ния </w:t>
            </w:r>
          </w:p>
        </w:tc>
        <w:tc>
          <w:tcPr>
            <w:tcW w:w="1327" w:type="dxa"/>
            <w:vMerge/>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napToGrid w:val="0"/>
              <w:rPr>
                <w:rFonts w:ascii="Courier New" w:hAnsi="Courier New" w:cs="Courier New"/>
                <w:sz w:val="18"/>
              </w:rPr>
            </w:pPr>
          </w:p>
        </w:tc>
        <w:tc>
          <w:tcPr>
            <w:tcW w:w="1327" w:type="dxa"/>
            <w:vMerge/>
            <w:tcBorders>
              <w:top w:val="single" w:sz="4" w:space="0" w:color="000000"/>
              <w:left w:val="single" w:sz="4" w:space="0" w:color="000000"/>
              <w:bottom w:val="single" w:sz="4" w:space="0" w:color="000000"/>
              <w:right w:val="single" w:sz="4" w:space="0" w:color="000000"/>
            </w:tcBorders>
            <w:shd w:val="clear" w:color="auto" w:fill="auto"/>
          </w:tcPr>
          <w:p w:rsidR="0076643C" w:rsidRPr="00745D32" w:rsidRDefault="0076643C" w:rsidP="009E17A1">
            <w:pPr>
              <w:snapToGrid w:val="0"/>
              <w:rPr>
                <w:rFonts w:ascii="Courier New" w:hAnsi="Courier New" w:cs="Courier New"/>
                <w:sz w:val="18"/>
              </w:rPr>
            </w:pPr>
          </w:p>
        </w:tc>
      </w:tr>
      <w:tr w:rsidR="0076643C" w:rsidRPr="00745D32" w:rsidTr="009E17A1">
        <w:trPr>
          <w:trHeight w:val="227"/>
          <w:jc w:val="center"/>
        </w:trPr>
        <w:tc>
          <w:tcPr>
            <w:tcW w:w="918" w:type="dxa"/>
            <w:vMerge/>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napToGrid w:val="0"/>
              <w:rPr>
                <w:rFonts w:ascii="Courier New" w:hAnsi="Courier New" w:cs="Courier New"/>
                <w:sz w:val="18"/>
              </w:rPr>
            </w:pPr>
          </w:p>
        </w:tc>
        <w:tc>
          <w:tcPr>
            <w:tcW w:w="1072" w:type="dxa"/>
            <w:tcBorders>
              <w:top w:val="single" w:sz="4" w:space="0" w:color="000000"/>
              <w:left w:val="single" w:sz="4" w:space="0" w:color="000000"/>
              <w:bottom w:val="single" w:sz="4" w:space="0" w:color="000000"/>
            </w:tcBorders>
            <w:shd w:val="clear" w:color="auto" w:fill="auto"/>
          </w:tcPr>
          <w:p w:rsidR="0076643C" w:rsidRPr="00745D32" w:rsidRDefault="0076643C" w:rsidP="009E17A1">
            <w:pPr>
              <w:spacing w:line="240" w:lineRule="auto"/>
              <w:rPr>
                <w:rFonts w:ascii="Courier New" w:hAnsi="Courier New" w:cs="Courier New"/>
                <w:sz w:val="18"/>
              </w:rPr>
            </w:pPr>
            <w:r w:rsidRPr="00745D32">
              <w:rPr>
                <w:rFonts w:ascii="Courier New" w:hAnsi="Courier New" w:cs="Courier New"/>
                <w:sz w:val="18"/>
              </w:rPr>
              <w:t>Раздел 3</w:t>
            </w:r>
          </w:p>
        </w:tc>
        <w:tc>
          <w:tcPr>
            <w:tcW w:w="5062" w:type="dxa"/>
            <w:tcBorders>
              <w:top w:val="single" w:sz="4" w:space="0" w:color="000000"/>
              <w:left w:val="single" w:sz="4" w:space="0" w:color="000000"/>
              <w:bottom w:val="single" w:sz="4" w:space="0" w:color="000000"/>
            </w:tcBorders>
            <w:shd w:val="clear" w:color="auto" w:fill="auto"/>
          </w:tcPr>
          <w:p w:rsidR="0076643C" w:rsidRPr="00745D32" w:rsidRDefault="0076643C" w:rsidP="009E17A1">
            <w:pPr>
              <w:spacing w:line="240" w:lineRule="auto"/>
              <w:rPr>
                <w:rFonts w:ascii="Courier New" w:hAnsi="Courier New" w:cs="Courier New"/>
                <w:sz w:val="18"/>
              </w:rPr>
            </w:pPr>
            <w:r w:rsidRPr="00745D32">
              <w:rPr>
                <w:rFonts w:ascii="Courier New" w:hAnsi="Courier New" w:cs="Courier New"/>
                <w:sz w:val="18"/>
              </w:rPr>
              <w:t>Градостроительные регламенты</w:t>
            </w:r>
          </w:p>
        </w:tc>
        <w:tc>
          <w:tcPr>
            <w:tcW w:w="1327" w:type="dxa"/>
            <w:vMerge/>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napToGrid w:val="0"/>
              <w:rPr>
                <w:rFonts w:ascii="Courier New" w:hAnsi="Courier New" w:cs="Courier New"/>
                <w:sz w:val="18"/>
              </w:rPr>
            </w:pPr>
          </w:p>
        </w:tc>
        <w:tc>
          <w:tcPr>
            <w:tcW w:w="1327" w:type="dxa"/>
            <w:vMerge/>
            <w:tcBorders>
              <w:top w:val="single" w:sz="4" w:space="0" w:color="000000"/>
              <w:left w:val="single" w:sz="4" w:space="0" w:color="000000"/>
              <w:bottom w:val="single" w:sz="4" w:space="0" w:color="000000"/>
              <w:right w:val="single" w:sz="4" w:space="0" w:color="000000"/>
            </w:tcBorders>
            <w:shd w:val="clear" w:color="auto" w:fill="auto"/>
          </w:tcPr>
          <w:p w:rsidR="0076643C" w:rsidRPr="00745D32" w:rsidRDefault="0076643C" w:rsidP="009E17A1">
            <w:pPr>
              <w:snapToGrid w:val="0"/>
              <w:rPr>
                <w:rFonts w:ascii="Courier New" w:hAnsi="Courier New" w:cs="Courier New"/>
                <w:sz w:val="18"/>
              </w:rPr>
            </w:pPr>
          </w:p>
        </w:tc>
      </w:tr>
      <w:tr w:rsidR="0076643C" w:rsidRPr="00745D32" w:rsidTr="009E17A1">
        <w:trPr>
          <w:trHeight w:val="227"/>
          <w:jc w:val="center"/>
        </w:trPr>
        <w:tc>
          <w:tcPr>
            <w:tcW w:w="918" w:type="dxa"/>
            <w:vMerge w:val="restart"/>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rPr>
                <w:rFonts w:ascii="Courier New" w:hAnsi="Courier New" w:cs="Courier New"/>
                <w:sz w:val="18"/>
              </w:rPr>
            </w:pPr>
            <w:r w:rsidRPr="00745D32">
              <w:rPr>
                <w:rFonts w:ascii="Courier New" w:hAnsi="Courier New" w:cs="Courier New"/>
                <w:sz w:val="18"/>
              </w:rPr>
              <w:t xml:space="preserve">Том </w:t>
            </w:r>
            <w:r w:rsidRPr="00745D32">
              <w:rPr>
                <w:rFonts w:ascii="Courier New" w:hAnsi="Courier New" w:cs="Courier New"/>
                <w:sz w:val="18"/>
                <w:lang w:val="en-US"/>
              </w:rPr>
              <w:t>II</w:t>
            </w:r>
          </w:p>
        </w:tc>
        <w:tc>
          <w:tcPr>
            <w:tcW w:w="6134" w:type="dxa"/>
            <w:gridSpan w:val="2"/>
            <w:tcBorders>
              <w:top w:val="single" w:sz="4" w:space="0" w:color="000000"/>
              <w:left w:val="single" w:sz="4" w:space="0" w:color="000000"/>
              <w:bottom w:val="single" w:sz="4" w:space="0" w:color="000000"/>
            </w:tcBorders>
            <w:shd w:val="clear" w:color="auto" w:fill="auto"/>
          </w:tcPr>
          <w:p w:rsidR="0076643C" w:rsidRPr="00745D32" w:rsidRDefault="0076643C" w:rsidP="009E17A1">
            <w:pPr>
              <w:spacing w:line="240" w:lineRule="auto"/>
              <w:jc w:val="center"/>
              <w:rPr>
                <w:rFonts w:ascii="Courier New" w:hAnsi="Courier New" w:cs="Courier New"/>
                <w:sz w:val="18"/>
                <w:lang w:val="en-US"/>
              </w:rPr>
            </w:pPr>
            <w:r w:rsidRPr="00745D32">
              <w:rPr>
                <w:rFonts w:ascii="Courier New" w:hAnsi="Courier New" w:cs="Courier New"/>
                <w:sz w:val="18"/>
              </w:rPr>
              <w:t>Графическая часть</w:t>
            </w:r>
          </w:p>
        </w:tc>
        <w:tc>
          <w:tcPr>
            <w:tcW w:w="1327" w:type="dxa"/>
            <w:vMerge w:val="restart"/>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pacing w:line="240" w:lineRule="auto"/>
              <w:ind w:left="702" w:hanging="702"/>
              <w:jc w:val="center"/>
              <w:rPr>
                <w:rFonts w:ascii="Courier New" w:hAnsi="Courier New" w:cs="Courier New"/>
                <w:sz w:val="18"/>
              </w:rPr>
            </w:pPr>
            <w:r w:rsidRPr="00745D32">
              <w:rPr>
                <w:rFonts w:ascii="Courier New" w:hAnsi="Courier New" w:cs="Courier New"/>
                <w:sz w:val="18"/>
                <w:lang w:val="en-US"/>
              </w:rPr>
              <w:t>1</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643C" w:rsidRPr="00745D32" w:rsidRDefault="0076643C" w:rsidP="009E17A1">
            <w:pPr>
              <w:snapToGrid w:val="0"/>
              <w:spacing w:line="240" w:lineRule="auto"/>
              <w:ind w:left="702"/>
              <w:jc w:val="center"/>
              <w:rPr>
                <w:rFonts w:ascii="Courier New" w:hAnsi="Courier New" w:cs="Courier New"/>
                <w:sz w:val="18"/>
              </w:rPr>
            </w:pPr>
          </w:p>
        </w:tc>
      </w:tr>
      <w:tr w:rsidR="0076643C" w:rsidRPr="00745D32" w:rsidTr="009E17A1">
        <w:trPr>
          <w:trHeight w:val="227"/>
          <w:jc w:val="center"/>
        </w:trPr>
        <w:tc>
          <w:tcPr>
            <w:tcW w:w="918" w:type="dxa"/>
            <w:vMerge/>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napToGrid w:val="0"/>
              <w:rPr>
                <w:rFonts w:ascii="Courier New" w:hAnsi="Courier New" w:cs="Courier New"/>
                <w:sz w:val="18"/>
              </w:rPr>
            </w:pPr>
          </w:p>
        </w:tc>
        <w:tc>
          <w:tcPr>
            <w:tcW w:w="1072" w:type="dxa"/>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pacing w:line="240" w:lineRule="auto"/>
              <w:jc w:val="center"/>
              <w:rPr>
                <w:rFonts w:ascii="Courier New" w:hAnsi="Courier New" w:cs="Courier New"/>
                <w:sz w:val="18"/>
              </w:rPr>
            </w:pPr>
            <w:r w:rsidRPr="00745D32">
              <w:rPr>
                <w:rFonts w:ascii="Courier New" w:hAnsi="Courier New" w:cs="Courier New"/>
                <w:sz w:val="18"/>
              </w:rPr>
              <w:t>№1</w:t>
            </w:r>
          </w:p>
        </w:tc>
        <w:tc>
          <w:tcPr>
            <w:tcW w:w="5062" w:type="dxa"/>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pacing w:line="240" w:lineRule="auto"/>
              <w:jc w:val="both"/>
              <w:rPr>
                <w:rFonts w:ascii="Courier New" w:hAnsi="Courier New" w:cs="Courier New"/>
                <w:sz w:val="18"/>
              </w:rPr>
            </w:pPr>
            <w:r w:rsidRPr="00745D32">
              <w:rPr>
                <w:rFonts w:ascii="Courier New" w:hAnsi="Courier New" w:cs="Courier New"/>
                <w:sz w:val="18"/>
              </w:rPr>
              <w:t>Карта градостроительного зониров</w:t>
            </w:r>
            <w:r w:rsidRPr="00745D32">
              <w:rPr>
                <w:rFonts w:ascii="Courier New" w:hAnsi="Courier New" w:cs="Courier New"/>
                <w:sz w:val="18"/>
              </w:rPr>
              <w:t>а</w:t>
            </w:r>
            <w:r w:rsidRPr="00745D32">
              <w:rPr>
                <w:rFonts w:ascii="Courier New" w:hAnsi="Courier New" w:cs="Courier New"/>
                <w:sz w:val="18"/>
              </w:rPr>
              <w:t>ния Аршанского муниципального о</w:t>
            </w:r>
            <w:r w:rsidRPr="00745D32">
              <w:rPr>
                <w:rFonts w:ascii="Courier New" w:hAnsi="Courier New" w:cs="Courier New"/>
                <w:sz w:val="18"/>
              </w:rPr>
              <w:t>б</w:t>
            </w:r>
            <w:r w:rsidRPr="00745D32">
              <w:rPr>
                <w:rFonts w:ascii="Courier New" w:hAnsi="Courier New" w:cs="Courier New"/>
                <w:sz w:val="18"/>
              </w:rPr>
              <w:t>разования (М 1:25000)</w:t>
            </w:r>
          </w:p>
        </w:tc>
        <w:tc>
          <w:tcPr>
            <w:tcW w:w="1327" w:type="dxa"/>
            <w:vMerge/>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napToGrid w:val="0"/>
              <w:rPr>
                <w:rFonts w:ascii="Courier New" w:hAnsi="Courier New" w:cs="Courier New"/>
                <w:sz w:val="18"/>
              </w:rPr>
            </w:pPr>
          </w:p>
        </w:tc>
        <w:tc>
          <w:tcPr>
            <w:tcW w:w="1327" w:type="dxa"/>
            <w:vMerge/>
            <w:tcBorders>
              <w:top w:val="single" w:sz="4" w:space="0" w:color="000000"/>
              <w:left w:val="single" w:sz="4" w:space="0" w:color="000000"/>
              <w:bottom w:val="single" w:sz="4" w:space="0" w:color="000000"/>
              <w:right w:val="single" w:sz="4" w:space="0" w:color="000000"/>
            </w:tcBorders>
            <w:shd w:val="clear" w:color="auto" w:fill="auto"/>
          </w:tcPr>
          <w:p w:rsidR="0076643C" w:rsidRPr="00745D32" w:rsidRDefault="0076643C" w:rsidP="009E17A1">
            <w:pPr>
              <w:snapToGrid w:val="0"/>
              <w:rPr>
                <w:rFonts w:ascii="Courier New" w:hAnsi="Courier New" w:cs="Courier New"/>
                <w:sz w:val="18"/>
              </w:rPr>
            </w:pPr>
          </w:p>
        </w:tc>
      </w:tr>
      <w:tr w:rsidR="0076643C" w:rsidRPr="00745D32" w:rsidTr="009E17A1">
        <w:trPr>
          <w:trHeight w:val="227"/>
          <w:jc w:val="center"/>
        </w:trPr>
        <w:tc>
          <w:tcPr>
            <w:tcW w:w="918" w:type="dxa"/>
            <w:vMerge/>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napToGrid w:val="0"/>
              <w:rPr>
                <w:rFonts w:ascii="Courier New" w:hAnsi="Courier New" w:cs="Courier New"/>
                <w:sz w:val="18"/>
              </w:rPr>
            </w:pPr>
          </w:p>
        </w:tc>
        <w:tc>
          <w:tcPr>
            <w:tcW w:w="1072" w:type="dxa"/>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pacing w:line="240" w:lineRule="auto"/>
              <w:jc w:val="center"/>
              <w:rPr>
                <w:rFonts w:ascii="Courier New" w:hAnsi="Courier New" w:cs="Courier New"/>
                <w:sz w:val="18"/>
              </w:rPr>
            </w:pPr>
            <w:r w:rsidRPr="00745D32">
              <w:rPr>
                <w:rFonts w:ascii="Courier New" w:hAnsi="Courier New" w:cs="Courier New"/>
                <w:sz w:val="18"/>
              </w:rPr>
              <w:t>№2</w:t>
            </w:r>
          </w:p>
        </w:tc>
        <w:tc>
          <w:tcPr>
            <w:tcW w:w="5062" w:type="dxa"/>
            <w:tcBorders>
              <w:top w:val="single" w:sz="4" w:space="0" w:color="000000"/>
              <w:left w:val="single" w:sz="4" w:space="0" w:color="000000"/>
              <w:bottom w:val="single" w:sz="4" w:space="0" w:color="000000"/>
            </w:tcBorders>
            <w:shd w:val="clear" w:color="auto" w:fill="auto"/>
            <w:vAlign w:val="center"/>
          </w:tcPr>
          <w:p w:rsidR="0076643C" w:rsidRPr="00745D32" w:rsidRDefault="0076643C" w:rsidP="009E17A1">
            <w:pPr>
              <w:spacing w:line="240" w:lineRule="auto"/>
              <w:jc w:val="both"/>
              <w:rPr>
                <w:rFonts w:ascii="Courier New" w:hAnsi="Courier New" w:cs="Courier New"/>
                <w:sz w:val="18"/>
              </w:rPr>
            </w:pPr>
            <w:r w:rsidRPr="00745D32">
              <w:rPr>
                <w:rFonts w:ascii="Courier New" w:hAnsi="Courier New" w:cs="Courier New"/>
                <w:sz w:val="18"/>
              </w:rPr>
              <w:t>Карта градостроительного зониров</w:t>
            </w:r>
            <w:r w:rsidRPr="00745D32">
              <w:rPr>
                <w:rFonts w:ascii="Courier New" w:hAnsi="Courier New" w:cs="Courier New"/>
                <w:sz w:val="18"/>
              </w:rPr>
              <w:t>а</w:t>
            </w:r>
            <w:r w:rsidRPr="00745D32">
              <w:rPr>
                <w:rFonts w:ascii="Courier New" w:hAnsi="Courier New" w:cs="Courier New"/>
                <w:sz w:val="18"/>
              </w:rPr>
              <w:t>ния п. А</w:t>
            </w:r>
            <w:r w:rsidRPr="00745D32">
              <w:rPr>
                <w:rFonts w:ascii="Courier New" w:hAnsi="Courier New" w:cs="Courier New"/>
                <w:sz w:val="18"/>
              </w:rPr>
              <w:t>р</w:t>
            </w:r>
            <w:r w:rsidRPr="00745D32">
              <w:rPr>
                <w:rFonts w:ascii="Courier New" w:hAnsi="Courier New" w:cs="Courier New"/>
                <w:sz w:val="18"/>
              </w:rPr>
              <w:t>шан (М 1:5000)</w:t>
            </w:r>
          </w:p>
        </w:tc>
        <w:tc>
          <w:tcPr>
            <w:tcW w:w="1327" w:type="dxa"/>
            <w:tcBorders>
              <w:top w:val="single" w:sz="4" w:space="0" w:color="000000"/>
              <w:left w:val="single" w:sz="4" w:space="0" w:color="000000"/>
              <w:bottom w:val="single" w:sz="4" w:space="0" w:color="000000"/>
            </w:tcBorders>
            <w:shd w:val="clear" w:color="auto" w:fill="auto"/>
          </w:tcPr>
          <w:p w:rsidR="0076643C" w:rsidRPr="00745D32" w:rsidRDefault="0076643C" w:rsidP="009E17A1">
            <w:pPr>
              <w:jc w:val="center"/>
              <w:rPr>
                <w:rFonts w:ascii="Courier New" w:hAnsi="Courier New" w:cs="Courier New"/>
                <w:sz w:val="18"/>
              </w:rPr>
            </w:pPr>
            <w:r w:rsidRPr="00745D32">
              <w:rPr>
                <w:rFonts w:ascii="Courier New" w:hAnsi="Courier New" w:cs="Courier New"/>
                <w:sz w:val="18"/>
              </w:rPr>
              <w:t>1</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76643C" w:rsidRPr="00745D32" w:rsidRDefault="0076643C" w:rsidP="009E17A1">
            <w:pPr>
              <w:snapToGrid w:val="0"/>
              <w:spacing w:line="240" w:lineRule="auto"/>
              <w:jc w:val="center"/>
              <w:rPr>
                <w:rFonts w:ascii="Courier New" w:hAnsi="Courier New" w:cs="Courier New"/>
                <w:sz w:val="18"/>
              </w:rPr>
            </w:pPr>
          </w:p>
        </w:tc>
      </w:tr>
    </w:tbl>
    <w:p w:rsidR="0076643C" w:rsidRPr="00745D32" w:rsidRDefault="0076643C" w:rsidP="0076643C">
      <w:pPr>
        <w:spacing w:line="240" w:lineRule="auto"/>
        <w:jc w:val="center"/>
        <w:rPr>
          <w:rFonts w:ascii="Arial" w:hAnsi="Arial" w:cs="Arial"/>
          <w:sz w:val="20"/>
        </w:rPr>
      </w:pPr>
      <w:bookmarkStart w:id="2" w:name="ch0"/>
      <w:bookmarkStart w:id="3" w:name="_Toc476916921"/>
    </w:p>
    <w:p w:rsidR="0076643C" w:rsidRPr="00745D32" w:rsidRDefault="0076643C" w:rsidP="0076643C">
      <w:pPr>
        <w:spacing w:line="240" w:lineRule="auto"/>
        <w:jc w:val="center"/>
        <w:rPr>
          <w:rFonts w:ascii="Arial" w:hAnsi="Arial" w:cs="Arial"/>
          <w:sz w:val="20"/>
        </w:rPr>
      </w:pPr>
      <w:r w:rsidRPr="00745D32">
        <w:rPr>
          <w:rFonts w:ascii="Arial" w:hAnsi="Arial" w:cs="Arial"/>
          <w:sz w:val="20"/>
        </w:rPr>
        <w:t>ВЕДЕНИЕ</w:t>
      </w:r>
      <w:bookmarkEnd w:id="3"/>
    </w:p>
    <w:bookmarkEnd w:id="2"/>
    <w:p w:rsidR="0076643C" w:rsidRPr="00745D32" w:rsidRDefault="0076643C" w:rsidP="0076643C">
      <w:pPr>
        <w:spacing w:line="240" w:lineRule="auto"/>
        <w:ind w:firstLine="709"/>
        <w:contextualSpacing/>
        <w:jc w:val="both"/>
        <w:rPr>
          <w:rFonts w:ascii="Arial" w:eastAsia="TimesNewRomanPSMT" w:hAnsi="Arial" w:cs="Arial"/>
          <w:sz w:val="20"/>
          <w:lang w:eastAsia="ru-RU"/>
        </w:rPr>
      </w:pPr>
      <w:r w:rsidRPr="00745D32">
        <w:rPr>
          <w:rFonts w:ascii="Arial" w:eastAsia="TimesNewRomanPSMT" w:hAnsi="Arial" w:cs="Arial"/>
          <w:sz w:val="20"/>
          <w:lang w:eastAsia="ru-RU"/>
        </w:rPr>
        <w:t xml:space="preserve">Правила землепользования и застройки </w:t>
      </w:r>
      <w:r w:rsidRPr="00745D32">
        <w:rPr>
          <w:rFonts w:ascii="Arial" w:hAnsi="Arial" w:cs="Arial"/>
          <w:sz w:val="20"/>
        </w:rPr>
        <w:t>Аршанского муниципального обр</w:t>
      </w:r>
      <w:r w:rsidRPr="00745D32">
        <w:rPr>
          <w:rFonts w:ascii="Arial" w:hAnsi="Arial" w:cs="Arial"/>
          <w:sz w:val="20"/>
        </w:rPr>
        <w:t>а</w:t>
      </w:r>
      <w:r w:rsidRPr="00745D32">
        <w:rPr>
          <w:rFonts w:ascii="Arial" w:hAnsi="Arial" w:cs="Arial"/>
          <w:sz w:val="20"/>
        </w:rPr>
        <w:t>зования Тулунского района Иркутской области</w:t>
      </w:r>
      <w:r w:rsidRPr="00745D32">
        <w:rPr>
          <w:rFonts w:ascii="Arial" w:eastAsia="TimesNewRomanPSMT" w:hAnsi="Arial" w:cs="Arial"/>
          <w:sz w:val="20"/>
          <w:lang w:eastAsia="ru-RU"/>
        </w:rPr>
        <w:t xml:space="preserve"> (далее также – Правила) – док</w:t>
      </w:r>
      <w:r w:rsidRPr="00745D32">
        <w:rPr>
          <w:rFonts w:ascii="Arial" w:eastAsia="TimesNewRomanPSMT" w:hAnsi="Arial" w:cs="Arial"/>
          <w:sz w:val="20"/>
          <w:lang w:eastAsia="ru-RU"/>
        </w:rPr>
        <w:t>у</w:t>
      </w:r>
      <w:r w:rsidRPr="00745D32">
        <w:rPr>
          <w:rFonts w:ascii="Arial" w:eastAsia="TimesNewRomanPSMT" w:hAnsi="Arial" w:cs="Arial"/>
          <w:sz w:val="20"/>
          <w:lang w:eastAsia="ru-RU"/>
        </w:rPr>
        <w:t xml:space="preserve">мент градостроительного зонирования, утверждаемый решением Думы </w:t>
      </w:r>
      <w:r w:rsidRPr="00745D32">
        <w:rPr>
          <w:rFonts w:ascii="Arial" w:hAnsi="Arial" w:cs="Arial"/>
          <w:sz w:val="20"/>
        </w:rPr>
        <w:t>Аршанск</w:t>
      </w:r>
      <w:r w:rsidRPr="00745D32">
        <w:rPr>
          <w:rFonts w:ascii="Arial" w:hAnsi="Arial" w:cs="Arial"/>
          <w:sz w:val="20"/>
        </w:rPr>
        <w:t>о</w:t>
      </w:r>
      <w:r w:rsidRPr="00745D32">
        <w:rPr>
          <w:rFonts w:ascii="Arial" w:hAnsi="Arial" w:cs="Arial"/>
          <w:sz w:val="20"/>
        </w:rPr>
        <w:t>го сельского поселения</w:t>
      </w:r>
      <w:r w:rsidRPr="00745D32">
        <w:rPr>
          <w:rFonts w:ascii="Arial" w:eastAsia="TimesNewRomanPSMT" w:hAnsi="Arial" w:cs="Arial"/>
          <w:sz w:val="20"/>
          <w:lang w:eastAsia="ru-RU"/>
        </w:rPr>
        <w:t>, в котором устанавливаются территориальные зоны, гр</w:t>
      </w:r>
      <w:r w:rsidRPr="00745D32">
        <w:rPr>
          <w:rFonts w:ascii="Arial" w:eastAsia="TimesNewRomanPSMT" w:hAnsi="Arial" w:cs="Arial"/>
          <w:sz w:val="20"/>
          <w:lang w:eastAsia="ru-RU"/>
        </w:rPr>
        <w:t>а</w:t>
      </w:r>
      <w:r w:rsidRPr="00745D32">
        <w:rPr>
          <w:rFonts w:ascii="Arial" w:eastAsia="TimesNewRomanPSMT" w:hAnsi="Arial" w:cs="Arial"/>
          <w:sz w:val="20"/>
          <w:lang w:eastAsia="ru-RU"/>
        </w:rPr>
        <w:t>достроительные регламенты, порядок применения Правил и порядок внесения в них изменений.</w:t>
      </w:r>
    </w:p>
    <w:p w:rsidR="0076643C" w:rsidRPr="00745D32" w:rsidRDefault="0076643C" w:rsidP="0076643C">
      <w:pPr>
        <w:spacing w:line="240" w:lineRule="auto"/>
        <w:ind w:firstLine="709"/>
        <w:contextualSpacing/>
        <w:jc w:val="both"/>
        <w:rPr>
          <w:rFonts w:ascii="Arial" w:hAnsi="Arial" w:cs="Arial"/>
          <w:bCs/>
          <w:sz w:val="20"/>
        </w:rPr>
      </w:pPr>
      <w:r w:rsidRPr="00745D32">
        <w:rPr>
          <w:rFonts w:ascii="Arial" w:hAnsi="Arial" w:cs="Arial"/>
          <w:sz w:val="20"/>
        </w:rPr>
        <w:t xml:space="preserve">Первая редакция Правил разработана ООО "Градостроительство" по заказу администрации Тулунского муниципального района, </w:t>
      </w:r>
      <w:r w:rsidRPr="00745D32">
        <w:rPr>
          <w:rFonts w:ascii="Arial" w:hAnsi="Arial" w:cs="Arial"/>
          <w:bCs/>
          <w:sz w:val="20"/>
        </w:rPr>
        <w:t>в соответствие с требов</w:t>
      </w:r>
      <w:r w:rsidRPr="00745D32">
        <w:rPr>
          <w:rFonts w:ascii="Arial" w:hAnsi="Arial" w:cs="Arial"/>
          <w:bCs/>
          <w:sz w:val="20"/>
        </w:rPr>
        <w:t>а</w:t>
      </w:r>
      <w:r w:rsidRPr="00745D32">
        <w:rPr>
          <w:rFonts w:ascii="Arial" w:hAnsi="Arial" w:cs="Arial"/>
          <w:bCs/>
          <w:sz w:val="20"/>
        </w:rPr>
        <w:t xml:space="preserve">ниями </w:t>
      </w:r>
      <w:r w:rsidRPr="00745D32">
        <w:rPr>
          <w:rFonts w:ascii="Arial" w:hAnsi="Arial" w:cs="Arial"/>
          <w:sz w:val="20"/>
        </w:rPr>
        <w:t>Градостроительного кодекса Российской Федерации, Земельного кодекса Российской Федерации, Федерального закона от 06.10.2003г. №131-ФЗ «Об о</w:t>
      </w:r>
      <w:r w:rsidRPr="00745D32">
        <w:rPr>
          <w:rFonts w:ascii="Arial" w:hAnsi="Arial" w:cs="Arial"/>
          <w:sz w:val="20"/>
        </w:rPr>
        <w:t>б</w:t>
      </w:r>
      <w:r w:rsidRPr="00745D32">
        <w:rPr>
          <w:rFonts w:ascii="Arial" w:hAnsi="Arial" w:cs="Arial"/>
          <w:sz w:val="20"/>
        </w:rPr>
        <w:t>щих принципах организации местного самоуправления в Российской Федерации», иными законами и иными нормативными правовыми актами Российской Федер</w:t>
      </w:r>
      <w:r w:rsidRPr="00745D32">
        <w:rPr>
          <w:rFonts w:ascii="Arial" w:hAnsi="Arial" w:cs="Arial"/>
          <w:sz w:val="20"/>
        </w:rPr>
        <w:t>а</w:t>
      </w:r>
      <w:r w:rsidRPr="00745D32">
        <w:rPr>
          <w:rFonts w:ascii="Arial" w:hAnsi="Arial" w:cs="Arial"/>
          <w:sz w:val="20"/>
        </w:rPr>
        <w:t>ции, законами и иными нормативными правовыми актами Иркутской области, У</w:t>
      </w:r>
      <w:r w:rsidRPr="00745D32">
        <w:rPr>
          <w:rFonts w:ascii="Arial" w:hAnsi="Arial" w:cs="Arial"/>
          <w:sz w:val="20"/>
        </w:rPr>
        <w:t>с</w:t>
      </w:r>
      <w:r w:rsidRPr="00745D32">
        <w:rPr>
          <w:rFonts w:ascii="Arial" w:hAnsi="Arial" w:cs="Arial"/>
          <w:sz w:val="20"/>
        </w:rPr>
        <w:t xml:space="preserve">тавом Аршанского муниципального образования, </w:t>
      </w:r>
      <w:r w:rsidRPr="00745D32">
        <w:rPr>
          <w:rFonts w:ascii="Arial" w:eastAsia="TimesNewRomanPSMT" w:hAnsi="Arial" w:cs="Arial"/>
          <w:sz w:val="20"/>
          <w:lang w:eastAsia="ru-RU"/>
        </w:rPr>
        <w:t>на основе Генерального плана Аршанского муниципального образования Тулунского ра</w:t>
      </w:r>
      <w:r w:rsidRPr="00745D32">
        <w:rPr>
          <w:rFonts w:ascii="Arial" w:eastAsia="TimesNewRomanPSMT" w:hAnsi="Arial" w:cs="Arial"/>
          <w:sz w:val="20"/>
          <w:lang w:eastAsia="ru-RU"/>
        </w:rPr>
        <w:t>й</w:t>
      </w:r>
      <w:r w:rsidRPr="00745D32">
        <w:rPr>
          <w:rFonts w:ascii="Arial" w:eastAsia="TimesNewRomanPSMT" w:hAnsi="Arial" w:cs="Arial"/>
          <w:sz w:val="20"/>
          <w:lang w:eastAsia="ru-RU"/>
        </w:rPr>
        <w:t>она Иркутской области,</w:t>
      </w:r>
      <w:r w:rsidRPr="00745D32">
        <w:rPr>
          <w:rFonts w:ascii="Arial" w:hAnsi="Arial" w:cs="Arial"/>
          <w:sz w:val="20"/>
        </w:rPr>
        <w:t xml:space="preserve"> с учетом положений иных актов и документов, определяющих основные направл</w:t>
      </w:r>
      <w:r w:rsidRPr="00745D32">
        <w:rPr>
          <w:rFonts w:ascii="Arial" w:hAnsi="Arial" w:cs="Arial"/>
          <w:sz w:val="20"/>
        </w:rPr>
        <w:t>е</w:t>
      </w:r>
      <w:r w:rsidRPr="00745D32">
        <w:rPr>
          <w:rFonts w:ascii="Arial" w:hAnsi="Arial" w:cs="Arial"/>
          <w:sz w:val="20"/>
        </w:rPr>
        <w:t>ния социально-экономического и градостроительного развития Аршанского мун</w:t>
      </w:r>
      <w:r w:rsidRPr="00745D32">
        <w:rPr>
          <w:rFonts w:ascii="Arial" w:hAnsi="Arial" w:cs="Arial"/>
          <w:sz w:val="20"/>
        </w:rPr>
        <w:t>и</w:t>
      </w:r>
      <w:r w:rsidRPr="00745D32">
        <w:rPr>
          <w:rFonts w:ascii="Arial" w:hAnsi="Arial" w:cs="Arial"/>
          <w:sz w:val="20"/>
        </w:rPr>
        <w:t>ципального образования, охраны его культурного наследия, окружающей ср</w:t>
      </w:r>
      <w:r w:rsidRPr="00745D32">
        <w:rPr>
          <w:rFonts w:ascii="Arial" w:hAnsi="Arial" w:cs="Arial"/>
          <w:sz w:val="20"/>
        </w:rPr>
        <w:t>е</w:t>
      </w:r>
      <w:r w:rsidRPr="00745D32">
        <w:rPr>
          <w:rFonts w:ascii="Arial" w:hAnsi="Arial" w:cs="Arial"/>
          <w:sz w:val="20"/>
        </w:rPr>
        <w:t>ды и рационального использования пр</w:t>
      </w:r>
      <w:r w:rsidRPr="00745D32">
        <w:rPr>
          <w:rFonts w:ascii="Arial" w:hAnsi="Arial" w:cs="Arial"/>
          <w:sz w:val="20"/>
        </w:rPr>
        <w:t>и</w:t>
      </w:r>
      <w:r w:rsidRPr="00745D32">
        <w:rPr>
          <w:rFonts w:ascii="Arial" w:hAnsi="Arial" w:cs="Arial"/>
          <w:sz w:val="20"/>
        </w:rPr>
        <w:t>родных ресурсов.</w:t>
      </w:r>
    </w:p>
    <w:p w:rsidR="0076643C" w:rsidRPr="00745D32" w:rsidRDefault="0076643C" w:rsidP="0076643C">
      <w:pPr>
        <w:tabs>
          <w:tab w:val="left" w:pos="900"/>
          <w:tab w:val="left" w:pos="5670"/>
        </w:tabs>
        <w:spacing w:line="240" w:lineRule="auto"/>
        <w:ind w:firstLine="709"/>
        <w:contextualSpacing/>
        <w:jc w:val="both"/>
        <w:rPr>
          <w:rFonts w:ascii="Arial" w:hAnsi="Arial" w:cs="Arial"/>
          <w:sz w:val="20"/>
          <w:lang w:eastAsia="ru-RU"/>
        </w:rPr>
      </w:pPr>
      <w:r w:rsidRPr="00745D32">
        <w:rPr>
          <w:rFonts w:ascii="Arial" w:hAnsi="Arial" w:cs="Arial"/>
          <w:sz w:val="20"/>
        </w:rPr>
        <w:t xml:space="preserve">Действующие Правила, утверждены решением Думы Аршанского сельского поселения от </w:t>
      </w:r>
      <w:r w:rsidRPr="00745D32">
        <w:rPr>
          <w:rFonts w:ascii="Arial" w:hAnsi="Arial" w:cs="Arial"/>
          <w:bCs/>
          <w:sz w:val="20"/>
        </w:rPr>
        <w:t xml:space="preserve">28.04.2014г. №32 </w:t>
      </w:r>
      <w:r w:rsidRPr="00745D32">
        <w:rPr>
          <w:rFonts w:ascii="Arial" w:hAnsi="Arial" w:cs="Arial"/>
          <w:sz w:val="20"/>
        </w:rPr>
        <w:t>(в редакции решения от 13.05.2016г. №81). Док</w:t>
      </w:r>
      <w:r w:rsidRPr="00745D32">
        <w:rPr>
          <w:rFonts w:ascii="Arial" w:hAnsi="Arial" w:cs="Arial"/>
          <w:sz w:val="20"/>
        </w:rPr>
        <w:t>у</w:t>
      </w:r>
      <w:r w:rsidRPr="00745D32">
        <w:rPr>
          <w:rFonts w:ascii="Arial" w:hAnsi="Arial" w:cs="Arial"/>
          <w:sz w:val="20"/>
        </w:rPr>
        <w:t>мент не учитывает классификацию видов разрешенного использования земел</w:t>
      </w:r>
      <w:r w:rsidRPr="00745D32">
        <w:rPr>
          <w:rFonts w:ascii="Arial" w:hAnsi="Arial" w:cs="Arial"/>
          <w:sz w:val="20"/>
        </w:rPr>
        <w:t>ь</w:t>
      </w:r>
      <w:r w:rsidRPr="00745D32">
        <w:rPr>
          <w:rFonts w:ascii="Arial" w:hAnsi="Arial" w:cs="Arial"/>
          <w:sz w:val="20"/>
        </w:rPr>
        <w:t>ных участков утвержде</w:t>
      </w:r>
      <w:r w:rsidRPr="00745D32">
        <w:rPr>
          <w:rFonts w:ascii="Arial" w:hAnsi="Arial" w:cs="Arial"/>
          <w:sz w:val="20"/>
        </w:rPr>
        <w:t>н</w:t>
      </w:r>
      <w:r w:rsidRPr="00745D32">
        <w:rPr>
          <w:rFonts w:ascii="Arial" w:hAnsi="Arial" w:cs="Arial"/>
          <w:sz w:val="20"/>
        </w:rPr>
        <w:t xml:space="preserve">ную Приказом Минэкономразвития России от 01.09.2014 N 540,(ред. от 30.09.2015), не учитывает изменения, внесенные Федеральным </w:t>
      </w:r>
      <w:hyperlink r:id="rId9" w:history="1">
        <w:r w:rsidRPr="00745D32">
          <w:rPr>
            <w:rFonts w:ascii="Arial" w:hAnsi="Arial" w:cs="Arial"/>
            <w:sz w:val="20"/>
          </w:rPr>
          <w:t>зак</w:t>
        </w:r>
        <w:r w:rsidRPr="00745D32">
          <w:rPr>
            <w:rFonts w:ascii="Arial" w:hAnsi="Arial" w:cs="Arial"/>
            <w:sz w:val="20"/>
          </w:rPr>
          <w:t>о</w:t>
        </w:r>
        <w:r w:rsidRPr="00745D32">
          <w:rPr>
            <w:rFonts w:ascii="Arial" w:hAnsi="Arial" w:cs="Arial"/>
            <w:sz w:val="20"/>
          </w:rPr>
          <w:t>ном</w:t>
        </w:r>
      </w:hyperlink>
      <w:r w:rsidRPr="00745D32">
        <w:rPr>
          <w:rFonts w:ascii="Arial" w:hAnsi="Arial" w:cs="Arial"/>
          <w:sz w:val="20"/>
        </w:rPr>
        <w:t xml:space="preserve"> от 30.12.2015 N 459-ФЗ в </w:t>
      </w:r>
      <w:hyperlink r:id="rId10" w:history="1">
        <w:r w:rsidRPr="00745D32">
          <w:rPr>
            <w:rFonts w:ascii="Arial" w:hAnsi="Arial" w:cs="Arial"/>
            <w:sz w:val="20"/>
          </w:rPr>
          <w:t>статьи 51</w:t>
        </w:r>
      </w:hyperlink>
      <w:r w:rsidRPr="00745D32">
        <w:rPr>
          <w:rFonts w:ascii="Arial" w:hAnsi="Arial" w:cs="Arial"/>
          <w:sz w:val="20"/>
        </w:rPr>
        <w:t xml:space="preserve">, </w:t>
      </w:r>
      <w:hyperlink r:id="rId11" w:history="1">
        <w:r w:rsidRPr="00745D32">
          <w:rPr>
            <w:rFonts w:ascii="Arial" w:hAnsi="Arial" w:cs="Arial"/>
            <w:sz w:val="20"/>
          </w:rPr>
          <w:t>55</w:t>
        </w:r>
      </w:hyperlink>
      <w:r w:rsidRPr="00745D32">
        <w:rPr>
          <w:rFonts w:ascii="Arial" w:hAnsi="Arial" w:cs="Arial"/>
          <w:sz w:val="20"/>
        </w:rPr>
        <w:t xml:space="preserve">, </w:t>
      </w:r>
      <w:hyperlink r:id="rId12" w:history="1">
        <w:r w:rsidRPr="00745D32">
          <w:rPr>
            <w:rFonts w:ascii="Arial" w:hAnsi="Arial" w:cs="Arial"/>
            <w:sz w:val="20"/>
          </w:rPr>
          <w:t>56</w:t>
        </w:r>
      </w:hyperlink>
      <w:r w:rsidRPr="00745D32">
        <w:rPr>
          <w:rFonts w:ascii="Arial" w:hAnsi="Arial" w:cs="Arial"/>
          <w:sz w:val="20"/>
        </w:rPr>
        <w:t>, (</w:t>
      </w:r>
      <w:hyperlink r:id="rId13" w:history="1">
        <w:r w:rsidRPr="00745D32">
          <w:rPr>
            <w:rFonts w:ascii="Arial" w:hAnsi="Arial" w:cs="Arial"/>
            <w:sz w:val="20"/>
          </w:rPr>
          <w:t>вступают</w:t>
        </w:r>
      </w:hyperlink>
      <w:r w:rsidRPr="00745D32">
        <w:rPr>
          <w:rFonts w:ascii="Arial" w:hAnsi="Arial" w:cs="Arial"/>
          <w:sz w:val="20"/>
        </w:rPr>
        <w:t xml:space="preserve"> в силу с 1 января 2017 года). </w:t>
      </w:r>
    </w:p>
    <w:p w:rsidR="0076643C" w:rsidRPr="00745D32" w:rsidRDefault="0076643C" w:rsidP="0076643C">
      <w:pPr>
        <w:autoSpaceDE w:val="0"/>
        <w:autoSpaceDN w:val="0"/>
        <w:adjustRightInd w:val="0"/>
        <w:spacing w:line="240" w:lineRule="auto"/>
        <w:ind w:firstLine="709"/>
        <w:contextualSpacing/>
        <w:jc w:val="both"/>
        <w:rPr>
          <w:rFonts w:ascii="Arial" w:hAnsi="Arial" w:cs="Arial"/>
          <w:sz w:val="20"/>
        </w:rPr>
      </w:pPr>
      <w:r w:rsidRPr="00745D32">
        <w:rPr>
          <w:rFonts w:ascii="Arial" w:hAnsi="Arial" w:cs="Arial"/>
          <w:sz w:val="20"/>
        </w:rPr>
        <w:t>Пунктом. 12, статьи 34 Федерального закона от 23.06.2014 №171-ФЗ «О внесении изменений в Земельный кодекс Российской Федерации и отдельные з</w:t>
      </w:r>
      <w:r w:rsidRPr="00745D32">
        <w:rPr>
          <w:rFonts w:ascii="Arial" w:hAnsi="Arial" w:cs="Arial"/>
          <w:sz w:val="20"/>
        </w:rPr>
        <w:t>а</w:t>
      </w:r>
      <w:r w:rsidRPr="00745D32">
        <w:rPr>
          <w:rFonts w:ascii="Arial" w:hAnsi="Arial" w:cs="Arial"/>
          <w:sz w:val="20"/>
        </w:rPr>
        <w:t>конодательные акты Российской Федерации» закреплена необходимость приве</w:t>
      </w:r>
      <w:r w:rsidRPr="00745D32">
        <w:rPr>
          <w:rFonts w:ascii="Arial" w:hAnsi="Arial" w:cs="Arial"/>
          <w:sz w:val="20"/>
        </w:rPr>
        <w:t>с</w:t>
      </w:r>
      <w:r w:rsidRPr="00745D32">
        <w:rPr>
          <w:rFonts w:ascii="Arial" w:hAnsi="Arial" w:cs="Arial"/>
          <w:sz w:val="20"/>
        </w:rPr>
        <w:t>ти градостроительные регламенты, в соответствие классификатору видов разр</w:t>
      </w:r>
      <w:r w:rsidRPr="00745D32">
        <w:rPr>
          <w:rFonts w:ascii="Arial" w:hAnsi="Arial" w:cs="Arial"/>
          <w:sz w:val="20"/>
        </w:rPr>
        <w:t>е</w:t>
      </w:r>
      <w:r w:rsidRPr="00745D32">
        <w:rPr>
          <w:rFonts w:ascii="Arial" w:hAnsi="Arial" w:cs="Arial"/>
          <w:sz w:val="20"/>
        </w:rPr>
        <w:t>шенного использования земельных участков (утв. Приказом Минэкономразвития России от 01.09.2014 N 540,(ред. от 30.09.2015) (далее Классификатор), Фед</w:t>
      </w:r>
      <w:r w:rsidRPr="00745D32">
        <w:rPr>
          <w:rFonts w:ascii="Arial" w:hAnsi="Arial" w:cs="Arial"/>
          <w:sz w:val="20"/>
        </w:rPr>
        <w:t>е</w:t>
      </w:r>
      <w:r w:rsidRPr="00745D32">
        <w:rPr>
          <w:rFonts w:ascii="Arial" w:hAnsi="Arial" w:cs="Arial"/>
          <w:sz w:val="20"/>
        </w:rPr>
        <w:t xml:space="preserve">ральным </w:t>
      </w:r>
      <w:hyperlink r:id="rId14" w:history="1">
        <w:r w:rsidRPr="00745D32">
          <w:rPr>
            <w:rFonts w:ascii="Arial" w:hAnsi="Arial" w:cs="Arial"/>
            <w:sz w:val="20"/>
          </w:rPr>
          <w:t>законом</w:t>
        </w:r>
      </w:hyperlink>
      <w:r w:rsidRPr="00745D32">
        <w:rPr>
          <w:rFonts w:ascii="Arial" w:hAnsi="Arial" w:cs="Arial"/>
          <w:sz w:val="20"/>
        </w:rPr>
        <w:t xml:space="preserve"> от 30.12.2015 N 459-ФЗ установлена необходимость привести градостроительные регламенты, в соответствие внесе</w:t>
      </w:r>
      <w:r w:rsidRPr="00745D32">
        <w:rPr>
          <w:rFonts w:ascii="Arial" w:hAnsi="Arial" w:cs="Arial"/>
          <w:sz w:val="20"/>
        </w:rPr>
        <w:t>н</w:t>
      </w:r>
      <w:r w:rsidRPr="00745D32">
        <w:rPr>
          <w:rFonts w:ascii="Arial" w:hAnsi="Arial" w:cs="Arial"/>
          <w:sz w:val="20"/>
        </w:rPr>
        <w:t>ным изменениям, в срок до 01.01.2020г.</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Согласно ч. 2 ст. 7 Земельного кодекса РФ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при этом виды разрешенного использования земельных участков определяются в соответствии с Классификатором.</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Приведение видов разрешенного использования в соответствие Классификатору необходимо и для целей, предусмотренных законодательством Российской Федерации, в том числе для целей налогообложения. Приказом Минэкономразвития России от 07.06.2016 N 358 "Об утверждении методических указаний о государственной кадастровой оценке" установлено, что кадастровая стоимость объектов недвижимости определяется по средствам государственной кадастровой оценки, которая осуществляется в соответствии с классификатором видов использования земельных участков, утвержденным приказом Минэкономразвития России от 01.09.2014г. N 540, (ред. от 30.09.2015).</w:t>
      </w:r>
    </w:p>
    <w:p w:rsidR="0076643C" w:rsidRPr="00745D32" w:rsidRDefault="0076643C" w:rsidP="0076643C">
      <w:pPr>
        <w:spacing w:line="240" w:lineRule="auto"/>
        <w:ind w:firstLine="709"/>
        <w:contextualSpacing/>
        <w:jc w:val="both"/>
        <w:rPr>
          <w:rFonts w:ascii="Arial" w:hAnsi="Arial" w:cs="Arial"/>
          <w:sz w:val="20"/>
        </w:rPr>
      </w:pPr>
      <w:r w:rsidRPr="00745D32">
        <w:rPr>
          <w:rFonts w:ascii="Arial" w:hAnsi="Arial" w:cs="Arial"/>
          <w:sz w:val="20"/>
        </w:rPr>
        <w:t>Действующие Правила не учитывают изменения, внесенные Федеральным законом №373-ФЗ в статью 30 Градостроительного кодекса Российской Федер</w:t>
      </w:r>
      <w:r w:rsidRPr="00745D32">
        <w:rPr>
          <w:rFonts w:ascii="Arial" w:hAnsi="Arial" w:cs="Arial"/>
          <w:sz w:val="20"/>
        </w:rPr>
        <w:t>а</w:t>
      </w:r>
      <w:r w:rsidRPr="00745D32">
        <w:rPr>
          <w:rFonts w:ascii="Arial" w:hAnsi="Arial" w:cs="Arial"/>
          <w:sz w:val="20"/>
        </w:rPr>
        <w:t>ции в следу</w:t>
      </w:r>
      <w:r w:rsidRPr="00745D32">
        <w:rPr>
          <w:rFonts w:ascii="Arial" w:hAnsi="Arial" w:cs="Arial"/>
          <w:sz w:val="20"/>
        </w:rPr>
        <w:t>ю</w:t>
      </w:r>
      <w:r w:rsidRPr="00745D32">
        <w:rPr>
          <w:rFonts w:ascii="Arial" w:hAnsi="Arial" w:cs="Arial"/>
          <w:sz w:val="20"/>
        </w:rPr>
        <w:t>щем:</w:t>
      </w:r>
    </w:p>
    <w:p w:rsidR="0076643C" w:rsidRPr="00745D32" w:rsidRDefault="0076643C" w:rsidP="0076643C">
      <w:pPr>
        <w:spacing w:line="240" w:lineRule="auto"/>
        <w:ind w:firstLine="709"/>
        <w:contextualSpacing/>
        <w:jc w:val="both"/>
        <w:rPr>
          <w:rFonts w:ascii="Arial" w:hAnsi="Arial" w:cs="Arial"/>
          <w:sz w:val="20"/>
        </w:rPr>
      </w:pPr>
      <w:r w:rsidRPr="00745D32">
        <w:rPr>
          <w:rFonts w:ascii="Arial" w:hAnsi="Arial" w:cs="Arial"/>
          <w:sz w:val="20"/>
        </w:rPr>
        <w:t>- на карте градостроительного зонирования в обязательном порядке уст</w:t>
      </w:r>
      <w:r w:rsidRPr="00745D32">
        <w:rPr>
          <w:rFonts w:ascii="Arial" w:hAnsi="Arial" w:cs="Arial"/>
          <w:sz w:val="20"/>
        </w:rPr>
        <w:t>а</w:t>
      </w:r>
      <w:r w:rsidRPr="00745D32">
        <w:rPr>
          <w:rFonts w:ascii="Arial" w:hAnsi="Arial" w:cs="Arial"/>
          <w:sz w:val="20"/>
        </w:rPr>
        <w:t>навлив</w:t>
      </w:r>
      <w:r w:rsidRPr="00745D32">
        <w:rPr>
          <w:rFonts w:ascii="Arial" w:hAnsi="Arial" w:cs="Arial"/>
          <w:sz w:val="20"/>
        </w:rPr>
        <w:t>а</w:t>
      </w:r>
      <w:r w:rsidRPr="00745D32">
        <w:rPr>
          <w:rFonts w:ascii="Arial" w:hAnsi="Arial" w:cs="Arial"/>
          <w:sz w:val="20"/>
        </w:rPr>
        <w:t>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w:t>
      </w:r>
      <w:r w:rsidRPr="00745D32">
        <w:rPr>
          <w:rFonts w:ascii="Arial" w:hAnsi="Arial" w:cs="Arial"/>
          <w:sz w:val="20"/>
        </w:rPr>
        <w:t>с</w:t>
      </w:r>
      <w:r w:rsidRPr="00745D32">
        <w:rPr>
          <w:rFonts w:ascii="Arial" w:hAnsi="Arial" w:cs="Arial"/>
          <w:sz w:val="20"/>
        </w:rPr>
        <w:t>танавливаются по границам одной или нескольких территориальных зон и могут отображаться на отдельной карте;</w:t>
      </w:r>
    </w:p>
    <w:p w:rsidR="0076643C" w:rsidRPr="00745D32" w:rsidRDefault="0076643C" w:rsidP="0076643C">
      <w:pPr>
        <w:spacing w:line="240" w:lineRule="auto"/>
        <w:ind w:firstLine="709"/>
        <w:contextualSpacing/>
        <w:jc w:val="both"/>
        <w:rPr>
          <w:rFonts w:ascii="Arial" w:hAnsi="Arial" w:cs="Arial"/>
          <w:sz w:val="20"/>
        </w:rPr>
      </w:pPr>
      <w:r w:rsidRPr="00745D32">
        <w:rPr>
          <w:rFonts w:ascii="Arial" w:hAnsi="Arial" w:cs="Arial"/>
          <w:sz w:val="20"/>
        </w:rPr>
        <w:t>- в градостроительном регламенте в отношении земельных участков и об</w:t>
      </w:r>
      <w:r w:rsidRPr="00745D32">
        <w:rPr>
          <w:rFonts w:ascii="Arial" w:hAnsi="Arial" w:cs="Arial"/>
          <w:sz w:val="20"/>
        </w:rPr>
        <w:t>ъ</w:t>
      </w:r>
      <w:r w:rsidRPr="00745D32">
        <w:rPr>
          <w:rFonts w:ascii="Arial" w:hAnsi="Arial" w:cs="Arial"/>
          <w:sz w:val="20"/>
        </w:rPr>
        <w:t>ектов к</w:t>
      </w:r>
      <w:r w:rsidRPr="00745D32">
        <w:rPr>
          <w:rFonts w:ascii="Arial" w:hAnsi="Arial" w:cs="Arial"/>
          <w:sz w:val="20"/>
        </w:rPr>
        <w:t>а</w:t>
      </w:r>
      <w:r w:rsidRPr="00745D32">
        <w:rPr>
          <w:rFonts w:ascii="Arial" w:hAnsi="Arial" w:cs="Arial"/>
          <w:sz w:val="20"/>
        </w:rPr>
        <w:t>питального строительства, расположенных в пределах соответствующей территориальной зоны, помимо прочего указываются расчетные показатели м</w:t>
      </w:r>
      <w:r w:rsidRPr="00745D32">
        <w:rPr>
          <w:rFonts w:ascii="Arial" w:hAnsi="Arial" w:cs="Arial"/>
          <w:sz w:val="20"/>
        </w:rPr>
        <w:t>и</w:t>
      </w:r>
      <w:r w:rsidRPr="00745D32">
        <w:rPr>
          <w:rFonts w:ascii="Arial" w:hAnsi="Arial" w:cs="Arial"/>
          <w:sz w:val="20"/>
        </w:rPr>
        <w:t>нимально допустимого уровня обеспеченности территории объектами коммунал</w:t>
      </w:r>
      <w:r w:rsidRPr="00745D32">
        <w:rPr>
          <w:rFonts w:ascii="Arial" w:hAnsi="Arial" w:cs="Arial"/>
          <w:sz w:val="20"/>
        </w:rPr>
        <w:t>ь</w:t>
      </w:r>
      <w:r w:rsidRPr="00745D32">
        <w:rPr>
          <w:rFonts w:ascii="Arial" w:hAnsi="Arial" w:cs="Arial"/>
          <w:sz w:val="20"/>
        </w:rPr>
        <w:t>ной, транспортной, социальной инфраструктур и расчетные показатели макс</w:t>
      </w:r>
      <w:r w:rsidRPr="00745D32">
        <w:rPr>
          <w:rFonts w:ascii="Arial" w:hAnsi="Arial" w:cs="Arial"/>
          <w:sz w:val="20"/>
        </w:rPr>
        <w:t>и</w:t>
      </w:r>
      <w:r w:rsidRPr="00745D32">
        <w:rPr>
          <w:rFonts w:ascii="Arial" w:hAnsi="Arial" w:cs="Arial"/>
          <w:sz w:val="20"/>
        </w:rPr>
        <w:t>мально допустимого уровня территориальной доступности указанных объектов для населения в случае, если в границах территор</w:t>
      </w:r>
      <w:r w:rsidRPr="00745D32">
        <w:rPr>
          <w:rFonts w:ascii="Arial" w:hAnsi="Arial" w:cs="Arial"/>
          <w:sz w:val="20"/>
        </w:rPr>
        <w:t>и</w:t>
      </w:r>
      <w:r w:rsidRPr="00745D32">
        <w:rPr>
          <w:rFonts w:ascii="Arial" w:hAnsi="Arial" w:cs="Arial"/>
          <w:sz w:val="20"/>
        </w:rPr>
        <w:t>альной зоны, применительно к которой устанавливается градостроительный регламент, предусматривается ос</w:t>
      </w:r>
      <w:r w:rsidRPr="00745D32">
        <w:rPr>
          <w:rFonts w:ascii="Arial" w:hAnsi="Arial" w:cs="Arial"/>
          <w:sz w:val="20"/>
        </w:rPr>
        <w:t>у</w:t>
      </w:r>
      <w:r w:rsidRPr="00745D32">
        <w:rPr>
          <w:rFonts w:ascii="Arial" w:hAnsi="Arial" w:cs="Arial"/>
          <w:sz w:val="20"/>
        </w:rPr>
        <w:t>ществление деятельности по комплексному и устойчивому развитию террит</w:t>
      </w:r>
      <w:r w:rsidRPr="00745D32">
        <w:rPr>
          <w:rFonts w:ascii="Arial" w:hAnsi="Arial" w:cs="Arial"/>
          <w:sz w:val="20"/>
        </w:rPr>
        <w:t>о</w:t>
      </w:r>
      <w:r w:rsidRPr="00745D32">
        <w:rPr>
          <w:rFonts w:ascii="Arial" w:hAnsi="Arial" w:cs="Arial"/>
          <w:sz w:val="20"/>
        </w:rPr>
        <w:t>рии.</w:t>
      </w:r>
    </w:p>
    <w:p w:rsidR="0076643C" w:rsidRPr="00745D32" w:rsidRDefault="0076643C" w:rsidP="0076643C">
      <w:pPr>
        <w:spacing w:line="240" w:lineRule="auto"/>
        <w:ind w:firstLine="709"/>
        <w:contextualSpacing/>
        <w:jc w:val="both"/>
        <w:rPr>
          <w:rFonts w:ascii="Arial" w:hAnsi="Arial" w:cs="Arial"/>
          <w:sz w:val="20"/>
        </w:rPr>
      </w:pPr>
      <w:r w:rsidRPr="00745D32">
        <w:rPr>
          <w:rFonts w:ascii="Arial" w:hAnsi="Arial" w:cs="Arial"/>
          <w:sz w:val="20"/>
        </w:rPr>
        <w:t>В статьи 31, 33, 37 Градостроительного кодекса Российской Федерации внесены изменения, в соответствии с которыми:</w:t>
      </w:r>
    </w:p>
    <w:p w:rsidR="0076643C" w:rsidRPr="00745D32" w:rsidRDefault="0076643C" w:rsidP="0076643C">
      <w:pPr>
        <w:spacing w:line="240" w:lineRule="auto"/>
        <w:ind w:firstLine="709"/>
        <w:contextualSpacing/>
        <w:jc w:val="both"/>
        <w:rPr>
          <w:rFonts w:ascii="Arial" w:hAnsi="Arial" w:cs="Arial"/>
          <w:sz w:val="20"/>
        </w:rPr>
      </w:pPr>
      <w:r w:rsidRPr="00745D32">
        <w:rPr>
          <w:rFonts w:ascii="Arial" w:hAnsi="Arial" w:cs="Arial"/>
          <w:sz w:val="20"/>
        </w:rPr>
        <w:t>- при подготовке правил землепользования и застройки в части установл</w:t>
      </w:r>
      <w:r w:rsidRPr="00745D32">
        <w:rPr>
          <w:rFonts w:ascii="Arial" w:hAnsi="Arial" w:cs="Arial"/>
          <w:sz w:val="20"/>
        </w:rPr>
        <w:t>е</w:t>
      </w:r>
      <w:r w:rsidRPr="00745D32">
        <w:rPr>
          <w:rFonts w:ascii="Arial" w:hAnsi="Arial" w:cs="Arial"/>
          <w:sz w:val="20"/>
        </w:rPr>
        <w:t>ния гр</w:t>
      </w:r>
      <w:r w:rsidRPr="00745D32">
        <w:rPr>
          <w:rFonts w:ascii="Arial" w:hAnsi="Arial" w:cs="Arial"/>
          <w:sz w:val="20"/>
        </w:rPr>
        <w:t>а</w:t>
      </w:r>
      <w:r w:rsidRPr="00745D32">
        <w:rPr>
          <w:rFonts w:ascii="Arial" w:hAnsi="Arial" w:cs="Arial"/>
          <w:sz w:val="20"/>
        </w:rPr>
        <w:t>ниц территориальных зон и градостроительных регламентов должна быть обеспечена возможность размещения на территориях поселения, городского окр</w:t>
      </w:r>
      <w:r w:rsidRPr="00745D32">
        <w:rPr>
          <w:rFonts w:ascii="Arial" w:hAnsi="Arial" w:cs="Arial"/>
          <w:sz w:val="20"/>
        </w:rPr>
        <w:t>у</w:t>
      </w:r>
      <w:r w:rsidRPr="00745D32">
        <w:rPr>
          <w:rFonts w:ascii="Arial" w:hAnsi="Arial" w:cs="Arial"/>
          <w:sz w:val="20"/>
        </w:rPr>
        <w:t>га предусмотренных документами территориального планирования объектов ф</w:t>
      </w:r>
      <w:r w:rsidRPr="00745D32">
        <w:rPr>
          <w:rFonts w:ascii="Arial" w:hAnsi="Arial" w:cs="Arial"/>
          <w:sz w:val="20"/>
        </w:rPr>
        <w:t>е</w:t>
      </w:r>
      <w:r w:rsidRPr="00745D32">
        <w:rPr>
          <w:rFonts w:ascii="Arial" w:hAnsi="Arial" w:cs="Arial"/>
          <w:sz w:val="20"/>
        </w:rPr>
        <w:t>дерального значения, объектов регионального значения, объектов местного зн</w:t>
      </w:r>
      <w:r w:rsidRPr="00745D32">
        <w:rPr>
          <w:rFonts w:ascii="Arial" w:hAnsi="Arial" w:cs="Arial"/>
          <w:sz w:val="20"/>
        </w:rPr>
        <w:t>а</w:t>
      </w:r>
      <w:r w:rsidRPr="00745D32">
        <w:rPr>
          <w:rFonts w:ascii="Arial" w:hAnsi="Arial" w:cs="Arial"/>
          <w:sz w:val="20"/>
        </w:rPr>
        <w:t>чения (за исключением линейных объе</w:t>
      </w:r>
      <w:r w:rsidRPr="00745D32">
        <w:rPr>
          <w:rFonts w:ascii="Arial" w:hAnsi="Arial" w:cs="Arial"/>
          <w:sz w:val="20"/>
        </w:rPr>
        <w:t>к</w:t>
      </w:r>
      <w:r w:rsidRPr="00745D32">
        <w:rPr>
          <w:rFonts w:ascii="Arial" w:hAnsi="Arial" w:cs="Arial"/>
          <w:sz w:val="20"/>
        </w:rPr>
        <w:t>тов);</w:t>
      </w:r>
    </w:p>
    <w:p w:rsidR="0076643C" w:rsidRPr="00745D32" w:rsidRDefault="0076643C" w:rsidP="0076643C">
      <w:pPr>
        <w:spacing w:line="240" w:lineRule="auto"/>
        <w:ind w:firstLine="709"/>
        <w:contextualSpacing/>
        <w:jc w:val="both"/>
        <w:rPr>
          <w:rFonts w:ascii="Arial" w:hAnsi="Arial" w:cs="Arial"/>
          <w:sz w:val="20"/>
        </w:rPr>
      </w:pPr>
      <w:r w:rsidRPr="00745D32">
        <w:rPr>
          <w:rFonts w:ascii="Arial" w:hAnsi="Arial" w:cs="Arial"/>
          <w:sz w:val="20"/>
        </w:rPr>
        <w:t>- в случае, если правилами землепользования и застройки не обеспечена в соответствии с частью 3.1 статьи 31 Градостроительного кодекса Российской Ф</w:t>
      </w:r>
      <w:r w:rsidRPr="00745D32">
        <w:rPr>
          <w:rFonts w:ascii="Arial" w:hAnsi="Arial" w:cs="Arial"/>
          <w:sz w:val="20"/>
        </w:rPr>
        <w:t>е</w:t>
      </w:r>
      <w:r w:rsidRPr="00745D32">
        <w:rPr>
          <w:rFonts w:ascii="Arial" w:hAnsi="Arial" w:cs="Arial"/>
          <w:sz w:val="20"/>
        </w:rPr>
        <w:t>дерации возможность размещения на территориях поселения, городского округа предусмотренных документами территориального планирования объектов фед</w:t>
      </w:r>
      <w:r w:rsidRPr="00745D32">
        <w:rPr>
          <w:rFonts w:ascii="Arial" w:hAnsi="Arial" w:cs="Arial"/>
          <w:sz w:val="20"/>
        </w:rPr>
        <w:t>е</w:t>
      </w:r>
      <w:r w:rsidRPr="00745D32">
        <w:rPr>
          <w:rFonts w:ascii="Arial" w:hAnsi="Arial" w:cs="Arial"/>
          <w:sz w:val="20"/>
        </w:rPr>
        <w:t>рального значения, объектов регионального значения, объектов местного знач</w:t>
      </w:r>
      <w:r w:rsidRPr="00745D32">
        <w:rPr>
          <w:rFonts w:ascii="Arial" w:hAnsi="Arial" w:cs="Arial"/>
          <w:sz w:val="20"/>
        </w:rPr>
        <w:t>е</w:t>
      </w:r>
      <w:r w:rsidRPr="00745D32">
        <w:rPr>
          <w:rFonts w:ascii="Arial" w:hAnsi="Arial" w:cs="Arial"/>
          <w:sz w:val="20"/>
        </w:rPr>
        <w:t>ния муниципального района (за исключением линейных объектов), уполномоче</w:t>
      </w:r>
      <w:r w:rsidRPr="00745D32">
        <w:rPr>
          <w:rFonts w:ascii="Arial" w:hAnsi="Arial" w:cs="Arial"/>
          <w:sz w:val="20"/>
        </w:rPr>
        <w:t>н</w:t>
      </w:r>
      <w:r w:rsidRPr="00745D32">
        <w:rPr>
          <w:rFonts w:ascii="Arial" w:hAnsi="Arial" w:cs="Arial"/>
          <w:sz w:val="20"/>
        </w:rPr>
        <w:t>ный федеральный орган исполнительной власти, уполномоченный орган исполн</w:t>
      </w:r>
      <w:r w:rsidRPr="00745D32">
        <w:rPr>
          <w:rFonts w:ascii="Arial" w:hAnsi="Arial" w:cs="Arial"/>
          <w:sz w:val="20"/>
        </w:rPr>
        <w:t>и</w:t>
      </w:r>
      <w:r w:rsidRPr="00745D32">
        <w:rPr>
          <w:rFonts w:ascii="Arial" w:hAnsi="Arial" w:cs="Arial"/>
          <w:sz w:val="20"/>
        </w:rPr>
        <w:t>тельной власти субъекта Российской Федерации, уполн</w:t>
      </w:r>
      <w:r w:rsidRPr="00745D32">
        <w:rPr>
          <w:rFonts w:ascii="Arial" w:hAnsi="Arial" w:cs="Arial"/>
          <w:sz w:val="20"/>
        </w:rPr>
        <w:t>о</w:t>
      </w:r>
      <w:r w:rsidRPr="00745D32">
        <w:rPr>
          <w:rFonts w:ascii="Arial" w:hAnsi="Arial" w:cs="Arial"/>
          <w:sz w:val="20"/>
        </w:rPr>
        <w:t>моченный орган местного самоуправления муниципального района направляют главе поселения, главе г</w:t>
      </w:r>
      <w:r w:rsidRPr="00745D32">
        <w:rPr>
          <w:rFonts w:ascii="Arial" w:hAnsi="Arial" w:cs="Arial"/>
          <w:sz w:val="20"/>
        </w:rPr>
        <w:t>о</w:t>
      </w:r>
      <w:r w:rsidRPr="00745D32">
        <w:rPr>
          <w:rFonts w:ascii="Arial" w:hAnsi="Arial" w:cs="Arial"/>
          <w:sz w:val="20"/>
        </w:rPr>
        <w:t>родского округа требование о внесении изменений в правила землепол</w:t>
      </w:r>
      <w:r w:rsidRPr="00745D32">
        <w:rPr>
          <w:rFonts w:ascii="Arial" w:hAnsi="Arial" w:cs="Arial"/>
          <w:sz w:val="20"/>
        </w:rPr>
        <w:t>ь</w:t>
      </w:r>
      <w:r w:rsidRPr="00745D32">
        <w:rPr>
          <w:rFonts w:ascii="Arial" w:hAnsi="Arial" w:cs="Arial"/>
          <w:sz w:val="20"/>
        </w:rPr>
        <w:t>зования и застройки в целях обеспечения размещения указанных объектов</w:t>
      </w:r>
      <w:r w:rsidRPr="00745D32">
        <w:rPr>
          <w:rStyle w:val="affffffb"/>
          <w:rFonts w:ascii="Arial" w:hAnsi="Arial" w:cs="Arial"/>
          <w:sz w:val="20"/>
        </w:rPr>
        <w:footnoteReference w:id="1"/>
      </w:r>
      <w:r w:rsidRPr="00745D32">
        <w:rPr>
          <w:rFonts w:ascii="Arial" w:hAnsi="Arial" w:cs="Arial"/>
          <w:sz w:val="20"/>
        </w:rPr>
        <w:t>;</w:t>
      </w:r>
    </w:p>
    <w:p w:rsidR="0076643C" w:rsidRPr="00745D32" w:rsidRDefault="0076643C" w:rsidP="0076643C">
      <w:pPr>
        <w:spacing w:line="240" w:lineRule="auto"/>
        <w:ind w:firstLine="709"/>
        <w:contextualSpacing/>
        <w:jc w:val="both"/>
        <w:rPr>
          <w:rFonts w:ascii="Arial" w:hAnsi="Arial" w:cs="Arial"/>
          <w:sz w:val="20"/>
        </w:rPr>
      </w:pPr>
      <w:r w:rsidRPr="00745D32">
        <w:rPr>
          <w:rFonts w:ascii="Arial" w:hAnsi="Arial" w:cs="Arial"/>
          <w:sz w:val="20"/>
        </w:rPr>
        <w:t>- глава поселения, глава городского округа обеспечивают внесение измен</w:t>
      </w:r>
      <w:r w:rsidRPr="00745D32">
        <w:rPr>
          <w:rFonts w:ascii="Arial" w:hAnsi="Arial" w:cs="Arial"/>
          <w:sz w:val="20"/>
        </w:rPr>
        <w:t>е</w:t>
      </w:r>
      <w:r w:rsidRPr="00745D32">
        <w:rPr>
          <w:rFonts w:ascii="Arial" w:hAnsi="Arial" w:cs="Arial"/>
          <w:sz w:val="20"/>
        </w:rPr>
        <w:t>ний в правила землепользования и застройки в течение тридцати дней со дня п</w:t>
      </w:r>
      <w:r w:rsidRPr="00745D32">
        <w:rPr>
          <w:rFonts w:ascii="Arial" w:hAnsi="Arial" w:cs="Arial"/>
          <w:sz w:val="20"/>
        </w:rPr>
        <w:t>о</w:t>
      </w:r>
      <w:r w:rsidRPr="00745D32">
        <w:rPr>
          <w:rFonts w:ascii="Arial" w:hAnsi="Arial" w:cs="Arial"/>
          <w:sz w:val="20"/>
        </w:rPr>
        <w:t>лучения указанного выше требования. В целях внесения изменений в правила землепользования и застройки в указанном случае проведение публичных слуш</w:t>
      </w:r>
      <w:r w:rsidRPr="00745D32">
        <w:rPr>
          <w:rFonts w:ascii="Arial" w:hAnsi="Arial" w:cs="Arial"/>
          <w:sz w:val="20"/>
        </w:rPr>
        <w:t>а</w:t>
      </w:r>
      <w:r w:rsidRPr="00745D32">
        <w:rPr>
          <w:rFonts w:ascii="Arial" w:hAnsi="Arial" w:cs="Arial"/>
          <w:sz w:val="20"/>
        </w:rPr>
        <w:t>ний не требуется;</w:t>
      </w:r>
    </w:p>
    <w:p w:rsidR="0076643C" w:rsidRPr="00745D32" w:rsidRDefault="0076643C" w:rsidP="0076643C">
      <w:pPr>
        <w:spacing w:line="240" w:lineRule="auto"/>
        <w:ind w:firstLine="709"/>
        <w:contextualSpacing/>
        <w:jc w:val="both"/>
        <w:rPr>
          <w:rFonts w:ascii="Arial" w:hAnsi="Arial" w:cs="Arial"/>
          <w:sz w:val="20"/>
        </w:rPr>
      </w:pPr>
      <w:r w:rsidRPr="00745D32">
        <w:rPr>
          <w:rFonts w:ascii="Arial" w:hAnsi="Arial" w:cs="Arial"/>
          <w:sz w:val="20"/>
        </w:rPr>
        <w:t>- установление основных видов разрешенного использования земельных участков и объектов капитального строительства является обязательным прим</w:t>
      </w:r>
      <w:r w:rsidRPr="00745D32">
        <w:rPr>
          <w:rFonts w:ascii="Arial" w:hAnsi="Arial" w:cs="Arial"/>
          <w:sz w:val="20"/>
        </w:rPr>
        <w:t>е</w:t>
      </w:r>
      <w:r w:rsidRPr="00745D32">
        <w:rPr>
          <w:rFonts w:ascii="Arial" w:hAnsi="Arial" w:cs="Arial"/>
          <w:sz w:val="20"/>
        </w:rPr>
        <w:t>нительно к каждой территориальной зоне, в отношении которой устанавливается градостроительный регл</w:t>
      </w:r>
      <w:r w:rsidRPr="00745D32">
        <w:rPr>
          <w:rFonts w:ascii="Arial" w:hAnsi="Arial" w:cs="Arial"/>
          <w:sz w:val="20"/>
        </w:rPr>
        <w:t>а</w:t>
      </w:r>
      <w:r w:rsidRPr="00745D32">
        <w:rPr>
          <w:rFonts w:ascii="Arial" w:hAnsi="Arial" w:cs="Arial"/>
          <w:sz w:val="20"/>
        </w:rPr>
        <w:t>мент.</w:t>
      </w:r>
    </w:p>
    <w:p w:rsidR="0076643C" w:rsidRPr="00745D32" w:rsidRDefault="0076643C" w:rsidP="0076643C">
      <w:pPr>
        <w:spacing w:line="240" w:lineRule="auto"/>
        <w:ind w:firstLine="709"/>
        <w:contextualSpacing/>
        <w:jc w:val="both"/>
        <w:rPr>
          <w:rFonts w:ascii="Arial" w:eastAsia="TimesNewRomanPSMT" w:hAnsi="Arial" w:cs="Arial"/>
          <w:sz w:val="20"/>
          <w:lang w:eastAsia="ru-RU"/>
        </w:rPr>
      </w:pPr>
      <w:r w:rsidRPr="00745D32">
        <w:rPr>
          <w:rFonts w:ascii="Arial" w:eastAsia="TimesNewRomanPSMT" w:hAnsi="Arial" w:cs="Arial"/>
          <w:sz w:val="20"/>
          <w:lang w:eastAsia="ru-RU"/>
        </w:rPr>
        <w:t>Настоящие Правила применяются наряду с нормативами и стандартами, устано</w:t>
      </w:r>
      <w:r w:rsidRPr="00745D32">
        <w:rPr>
          <w:rFonts w:ascii="Arial" w:eastAsia="TimesNewRomanPSMT" w:hAnsi="Arial" w:cs="Arial"/>
          <w:sz w:val="20"/>
          <w:lang w:eastAsia="ru-RU"/>
        </w:rPr>
        <w:t>в</w:t>
      </w:r>
      <w:r w:rsidRPr="00745D32">
        <w:rPr>
          <w:rFonts w:ascii="Arial" w:eastAsia="TimesNewRomanPSMT" w:hAnsi="Arial" w:cs="Arial"/>
          <w:sz w:val="20"/>
          <w:lang w:eastAsia="ru-RU"/>
        </w:rPr>
        <w:t>ленными уполномоченными органами в целях обеспечения безопасности жизни, деятельности и здоровья людей, надежности сооружений, сохранения о</w:t>
      </w:r>
      <w:r w:rsidRPr="00745D32">
        <w:rPr>
          <w:rFonts w:ascii="Arial" w:eastAsia="TimesNewRomanPSMT" w:hAnsi="Arial" w:cs="Arial"/>
          <w:sz w:val="20"/>
          <w:lang w:eastAsia="ru-RU"/>
        </w:rPr>
        <w:t>к</w:t>
      </w:r>
      <w:r w:rsidRPr="00745D32">
        <w:rPr>
          <w:rFonts w:ascii="Arial" w:eastAsia="TimesNewRomanPSMT" w:hAnsi="Arial" w:cs="Arial"/>
          <w:sz w:val="20"/>
          <w:lang w:eastAsia="ru-RU"/>
        </w:rPr>
        <w:t>ружающей среды, охр</w:t>
      </w:r>
      <w:r w:rsidRPr="00745D32">
        <w:rPr>
          <w:rFonts w:ascii="Arial" w:eastAsia="TimesNewRomanPSMT" w:hAnsi="Arial" w:cs="Arial"/>
          <w:sz w:val="20"/>
          <w:lang w:eastAsia="ru-RU"/>
        </w:rPr>
        <w:t>а</w:t>
      </w:r>
      <w:r w:rsidRPr="00745D32">
        <w:rPr>
          <w:rFonts w:ascii="Arial" w:eastAsia="TimesNewRomanPSMT" w:hAnsi="Arial" w:cs="Arial"/>
          <w:sz w:val="20"/>
          <w:lang w:eastAsia="ru-RU"/>
        </w:rPr>
        <w:t>ны объектов культурного наследия, иными обязательными требованиями.</w:t>
      </w:r>
    </w:p>
    <w:p w:rsidR="0076643C" w:rsidRPr="00745D32" w:rsidRDefault="0076643C" w:rsidP="0076643C">
      <w:pPr>
        <w:spacing w:line="240" w:lineRule="auto"/>
        <w:ind w:firstLine="709"/>
        <w:contextualSpacing/>
        <w:jc w:val="both"/>
        <w:rPr>
          <w:rFonts w:ascii="Arial" w:eastAsia="TimesNewRomanPSMT" w:hAnsi="Arial" w:cs="Arial"/>
          <w:sz w:val="20"/>
          <w:lang w:eastAsia="ru-RU"/>
        </w:rPr>
      </w:pPr>
      <w:r w:rsidRPr="00745D32">
        <w:rPr>
          <w:rFonts w:ascii="Arial" w:eastAsia="TimesNewRomanPSMT" w:hAnsi="Arial" w:cs="Arial"/>
          <w:sz w:val="20"/>
          <w:lang w:eastAsia="ru-RU"/>
        </w:rPr>
        <w:t xml:space="preserve">Правила распространяются в пределах границ </w:t>
      </w:r>
      <w:r w:rsidRPr="00745D32">
        <w:rPr>
          <w:rFonts w:ascii="Arial" w:hAnsi="Arial" w:cs="Arial"/>
          <w:sz w:val="20"/>
        </w:rPr>
        <w:t>Аршанского муниципального обр</w:t>
      </w:r>
      <w:r w:rsidRPr="00745D32">
        <w:rPr>
          <w:rFonts w:ascii="Arial" w:hAnsi="Arial" w:cs="Arial"/>
          <w:sz w:val="20"/>
        </w:rPr>
        <w:t>а</w:t>
      </w:r>
      <w:r w:rsidRPr="00745D32">
        <w:rPr>
          <w:rFonts w:ascii="Arial" w:hAnsi="Arial" w:cs="Arial"/>
          <w:sz w:val="20"/>
        </w:rPr>
        <w:t>зования</w:t>
      </w:r>
      <w:r w:rsidRPr="00745D32">
        <w:rPr>
          <w:rFonts w:ascii="Arial" w:eastAsia="TimesNewRomanPSMT" w:hAnsi="Arial" w:cs="Arial"/>
          <w:sz w:val="20"/>
          <w:lang w:eastAsia="ru-RU"/>
        </w:rPr>
        <w:t>.</w:t>
      </w:r>
    </w:p>
    <w:p w:rsidR="0076643C" w:rsidRPr="00745D32" w:rsidRDefault="0076643C" w:rsidP="0076643C">
      <w:pPr>
        <w:spacing w:line="240" w:lineRule="auto"/>
        <w:ind w:firstLine="709"/>
        <w:contextualSpacing/>
        <w:jc w:val="both"/>
        <w:rPr>
          <w:rFonts w:ascii="Arial" w:hAnsi="Arial" w:cs="Arial"/>
          <w:sz w:val="20"/>
        </w:rPr>
      </w:pPr>
      <w:r w:rsidRPr="00745D32">
        <w:rPr>
          <w:rFonts w:ascii="Arial" w:hAnsi="Arial" w:cs="Arial"/>
          <w:sz w:val="20"/>
        </w:rPr>
        <w:t>С целью приведения настоящих Правил в соответствие Градостроительн</w:t>
      </w:r>
      <w:r w:rsidRPr="00745D32">
        <w:rPr>
          <w:rFonts w:ascii="Arial" w:hAnsi="Arial" w:cs="Arial"/>
          <w:sz w:val="20"/>
        </w:rPr>
        <w:t>о</w:t>
      </w:r>
      <w:r w:rsidRPr="00745D32">
        <w:rPr>
          <w:rFonts w:ascii="Arial" w:hAnsi="Arial" w:cs="Arial"/>
          <w:sz w:val="20"/>
        </w:rPr>
        <w:t>му зак</w:t>
      </w:r>
      <w:r w:rsidRPr="00745D32">
        <w:rPr>
          <w:rFonts w:ascii="Arial" w:hAnsi="Arial" w:cs="Arial"/>
          <w:sz w:val="20"/>
        </w:rPr>
        <w:t>о</w:t>
      </w:r>
      <w:r w:rsidRPr="00745D32">
        <w:rPr>
          <w:rFonts w:ascii="Arial" w:hAnsi="Arial" w:cs="Arial"/>
          <w:sz w:val="20"/>
        </w:rPr>
        <w:t>нодательству Российской Федерации, в связи с изменениями, внесенными в законодател</w:t>
      </w:r>
      <w:r w:rsidRPr="00745D32">
        <w:rPr>
          <w:rFonts w:ascii="Arial" w:hAnsi="Arial" w:cs="Arial"/>
          <w:sz w:val="20"/>
        </w:rPr>
        <w:t>ь</w:t>
      </w:r>
      <w:r w:rsidRPr="00745D32">
        <w:rPr>
          <w:rFonts w:ascii="Arial" w:hAnsi="Arial" w:cs="Arial"/>
          <w:sz w:val="20"/>
        </w:rPr>
        <w:t>ные акты Российской Федерации, вступающими в законную силу с 01.01.2017г:</w:t>
      </w:r>
    </w:p>
    <w:p w:rsidR="0076643C" w:rsidRPr="00745D32" w:rsidRDefault="0076643C" w:rsidP="0076643C">
      <w:pPr>
        <w:pStyle w:val="afff7"/>
        <w:tabs>
          <w:tab w:val="left" w:pos="851"/>
        </w:tabs>
        <w:spacing w:after="0"/>
        <w:ind w:left="0" w:firstLine="709"/>
        <w:jc w:val="both"/>
        <w:rPr>
          <w:rFonts w:ascii="Arial" w:hAnsi="Arial" w:cs="Arial"/>
          <w:sz w:val="20"/>
          <w:szCs w:val="24"/>
          <w:lang w:eastAsia="ru-RU"/>
        </w:rPr>
      </w:pPr>
      <w:r w:rsidRPr="00745D32">
        <w:rPr>
          <w:rFonts w:ascii="Arial" w:hAnsi="Arial" w:cs="Arial"/>
          <w:sz w:val="20"/>
          <w:szCs w:val="24"/>
          <w:lang w:eastAsia="ru-RU"/>
        </w:rPr>
        <w:t>- в Градостроительный кодекс Российской Федерации от 29.12.2004 N 190-ФЗ (ред. От 03.07.2016) (с изм. И доп., вступ. В силу с 01.01.2017);</w:t>
      </w:r>
    </w:p>
    <w:p w:rsidR="0076643C" w:rsidRPr="00745D32" w:rsidRDefault="0076643C" w:rsidP="0076643C">
      <w:pPr>
        <w:pStyle w:val="afff7"/>
        <w:tabs>
          <w:tab w:val="left" w:pos="851"/>
        </w:tabs>
        <w:spacing w:after="0"/>
        <w:ind w:left="0" w:firstLine="709"/>
        <w:jc w:val="both"/>
        <w:rPr>
          <w:rFonts w:ascii="Arial" w:hAnsi="Arial" w:cs="Arial"/>
          <w:sz w:val="20"/>
          <w:szCs w:val="24"/>
          <w:lang w:eastAsia="ru-RU"/>
        </w:rPr>
      </w:pPr>
      <w:r w:rsidRPr="00745D32">
        <w:rPr>
          <w:rFonts w:ascii="Arial" w:hAnsi="Arial" w:cs="Arial"/>
          <w:sz w:val="20"/>
          <w:szCs w:val="24"/>
          <w:lang w:eastAsia="ru-RU"/>
        </w:rPr>
        <w:t>- в Земельный кодекс Российской Федерации от 25.10.2001 N 136-ФЗ (ред. от 03.07.2016) (с изм. и доп., вступ. в силу с 01.01.2017);</w:t>
      </w:r>
    </w:p>
    <w:p w:rsidR="0076643C" w:rsidRPr="00745D32" w:rsidRDefault="0076643C" w:rsidP="0076643C">
      <w:pPr>
        <w:pStyle w:val="afff7"/>
        <w:tabs>
          <w:tab w:val="left" w:pos="851"/>
        </w:tabs>
        <w:spacing w:after="0"/>
        <w:ind w:left="0" w:firstLine="709"/>
        <w:jc w:val="both"/>
        <w:rPr>
          <w:rFonts w:ascii="Arial" w:hAnsi="Arial" w:cs="Arial"/>
          <w:sz w:val="20"/>
          <w:szCs w:val="24"/>
          <w:lang w:eastAsia="ru-RU"/>
        </w:rPr>
      </w:pPr>
      <w:r w:rsidRPr="00745D32">
        <w:rPr>
          <w:rFonts w:ascii="Arial" w:hAnsi="Arial" w:cs="Arial"/>
          <w:sz w:val="20"/>
          <w:szCs w:val="24"/>
          <w:lang w:eastAsia="ru-RU"/>
        </w:rPr>
        <w:t>- в Федеральный закон от 13.07.2015 N 218-ФЗ (ред. от 03.07.2016) "О гос</w:t>
      </w:r>
      <w:r w:rsidRPr="00745D32">
        <w:rPr>
          <w:rFonts w:ascii="Arial" w:hAnsi="Arial" w:cs="Arial"/>
          <w:sz w:val="20"/>
          <w:szCs w:val="24"/>
          <w:lang w:eastAsia="ru-RU"/>
        </w:rPr>
        <w:t>у</w:t>
      </w:r>
      <w:r w:rsidRPr="00745D32">
        <w:rPr>
          <w:rFonts w:ascii="Arial" w:hAnsi="Arial" w:cs="Arial"/>
          <w:sz w:val="20"/>
          <w:szCs w:val="24"/>
          <w:lang w:eastAsia="ru-RU"/>
        </w:rPr>
        <w:t>дарс</w:t>
      </w:r>
      <w:r w:rsidRPr="00745D32">
        <w:rPr>
          <w:rFonts w:ascii="Arial" w:hAnsi="Arial" w:cs="Arial"/>
          <w:sz w:val="20"/>
          <w:szCs w:val="24"/>
          <w:lang w:eastAsia="ru-RU"/>
        </w:rPr>
        <w:t>т</w:t>
      </w:r>
      <w:r w:rsidRPr="00745D32">
        <w:rPr>
          <w:rFonts w:ascii="Arial" w:hAnsi="Arial" w:cs="Arial"/>
          <w:sz w:val="20"/>
          <w:szCs w:val="24"/>
          <w:lang w:eastAsia="ru-RU"/>
        </w:rPr>
        <w:t>венной регистрации недвижимости";</w:t>
      </w:r>
    </w:p>
    <w:p w:rsidR="0076643C" w:rsidRPr="00745D32" w:rsidRDefault="0076643C" w:rsidP="0076643C">
      <w:pPr>
        <w:pStyle w:val="afff7"/>
        <w:tabs>
          <w:tab w:val="left" w:pos="851"/>
        </w:tabs>
        <w:spacing w:after="0"/>
        <w:ind w:left="0" w:firstLine="709"/>
        <w:jc w:val="both"/>
        <w:rPr>
          <w:rFonts w:ascii="Arial" w:hAnsi="Arial" w:cs="Arial"/>
          <w:sz w:val="20"/>
          <w:szCs w:val="24"/>
          <w:lang w:eastAsia="ru-RU"/>
        </w:rPr>
      </w:pPr>
      <w:r w:rsidRPr="00745D32">
        <w:rPr>
          <w:rFonts w:ascii="Arial" w:hAnsi="Arial" w:cs="Arial"/>
          <w:sz w:val="20"/>
          <w:szCs w:val="24"/>
          <w:lang w:eastAsia="ru-RU"/>
        </w:rPr>
        <w:t>- в Федеральный закон от 25.06.2002 N 73-ФЗ (ред. от 03.07.2016) "Об об</w:t>
      </w:r>
      <w:r w:rsidRPr="00745D32">
        <w:rPr>
          <w:rFonts w:ascii="Arial" w:hAnsi="Arial" w:cs="Arial"/>
          <w:sz w:val="20"/>
          <w:szCs w:val="24"/>
          <w:lang w:eastAsia="ru-RU"/>
        </w:rPr>
        <w:t>ъ</w:t>
      </w:r>
      <w:r w:rsidRPr="00745D32">
        <w:rPr>
          <w:rFonts w:ascii="Arial" w:hAnsi="Arial" w:cs="Arial"/>
          <w:sz w:val="20"/>
          <w:szCs w:val="24"/>
          <w:lang w:eastAsia="ru-RU"/>
        </w:rPr>
        <w:t>ектах культурного наследия (памятниках истории и культуры) народов Российской Федер</w:t>
      </w:r>
      <w:r w:rsidRPr="00745D32">
        <w:rPr>
          <w:rFonts w:ascii="Arial" w:hAnsi="Arial" w:cs="Arial"/>
          <w:sz w:val="20"/>
          <w:szCs w:val="24"/>
          <w:lang w:eastAsia="ru-RU"/>
        </w:rPr>
        <w:t>а</w:t>
      </w:r>
      <w:r w:rsidRPr="00745D32">
        <w:rPr>
          <w:rFonts w:ascii="Arial" w:hAnsi="Arial" w:cs="Arial"/>
          <w:sz w:val="20"/>
          <w:szCs w:val="24"/>
          <w:lang w:eastAsia="ru-RU"/>
        </w:rPr>
        <w:t>ции";</w:t>
      </w:r>
    </w:p>
    <w:p w:rsidR="0076643C" w:rsidRPr="00745D32" w:rsidRDefault="0076643C" w:rsidP="0076643C">
      <w:pPr>
        <w:pStyle w:val="afff7"/>
        <w:tabs>
          <w:tab w:val="left" w:pos="851"/>
        </w:tabs>
        <w:spacing w:after="0"/>
        <w:ind w:left="0" w:firstLine="709"/>
        <w:jc w:val="both"/>
        <w:rPr>
          <w:rFonts w:ascii="Arial" w:hAnsi="Arial" w:cs="Arial"/>
          <w:sz w:val="20"/>
          <w:szCs w:val="24"/>
          <w:lang w:eastAsia="ru-RU"/>
        </w:rPr>
      </w:pPr>
      <w:r w:rsidRPr="00745D32">
        <w:rPr>
          <w:rFonts w:ascii="Arial" w:hAnsi="Arial" w:cs="Arial"/>
          <w:sz w:val="20"/>
          <w:szCs w:val="24"/>
          <w:lang w:eastAsia="ru-RU"/>
        </w:rPr>
        <w:t xml:space="preserve">- и другие законодательные акты в регламентирующие область земельных отношений, </w:t>
      </w:r>
      <w:r w:rsidRPr="00745D32">
        <w:rPr>
          <w:rFonts w:ascii="Arial" w:hAnsi="Arial" w:cs="Arial"/>
          <w:sz w:val="20"/>
          <w:szCs w:val="24"/>
        </w:rPr>
        <w:t>главой Аршанского сельского поселения принято постановление а</w:t>
      </w:r>
      <w:r w:rsidRPr="00745D32">
        <w:rPr>
          <w:rFonts w:ascii="Arial" w:hAnsi="Arial" w:cs="Arial"/>
          <w:sz w:val="20"/>
          <w:szCs w:val="24"/>
        </w:rPr>
        <w:t>д</w:t>
      </w:r>
      <w:r w:rsidRPr="00745D32">
        <w:rPr>
          <w:rFonts w:ascii="Arial" w:hAnsi="Arial" w:cs="Arial"/>
          <w:sz w:val="20"/>
          <w:szCs w:val="24"/>
        </w:rPr>
        <w:t>министрации Аршанского сельского поселения от 24.11.2016г. №62-пг «О подг</w:t>
      </w:r>
      <w:r w:rsidRPr="00745D32">
        <w:rPr>
          <w:rFonts w:ascii="Arial" w:hAnsi="Arial" w:cs="Arial"/>
          <w:sz w:val="20"/>
          <w:szCs w:val="24"/>
        </w:rPr>
        <w:t>о</w:t>
      </w:r>
      <w:r w:rsidRPr="00745D32">
        <w:rPr>
          <w:rFonts w:ascii="Arial" w:hAnsi="Arial" w:cs="Arial"/>
          <w:sz w:val="20"/>
          <w:szCs w:val="24"/>
        </w:rPr>
        <w:t>товке проекта внесения изменений в правила землепользования и застройки А</w:t>
      </w:r>
      <w:r w:rsidRPr="00745D32">
        <w:rPr>
          <w:rFonts w:ascii="Arial" w:hAnsi="Arial" w:cs="Arial"/>
          <w:sz w:val="20"/>
          <w:szCs w:val="24"/>
        </w:rPr>
        <w:t>р</w:t>
      </w:r>
      <w:r w:rsidRPr="00745D32">
        <w:rPr>
          <w:rFonts w:ascii="Arial" w:hAnsi="Arial" w:cs="Arial"/>
          <w:sz w:val="20"/>
          <w:szCs w:val="24"/>
        </w:rPr>
        <w:t>шанского муниципального образования Тулунского района Иркутской области, у</w:t>
      </w:r>
      <w:r w:rsidRPr="00745D32">
        <w:rPr>
          <w:rFonts w:ascii="Arial" w:hAnsi="Arial" w:cs="Arial"/>
          <w:sz w:val="20"/>
          <w:szCs w:val="24"/>
        </w:rPr>
        <w:t>т</w:t>
      </w:r>
      <w:r w:rsidRPr="00745D32">
        <w:rPr>
          <w:rFonts w:ascii="Arial" w:hAnsi="Arial" w:cs="Arial"/>
          <w:sz w:val="20"/>
          <w:szCs w:val="24"/>
        </w:rPr>
        <w:t xml:space="preserve">вержденные решением Думы Аршанского сельского поселения от </w:t>
      </w:r>
      <w:r w:rsidRPr="00745D32">
        <w:rPr>
          <w:rFonts w:ascii="Arial" w:hAnsi="Arial" w:cs="Arial"/>
          <w:bCs/>
          <w:sz w:val="20"/>
        </w:rPr>
        <w:t xml:space="preserve">28.04.2014г. </w:t>
      </w:r>
      <w:r w:rsidRPr="00745D32">
        <w:rPr>
          <w:rFonts w:ascii="Arial" w:hAnsi="Arial" w:cs="Arial"/>
          <w:bCs/>
          <w:sz w:val="20"/>
          <w:szCs w:val="24"/>
        </w:rPr>
        <w:t>№32</w:t>
      </w:r>
      <w:r w:rsidRPr="00745D32">
        <w:rPr>
          <w:rFonts w:ascii="Arial" w:hAnsi="Arial" w:cs="Arial"/>
          <w:bCs/>
          <w:sz w:val="20"/>
        </w:rPr>
        <w:t xml:space="preserve"> </w:t>
      </w:r>
      <w:r w:rsidRPr="00745D32">
        <w:rPr>
          <w:rFonts w:ascii="Arial" w:hAnsi="Arial" w:cs="Arial"/>
          <w:sz w:val="20"/>
          <w:szCs w:val="24"/>
        </w:rPr>
        <w:t>(в редакции реш</w:t>
      </w:r>
      <w:r w:rsidRPr="00745D32">
        <w:rPr>
          <w:rFonts w:ascii="Arial" w:hAnsi="Arial" w:cs="Arial"/>
          <w:sz w:val="20"/>
          <w:szCs w:val="24"/>
        </w:rPr>
        <w:t>е</w:t>
      </w:r>
      <w:r w:rsidRPr="00745D32">
        <w:rPr>
          <w:rFonts w:ascii="Arial" w:hAnsi="Arial" w:cs="Arial"/>
          <w:sz w:val="20"/>
          <w:szCs w:val="24"/>
        </w:rPr>
        <w:t>ния от 13.05.2016г. №81</w:t>
      </w:r>
      <w:r w:rsidRPr="00745D32">
        <w:rPr>
          <w:rFonts w:ascii="Arial" w:hAnsi="Arial" w:cs="Arial"/>
          <w:sz w:val="20"/>
        </w:rPr>
        <w:t>)</w:t>
      </w:r>
      <w:r w:rsidRPr="00745D32">
        <w:rPr>
          <w:rFonts w:ascii="Arial" w:hAnsi="Arial" w:cs="Arial"/>
          <w:sz w:val="20"/>
          <w:szCs w:val="24"/>
        </w:rPr>
        <w:t>».</w:t>
      </w:r>
    </w:p>
    <w:p w:rsidR="0076643C" w:rsidRPr="00745D32" w:rsidRDefault="0076643C" w:rsidP="0076643C">
      <w:pPr>
        <w:spacing w:line="240" w:lineRule="auto"/>
        <w:ind w:firstLine="709"/>
        <w:contextualSpacing/>
        <w:jc w:val="both"/>
        <w:rPr>
          <w:rFonts w:ascii="Arial" w:hAnsi="Arial" w:cs="Arial"/>
          <w:sz w:val="20"/>
        </w:rPr>
      </w:pPr>
      <w:r w:rsidRPr="00745D32">
        <w:rPr>
          <w:rFonts w:ascii="Arial" w:hAnsi="Arial" w:cs="Arial"/>
          <w:sz w:val="20"/>
        </w:rPr>
        <w:t>Изменения в текстовой части Правил разработаны Комитетом по архите</w:t>
      </w:r>
      <w:r w:rsidRPr="00745D32">
        <w:rPr>
          <w:rFonts w:ascii="Arial" w:hAnsi="Arial" w:cs="Arial"/>
          <w:sz w:val="20"/>
        </w:rPr>
        <w:t>к</w:t>
      </w:r>
      <w:r w:rsidRPr="00745D32">
        <w:rPr>
          <w:rFonts w:ascii="Arial" w:hAnsi="Arial" w:cs="Arial"/>
          <w:sz w:val="20"/>
        </w:rPr>
        <w:t>туре строительству и ЖКХ администрации Тулунского муниципального района, в части:</w:t>
      </w:r>
    </w:p>
    <w:p w:rsidR="0076643C" w:rsidRPr="00745D32" w:rsidRDefault="0076643C" w:rsidP="0076643C">
      <w:pPr>
        <w:spacing w:line="240" w:lineRule="auto"/>
        <w:ind w:firstLine="709"/>
        <w:contextualSpacing/>
        <w:jc w:val="both"/>
        <w:rPr>
          <w:rFonts w:ascii="Arial" w:hAnsi="Arial" w:cs="Arial"/>
          <w:sz w:val="20"/>
        </w:rPr>
      </w:pPr>
      <w:r w:rsidRPr="00745D32">
        <w:rPr>
          <w:rFonts w:ascii="Arial" w:hAnsi="Arial" w:cs="Arial"/>
          <w:sz w:val="20"/>
        </w:rPr>
        <w:t xml:space="preserve">1. изменения Порядка применения Правил и внесения в них изменений (раздел </w:t>
      </w:r>
      <w:r w:rsidRPr="00745D32">
        <w:rPr>
          <w:rFonts w:ascii="Arial" w:hAnsi="Arial" w:cs="Arial"/>
          <w:sz w:val="20"/>
          <w:lang w:val="en-US"/>
        </w:rPr>
        <w:t>I</w:t>
      </w:r>
      <w:r w:rsidRPr="00745D32">
        <w:rPr>
          <w:rFonts w:ascii="Arial" w:hAnsi="Arial" w:cs="Arial"/>
          <w:sz w:val="20"/>
        </w:rPr>
        <w:t>.);</w:t>
      </w:r>
    </w:p>
    <w:p w:rsidR="0076643C" w:rsidRPr="00745D32" w:rsidRDefault="0076643C" w:rsidP="0076643C">
      <w:pPr>
        <w:spacing w:line="240" w:lineRule="auto"/>
        <w:ind w:firstLine="709"/>
        <w:contextualSpacing/>
        <w:jc w:val="both"/>
        <w:rPr>
          <w:rFonts w:ascii="Arial" w:hAnsi="Arial" w:cs="Arial"/>
          <w:sz w:val="20"/>
        </w:rPr>
      </w:pPr>
      <w:r w:rsidRPr="00745D32">
        <w:rPr>
          <w:rFonts w:ascii="Arial" w:hAnsi="Arial" w:cs="Arial"/>
          <w:sz w:val="20"/>
        </w:rPr>
        <w:t>2. приведения градостроительных регламентов в соответствие действу</w:t>
      </w:r>
      <w:r w:rsidRPr="00745D32">
        <w:rPr>
          <w:rFonts w:ascii="Arial" w:hAnsi="Arial" w:cs="Arial"/>
          <w:sz w:val="20"/>
        </w:rPr>
        <w:t>ю</w:t>
      </w:r>
      <w:r w:rsidRPr="00745D32">
        <w:rPr>
          <w:rFonts w:ascii="Arial" w:hAnsi="Arial" w:cs="Arial"/>
          <w:sz w:val="20"/>
        </w:rPr>
        <w:t>щему зак</w:t>
      </w:r>
      <w:r w:rsidRPr="00745D32">
        <w:rPr>
          <w:rFonts w:ascii="Arial" w:hAnsi="Arial" w:cs="Arial"/>
          <w:sz w:val="20"/>
        </w:rPr>
        <w:t>о</w:t>
      </w:r>
      <w:r w:rsidRPr="00745D32">
        <w:rPr>
          <w:rFonts w:ascii="Arial" w:hAnsi="Arial" w:cs="Arial"/>
          <w:sz w:val="20"/>
        </w:rPr>
        <w:t xml:space="preserve">нодательству Российской Федерации (раздел </w:t>
      </w:r>
      <w:r w:rsidRPr="00745D32">
        <w:rPr>
          <w:rFonts w:ascii="Arial" w:hAnsi="Arial" w:cs="Arial"/>
          <w:sz w:val="20"/>
          <w:lang w:val="en-US"/>
        </w:rPr>
        <w:t>III</w:t>
      </w:r>
      <w:r w:rsidRPr="00745D32">
        <w:rPr>
          <w:rFonts w:ascii="Arial" w:hAnsi="Arial" w:cs="Arial"/>
          <w:sz w:val="20"/>
        </w:rPr>
        <w:t>.).</w:t>
      </w:r>
    </w:p>
    <w:p w:rsidR="0076643C" w:rsidRPr="00745D32" w:rsidRDefault="0076643C" w:rsidP="0076643C">
      <w:pPr>
        <w:autoSpaceDE w:val="0"/>
        <w:autoSpaceDN w:val="0"/>
        <w:adjustRightInd w:val="0"/>
        <w:spacing w:line="240" w:lineRule="auto"/>
        <w:ind w:firstLine="709"/>
        <w:contextualSpacing/>
        <w:jc w:val="both"/>
        <w:rPr>
          <w:rFonts w:ascii="Arial" w:hAnsi="Arial" w:cs="Arial"/>
          <w:sz w:val="20"/>
        </w:rPr>
      </w:pPr>
      <w:r w:rsidRPr="00745D32">
        <w:rPr>
          <w:rFonts w:ascii="Arial" w:eastAsia="TimesNewRomanPSMT" w:hAnsi="Arial" w:cs="Arial"/>
          <w:sz w:val="20"/>
          <w:lang w:eastAsia="ru-RU"/>
        </w:rPr>
        <w:t>Настоящая редакция проекта разработана в целях определения минимал</w:t>
      </w:r>
      <w:r w:rsidRPr="00745D32">
        <w:rPr>
          <w:rFonts w:ascii="Arial" w:eastAsia="TimesNewRomanPSMT" w:hAnsi="Arial" w:cs="Arial"/>
          <w:sz w:val="20"/>
          <w:lang w:eastAsia="ru-RU"/>
        </w:rPr>
        <w:t>ь</w:t>
      </w:r>
      <w:r w:rsidRPr="00745D32">
        <w:rPr>
          <w:rFonts w:ascii="Arial" w:eastAsia="TimesNewRomanPSMT" w:hAnsi="Arial" w:cs="Arial"/>
          <w:sz w:val="20"/>
          <w:lang w:eastAsia="ru-RU"/>
        </w:rPr>
        <w:t>ного объема информации подлежащей установлению в градостроительных ре</w:t>
      </w:r>
      <w:r w:rsidRPr="00745D32">
        <w:rPr>
          <w:rFonts w:ascii="Arial" w:eastAsia="TimesNewRomanPSMT" w:hAnsi="Arial" w:cs="Arial"/>
          <w:sz w:val="20"/>
          <w:lang w:eastAsia="ru-RU"/>
        </w:rPr>
        <w:t>г</w:t>
      </w:r>
      <w:r w:rsidRPr="00745D32">
        <w:rPr>
          <w:rFonts w:ascii="Arial" w:eastAsia="TimesNewRomanPSMT" w:hAnsi="Arial" w:cs="Arial"/>
          <w:sz w:val="20"/>
          <w:lang w:eastAsia="ru-RU"/>
        </w:rPr>
        <w:t>ламентах, и прив</w:t>
      </w:r>
      <w:r w:rsidRPr="00745D32">
        <w:rPr>
          <w:rFonts w:ascii="Arial" w:eastAsia="TimesNewRomanPSMT" w:hAnsi="Arial" w:cs="Arial"/>
          <w:sz w:val="20"/>
          <w:lang w:eastAsia="ru-RU"/>
        </w:rPr>
        <w:t>е</w:t>
      </w:r>
      <w:r w:rsidRPr="00745D32">
        <w:rPr>
          <w:rFonts w:ascii="Arial" w:eastAsia="TimesNewRomanPSMT" w:hAnsi="Arial" w:cs="Arial"/>
          <w:sz w:val="20"/>
          <w:lang w:eastAsia="ru-RU"/>
        </w:rPr>
        <w:t xml:space="preserve">дения видов разрешенного использования земельных участков, установленных настоящими Правилами </w:t>
      </w:r>
      <w:r w:rsidRPr="00745D32">
        <w:rPr>
          <w:rFonts w:ascii="Arial" w:hAnsi="Arial" w:cs="Arial"/>
          <w:sz w:val="20"/>
        </w:rPr>
        <w:t>классификатору видов разрешенного и</w:t>
      </w:r>
      <w:r w:rsidRPr="00745D32">
        <w:rPr>
          <w:rFonts w:ascii="Arial" w:hAnsi="Arial" w:cs="Arial"/>
          <w:sz w:val="20"/>
        </w:rPr>
        <w:t>с</w:t>
      </w:r>
      <w:r w:rsidRPr="00745D32">
        <w:rPr>
          <w:rFonts w:ascii="Arial" w:hAnsi="Arial" w:cs="Arial"/>
          <w:sz w:val="20"/>
        </w:rPr>
        <w:t>пользования земельных участков</w:t>
      </w:r>
      <w:r w:rsidRPr="00745D32">
        <w:rPr>
          <w:rFonts w:ascii="Arial" w:eastAsia="TimesNewRomanPSMT" w:hAnsi="Arial" w:cs="Arial"/>
          <w:sz w:val="20"/>
          <w:lang w:eastAsia="ru-RU"/>
        </w:rPr>
        <w:t xml:space="preserve">, утвержденных </w:t>
      </w:r>
      <w:r w:rsidRPr="00745D32">
        <w:rPr>
          <w:rStyle w:val="b"/>
          <w:rFonts w:ascii="Arial" w:hAnsi="Arial" w:cs="Arial"/>
          <w:sz w:val="20"/>
        </w:rPr>
        <w:t>Приказом</w:t>
      </w:r>
      <w:r w:rsidRPr="00745D32">
        <w:rPr>
          <w:rFonts w:ascii="Arial" w:hAnsi="Arial" w:cs="Arial"/>
          <w:sz w:val="20"/>
        </w:rPr>
        <w:t xml:space="preserve"> </w:t>
      </w:r>
      <w:r w:rsidRPr="00745D32">
        <w:rPr>
          <w:rStyle w:val="b"/>
          <w:rFonts w:ascii="Arial" w:hAnsi="Arial" w:cs="Arial"/>
          <w:sz w:val="20"/>
        </w:rPr>
        <w:t>Минэкономразвития</w:t>
      </w:r>
      <w:r w:rsidRPr="00745D32">
        <w:rPr>
          <w:rFonts w:ascii="Arial" w:hAnsi="Arial" w:cs="Arial"/>
          <w:sz w:val="20"/>
        </w:rPr>
        <w:t xml:space="preserve"> </w:t>
      </w:r>
      <w:r w:rsidRPr="00745D32">
        <w:rPr>
          <w:rStyle w:val="b"/>
          <w:rFonts w:ascii="Arial" w:hAnsi="Arial" w:cs="Arial"/>
          <w:sz w:val="20"/>
        </w:rPr>
        <w:t>России</w:t>
      </w:r>
      <w:r w:rsidRPr="00745D32">
        <w:rPr>
          <w:rFonts w:ascii="Arial" w:hAnsi="Arial" w:cs="Arial"/>
          <w:sz w:val="20"/>
        </w:rPr>
        <w:t xml:space="preserve"> от </w:t>
      </w:r>
      <w:r w:rsidRPr="00745D32">
        <w:rPr>
          <w:rStyle w:val="b"/>
          <w:rFonts w:ascii="Arial" w:hAnsi="Arial" w:cs="Arial"/>
          <w:sz w:val="20"/>
        </w:rPr>
        <w:t>01</w:t>
      </w:r>
      <w:r w:rsidRPr="00745D32">
        <w:rPr>
          <w:rFonts w:ascii="Arial" w:hAnsi="Arial" w:cs="Arial"/>
          <w:sz w:val="20"/>
        </w:rPr>
        <w:t>.</w:t>
      </w:r>
      <w:r w:rsidRPr="00745D32">
        <w:rPr>
          <w:rStyle w:val="b"/>
          <w:rFonts w:ascii="Arial" w:hAnsi="Arial" w:cs="Arial"/>
          <w:sz w:val="20"/>
        </w:rPr>
        <w:t>09</w:t>
      </w:r>
      <w:r w:rsidRPr="00745D32">
        <w:rPr>
          <w:rFonts w:ascii="Arial" w:hAnsi="Arial" w:cs="Arial"/>
          <w:sz w:val="20"/>
        </w:rPr>
        <w:t>.</w:t>
      </w:r>
      <w:r w:rsidRPr="00745D32">
        <w:rPr>
          <w:rStyle w:val="b"/>
          <w:rFonts w:ascii="Arial" w:hAnsi="Arial" w:cs="Arial"/>
          <w:sz w:val="20"/>
        </w:rPr>
        <w:t>2014</w:t>
      </w:r>
      <w:r w:rsidRPr="00745D32">
        <w:rPr>
          <w:rFonts w:ascii="Arial" w:hAnsi="Arial" w:cs="Arial"/>
          <w:sz w:val="20"/>
        </w:rPr>
        <w:t xml:space="preserve"> </w:t>
      </w:r>
      <w:r w:rsidRPr="00745D32">
        <w:rPr>
          <w:rStyle w:val="b"/>
          <w:rFonts w:ascii="Arial" w:hAnsi="Arial" w:cs="Arial"/>
          <w:sz w:val="20"/>
        </w:rPr>
        <w:t>N</w:t>
      </w:r>
      <w:r w:rsidRPr="00745D32">
        <w:rPr>
          <w:rFonts w:ascii="Arial" w:hAnsi="Arial" w:cs="Arial"/>
          <w:sz w:val="20"/>
        </w:rPr>
        <w:t xml:space="preserve"> </w:t>
      </w:r>
      <w:r w:rsidRPr="00745D32">
        <w:rPr>
          <w:rStyle w:val="b"/>
          <w:rFonts w:ascii="Arial" w:hAnsi="Arial" w:cs="Arial"/>
          <w:sz w:val="20"/>
        </w:rPr>
        <w:t>540</w:t>
      </w:r>
      <w:r w:rsidRPr="00745D32">
        <w:rPr>
          <w:rFonts w:ascii="Arial" w:hAnsi="Arial" w:cs="Arial"/>
          <w:sz w:val="20"/>
        </w:rPr>
        <w:t xml:space="preserve"> (ред. от 30.09.2015) "Об утверждении классификатора видов разрешенного использования земельных учас</w:t>
      </w:r>
      <w:r w:rsidRPr="00745D32">
        <w:rPr>
          <w:rFonts w:ascii="Arial" w:hAnsi="Arial" w:cs="Arial"/>
          <w:sz w:val="20"/>
        </w:rPr>
        <w:t>т</w:t>
      </w:r>
      <w:r w:rsidRPr="00745D32">
        <w:rPr>
          <w:rFonts w:ascii="Arial" w:hAnsi="Arial" w:cs="Arial"/>
          <w:sz w:val="20"/>
        </w:rPr>
        <w:t>ков".</w:t>
      </w:r>
    </w:p>
    <w:p w:rsidR="0076643C" w:rsidRPr="00745D32" w:rsidRDefault="0076643C" w:rsidP="0076643C">
      <w:pPr>
        <w:spacing w:line="240" w:lineRule="auto"/>
        <w:jc w:val="center"/>
        <w:rPr>
          <w:rFonts w:ascii="Arial" w:hAnsi="Arial" w:cs="Arial"/>
          <w:sz w:val="20"/>
        </w:rPr>
      </w:pPr>
    </w:p>
    <w:p w:rsidR="0076643C" w:rsidRPr="00745D32" w:rsidRDefault="0076643C" w:rsidP="0076643C">
      <w:pPr>
        <w:spacing w:line="240" w:lineRule="auto"/>
        <w:jc w:val="center"/>
        <w:rPr>
          <w:rFonts w:ascii="Arial" w:hAnsi="Arial" w:cs="Arial"/>
          <w:sz w:val="20"/>
        </w:rPr>
      </w:pPr>
      <w:bookmarkStart w:id="4" w:name="_Toc476916922"/>
      <w:r w:rsidRPr="00745D32">
        <w:rPr>
          <w:rFonts w:ascii="Arial" w:hAnsi="Arial" w:cs="Arial"/>
          <w:sz w:val="20"/>
        </w:rPr>
        <w:t>РАЗДЕЛ I. ПОРЯДОК ПРИМЕНЕНИЯ ПРАВИЛ И ВНЕСЕНИЯ В НИХ ИЗМ</w:t>
      </w:r>
      <w:r w:rsidRPr="00745D32">
        <w:rPr>
          <w:rFonts w:ascii="Arial" w:hAnsi="Arial" w:cs="Arial"/>
          <w:sz w:val="20"/>
        </w:rPr>
        <w:t>Е</w:t>
      </w:r>
      <w:r w:rsidRPr="00745D32">
        <w:rPr>
          <w:rFonts w:ascii="Arial" w:hAnsi="Arial" w:cs="Arial"/>
          <w:sz w:val="20"/>
        </w:rPr>
        <w:t>НЕНИЙ</w:t>
      </w:r>
      <w:bookmarkEnd w:id="4"/>
    </w:p>
    <w:p w:rsidR="0076643C" w:rsidRPr="00745D32" w:rsidRDefault="0076643C" w:rsidP="0076643C">
      <w:pPr>
        <w:spacing w:line="240" w:lineRule="auto"/>
        <w:jc w:val="center"/>
        <w:rPr>
          <w:rFonts w:ascii="Arial" w:hAnsi="Arial" w:cs="Arial"/>
          <w:sz w:val="20"/>
        </w:rPr>
      </w:pPr>
      <w:bookmarkStart w:id="5" w:name="_Toc476916923"/>
      <w:r w:rsidRPr="00745D32">
        <w:rPr>
          <w:rFonts w:ascii="Arial" w:hAnsi="Arial" w:cs="Arial"/>
          <w:sz w:val="20"/>
        </w:rPr>
        <w:t>ГЛАВА I. ОБЩИЕ ПОЛОЖЕНИЯ</w:t>
      </w:r>
      <w:bookmarkEnd w:id="5"/>
    </w:p>
    <w:p w:rsidR="0076643C" w:rsidRPr="0076643C" w:rsidRDefault="0076643C" w:rsidP="0076643C">
      <w:pPr>
        <w:pStyle w:val="affffff"/>
        <w:ind w:firstLine="709"/>
        <w:jc w:val="both"/>
        <w:outlineLvl w:val="2"/>
        <w:rPr>
          <w:rStyle w:val="afa"/>
          <w:rFonts w:ascii="Arial" w:hAnsi="Arial" w:cs="Arial"/>
          <w:b w:val="0"/>
          <w:iCs w:val="0"/>
          <w:sz w:val="20"/>
          <w:lang w:val="ru-RU"/>
        </w:rPr>
      </w:pPr>
      <w:bookmarkStart w:id="6" w:name="ch1"/>
      <w:bookmarkStart w:id="7" w:name="_Toc476916924"/>
      <w:r w:rsidRPr="0076643C">
        <w:rPr>
          <w:rStyle w:val="afa"/>
          <w:rFonts w:ascii="Arial" w:hAnsi="Arial" w:cs="Arial"/>
          <w:b w:val="0"/>
          <w:iCs w:val="0"/>
          <w:sz w:val="20"/>
          <w:lang w:val="ru-RU"/>
        </w:rPr>
        <w:t xml:space="preserve">Статья 1. </w:t>
      </w:r>
      <w:bookmarkEnd w:id="6"/>
      <w:r w:rsidRPr="0076643C">
        <w:rPr>
          <w:rStyle w:val="afa"/>
          <w:rFonts w:ascii="Arial" w:hAnsi="Arial" w:cs="Arial"/>
          <w:b w:val="0"/>
          <w:iCs w:val="0"/>
          <w:sz w:val="20"/>
          <w:lang w:val="ru-RU"/>
        </w:rPr>
        <w:t>Основные понятия, используемые в Правилах землепользов</w:t>
      </w:r>
      <w:r w:rsidRPr="0076643C">
        <w:rPr>
          <w:rStyle w:val="afa"/>
          <w:rFonts w:ascii="Arial" w:hAnsi="Arial" w:cs="Arial"/>
          <w:b w:val="0"/>
          <w:iCs w:val="0"/>
          <w:sz w:val="20"/>
          <w:lang w:val="ru-RU"/>
        </w:rPr>
        <w:t>а</w:t>
      </w:r>
      <w:r w:rsidRPr="0076643C">
        <w:rPr>
          <w:rStyle w:val="afa"/>
          <w:rFonts w:ascii="Arial" w:hAnsi="Arial" w:cs="Arial"/>
          <w:b w:val="0"/>
          <w:iCs w:val="0"/>
          <w:sz w:val="20"/>
          <w:lang w:val="ru-RU"/>
        </w:rPr>
        <w:t>ния и з</w:t>
      </w:r>
      <w:r w:rsidRPr="0076643C">
        <w:rPr>
          <w:rStyle w:val="afa"/>
          <w:rFonts w:ascii="Arial" w:hAnsi="Arial" w:cs="Arial"/>
          <w:b w:val="0"/>
          <w:iCs w:val="0"/>
          <w:sz w:val="20"/>
          <w:lang w:val="ru-RU"/>
        </w:rPr>
        <w:t>а</w:t>
      </w:r>
      <w:r w:rsidRPr="0076643C">
        <w:rPr>
          <w:rStyle w:val="afa"/>
          <w:rFonts w:ascii="Arial" w:hAnsi="Arial" w:cs="Arial"/>
          <w:b w:val="0"/>
          <w:iCs w:val="0"/>
          <w:sz w:val="20"/>
          <w:lang w:val="ru-RU"/>
        </w:rPr>
        <w:t>стройки</w:t>
      </w:r>
      <w:bookmarkEnd w:id="7"/>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sz w:val="20"/>
        </w:rPr>
        <w:t>Понятия, используемые в настоящих Правилах, применяются в следу</w:t>
      </w:r>
      <w:r w:rsidRPr="00745D32">
        <w:rPr>
          <w:rFonts w:ascii="Arial" w:hAnsi="Arial" w:cs="Arial"/>
          <w:sz w:val="20"/>
        </w:rPr>
        <w:t>ю</w:t>
      </w:r>
      <w:r w:rsidRPr="00745D32">
        <w:rPr>
          <w:rFonts w:ascii="Arial" w:hAnsi="Arial" w:cs="Arial"/>
          <w:sz w:val="20"/>
        </w:rPr>
        <w:t>щем знач</w:t>
      </w:r>
      <w:r w:rsidRPr="00745D32">
        <w:rPr>
          <w:rFonts w:ascii="Arial" w:hAnsi="Arial" w:cs="Arial"/>
          <w:sz w:val="20"/>
        </w:rPr>
        <w:t>е</w:t>
      </w:r>
      <w:r w:rsidRPr="00745D32">
        <w:rPr>
          <w:rFonts w:ascii="Arial" w:hAnsi="Arial" w:cs="Arial"/>
          <w:sz w:val="20"/>
        </w:rPr>
        <w:t>нии:</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bCs/>
          <w:sz w:val="20"/>
        </w:rPr>
        <w:t>Береговая полоса</w:t>
      </w:r>
      <w:r w:rsidRPr="00745D32">
        <w:rPr>
          <w:rFonts w:ascii="Arial" w:hAnsi="Arial" w:cs="Arial"/>
          <w:b/>
          <w:bCs/>
          <w:sz w:val="20"/>
        </w:rPr>
        <w:t xml:space="preserve"> </w:t>
      </w:r>
      <w:r w:rsidRPr="00745D32">
        <w:rPr>
          <w:rFonts w:ascii="Arial" w:hAnsi="Arial" w:cs="Arial"/>
          <w:sz w:val="20"/>
        </w:rPr>
        <w:t xml:space="preserve">- </w:t>
      </w:r>
      <w:r w:rsidRPr="00745D32">
        <w:rPr>
          <w:rFonts w:ascii="Arial" w:eastAsia="TimesNewRomanPSMT" w:hAnsi="Arial" w:cs="Arial"/>
          <w:sz w:val="20"/>
        </w:rPr>
        <w:t>полоса земли вдоль береговой линии (границы) водн</w:t>
      </w:r>
      <w:r w:rsidRPr="00745D32">
        <w:rPr>
          <w:rFonts w:ascii="Arial" w:eastAsia="TimesNewRomanPSMT" w:hAnsi="Arial" w:cs="Arial"/>
          <w:sz w:val="20"/>
        </w:rPr>
        <w:t>о</w:t>
      </w:r>
      <w:r w:rsidRPr="00745D32">
        <w:rPr>
          <w:rFonts w:ascii="Arial" w:eastAsia="TimesNewRomanPSMT" w:hAnsi="Arial" w:cs="Arial"/>
          <w:sz w:val="20"/>
        </w:rPr>
        <w:t>го объекта общего пользования, которой может пользоваться каждый гражд</w:t>
      </w:r>
      <w:r w:rsidRPr="00745D32">
        <w:rPr>
          <w:rFonts w:ascii="Arial" w:eastAsia="TimesNewRomanPSMT" w:hAnsi="Arial" w:cs="Arial"/>
          <w:sz w:val="20"/>
        </w:rPr>
        <w:t>а</w:t>
      </w:r>
      <w:r w:rsidRPr="00745D32">
        <w:rPr>
          <w:rFonts w:ascii="Arial" w:eastAsia="TimesNewRomanPSMT" w:hAnsi="Arial" w:cs="Arial"/>
          <w:sz w:val="20"/>
        </w:rPr>
        <w:t>нин (без использования механических транспортных средств) для передвижения и преб</w:t>
      </w:r>
      <w:r w:rsidRPr="00745D32">
        <w:rPr>
          <w:rFonts w:ascii="Arial" w:eastAsia="TimesNewRomanPSMT" w:hAnsi="Arial" w:cs="Arial"/>
          <w:sz w:val="20"/>
        </w:rPr>
        <w:t>ы</w:t>
      </w:r>
      <w:r w:rsidRPr="00745D32">
        <w:rPr>
          <w:rFonts w:ascii="Arial" w:eastAsia="TimesNewRomanPSMT" w:hAnsi="Arial" w:cs="Arial"/>
          <w:sz w:val="20"/>
        </w:rPr>
        <w:t>вания около такого объекта, в том числе для осуществления любительского и спортивного рыболовства и прич</w:t>
      </w:r>
      <w:r w:rsidRPr="00745D32">
        <w:rPr>
          <w:rFonts w:ascii="Arial" w:eastAsia="TimesNewRomanPSMT" w:hAnsi="Arial" w:cs="Arial"/>
          <w:sz w:val="20"/>
        </w:rPr>
        <w:t>а</w:t>
      </w:r>
      <w:r w:rsidRPr="00745D32">
        <w:rPr>
          <w:rFonts w:ascii="Arial" w:eastAsia="TimesNewRomanPSMT" w:hAnsi="Arial" w:cs="Arial"/>
          <w:sz w:val="20"/>
        </w:rPr>
        <w:t>ливания</w:t>
      </w:r>
      <w:r w:rsidRPr="00745D32">
        <w:rPr>
          <w:rFonts w:ascii="Arial" w:hAnsi="Arial" w:cs="Arial"/>
          <w:sz w:val="20"/>
        </w:rPr>
        <w:t xml:space="preserve"> </w:t>
      </w:r>
      <w:r w:rsidRPr="00745D32">
        <w:rPr>
          <w:rFonts w:ascii="Arial" w:eastAsia="TimesNewRomanPSMT" w:hAnsi="Arial" w:cs="Arial"/>
          <w:sz w:val="20"/>
        </w:rPr>
        <w:t>плавучих средств.</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bCs/>
          <w:sz w:val="20"/>
        </w:rPr>
        <w:t xml:space="preserve">Водоохранные зоны </w:t>
      </w:r>
      <w:r w:rsidRPr="00745D32">
        <w:rPr>
          <w:rFonts w:ascii="Arial" w:hAnsi="Arial" w:cs="Arial"/>
          <w:sz w:val="20"/>
        </w:rPr>
        <w:t xml:space="preserve">- </w:t>
      </w:r>
      <w:r w:rsidRPr="00745D32">
        <w:rPr>
          <w:rFonts w:ascii="Arial" w:eastAsia="TimesNewRomanPSMT" w:hAnsi="Arial" w:cs="Arial"/>
          <w:sz w:val="20"/>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w:t>
      </w:r>
      <w:r w:rsidRPr="00745D32">
        <w:rPr>
          <w:rFonts w:ascii="Arial" w:eastAsia="TimesNewRomanPSMT" w:hAnsi="Arial" w:cs="Arial"/>
          <w:sz w:val="20"/>
        </w:rPr>
        <w:t>е</w:t>
      </w:r>
      <w:r w:rsidRPr="00745D32">
        <w:rPr>
          <w:rFonts w:ascii="Arial" w:eastAsia="TimesNewRomanPSMT" w:hAnsi="Arial" w:cs="Arial"/>
          <w:sz w:val="20"/>
        </w:rPr>
        <w:t>сурсов и других объектов животного и растительного мира.</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bCs/>
          <w:sz w:val="20"/>
        </w:rPr>
        <w:t xml:space="preserve">Градостроительная деятельность </w:t>
      </w:r>
      <w:r w:rsidRPr="00745D32">
        <w:rPr>
          <w:rFonts w:ascii="Arial" w:hAnsi="Arial" w:cs="Arial"/>
          <w:sz w:val="20"/>
        </w:rPr>
        <w:t>- деятельность по развитию терр</w:t>
      </w:r>
      <w:r w:rsidRPr="00745D32">
        <w:rPr>
          <w:rFonts w:ascii="Arial" w:hAnsi="Arial" w:cs="Arial"/>
          <w:sz w:val="20"/>
        </w:rPr>
        <w:t>и</w:t>
      </w:r>
      <w:r w:rsidRPr="00745D32">
        <w:rPr>
          <w:rFonts w:ascii="Arial" w:hAnsi="Arial" w:cs="Arial"/>
          <w:sz w:val="20"/>
        </w:rPr>
        <w:t>торий, в том числе населенных пунктов, осуществляемая в виде территориального план</w:t>
      </w:r>
      <w:r w:rsidRPr="00745D32">
        <w:rPr>
          <w:rFonts w:ascii="Arial" w:hAnsi="Arial" w:cs="Arial"/>
          <w:sz w:val="20"/>
        </w:rPr>
        <w:t>и</w:t>
      </w:r>
      <w:r w:rsidRPr="00745D32">
        <w:rPr>
          <w:rFonts w:ascii="Arial" w:hAnsi="Arial" w:cs="Arial"/>
          <w:sz w:val="20"/>
        </w:rPr>
        <w:t>рования, градостроительного зонирования, планировки терр</w:t>
      </w:r>
      <w:r w:rsidRPr="00745D32">
        <w:rPr>
          <w:rFonts w:ascii="Arial" w:hAnsi="Arial" w:cs="Arial"/>
          <w:sz w:val="20"/>
        </w:rPr>
        <w:t>и</w:t>
      </w:r>
      <w:r w:rsidRPr="00745D32">
        <w:rPr>
          <w:rFonts w:ascii="Arial" w:hAnsi="Arial" w:cs="Arial"/>
          <w:sz w:val="20"/>
        </w:rPr>
        <w:t>тории, архитектурно-строительного проектирования, строительства, капитального ремонта, реконс</w:t>
      </w:r>
      <w:r w:rsidRPr="00745D32">
        <w:rPr>
          <w:rFonts w:ascii="Arial" w:hAnsi="Arial" w:cs="Arial"/>
          <w:sz w:val="20"/>
        </w:rPr>
        <w:t>т</w:t>
      </w:r>
      <w:r w:rsidRPr="00745D32">
        <w:rPr>
          <w:rFonts w:ascii="Arial" w:hAnsi="Arial" w:cs="Arial"/>
          <w:sz w:val="20"/>
        </w:rPr>
        <w:t>рукции объектов капитальн</w:t>
      </w:r>
      <w:r w:rsidRPr="00745D32">
        <w:rPr>
          <w:rFonts w:ascii="Arial" w:hAnsi="Arial" w:cs="Arial"/>
          <w:sz w:val="20"/>
        </w:rPr>
        <w:t>о</w:t>
      </w:r>
      <w:r w:rsidRPr="00745D32">
        <w:rPr>
          <w:rFonts w:ascii="Arial" w:hAnsi="Arial" w:cs="Arial"/>
          <w:sz w:val="20"/>
        </w:rPr>
        <w:t>го строительства.</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bCs/>
          <w:sz w:val="20"/>
        </w:rPr>
        <w:t>Градостроительный регламент</w:t>
      </w:r>
      <w:r w:rsidRPr="00745D32">
        <w:rPr>
          <w:rFonts w:ascii="Arial" w:hAnsi="Arial" w:cs="Arial"/>
          <w:b/>
          <w:bCs/>
          <w:sz w:val="20"/>
        </w:rPr>
        <w:t xml:space="preserve"> </w:t>
      </w:r>
      <w:r w:rsidRPr="00745D32">
        <w:rPr>
          <w:rFonts w:ascii="Arial" w:hAnsi="Arial" w:cs="Arial"/>
          <w:sz w:val="20"/>
        </w:rPr>
        <w:t>- установленные в пределах границ соотве</w:t>
      </w:r>
      <w:r w:rsidRPr="00745D32">
        <w:rPr>
          <w:rFonts w:ascii="Arial" w:hAnsi="Arial" w:cs="Arial"/>
          <w:sz w:val="20"/>
        </w:rPr>
        <w:t>т</w:t>
      </w:r>
      <w:r w:rsidRPr="00745D32">
        <w:rPr>
          <w:rFonts w:ascii="Arial" w:hAnsi="Arial" w:cs="Arial"/>
          <w:sz w:val="20"/>
        </w:rPr>
        <w:t>ствующей территориальной зоны виды разрешенного использования земельных участков, равно как всего, что находится над и под поверхностью земельных уч</w:t>
      </w:r>
      <w:r w:rsidRPr="00745D32">
        <w:rPr>
          <w:rFonts w:ascii="Arial" w:hAnsi="Arial" w:cs="Arial"/>
          <w:sz w:val="20"/>
        </w:rPr>
        <w:t>а</w:t>
      </w:r>
      <w:r w:rsidRPr="00745D32">
        <w:rPr>
          <w:rFonts w:ascii="Arial" w:hAnsi="Arial" w:cs="Arial"/>
          <w:sz w:val="20"/>
        </w:rPr>
        <w:t>стков и используется в процессе их застройки и последующей эксплуатации об</w:t>
      </w:r>
      <w:r w:rsidRPr="00745D32">
        <w:rPr>
          <w:rFonts w:ascii="Arial" w:hAnsi="Arial" w:cs="Arial"/>
          <w:sz w:val="20"/>
        </w:rPr>
        <w:t>ъ</w:t>
      </w:r>
      <w:r w:rsidRPr="00745D32">
        <w:rPr>
          <w:rFonts w:ascii="Arial" w:hAnsi="Arial" w:cs="Arial"/>
          <w:sz w:val="20"/>
        </w:rPr>
        <w:t>ектов капитального строительства, предельные (минимальные и (или) максимал</w:t>
      </w:r>
      <w:r w:rsidRPr="00745D32">
        <w:rPr>
          <w:rFonts w:ascii="Arial" w:hAnsi="Arial" w:cs="Arial"/>
          <w:sz w:val="20"/>
        </w:rPr>
        <w:t>ь</w:t>
      </w:r>
      <w:r w:rsidRPr="00745D32">
        <w:rPr>
          <w:rFonts w:ascii="Arial" w:hAnsi="Arial" w:cs="Arial"/>
          <w:sz w:val="20"/>
        </w:rPr>
        <w:t>ные) размеры земельных участков и предельные параметры разрешенного стро</w:t>
      </w:r>
      <w:r w:rsidRPr="00745D32">
        <w:rPr>
          <w:rFonts w:ascii="Arial" w:hAnsi="Arial" w:cs="Arial"/>
          <w:sz w:val="20"/>
        </w:rPr>
        <w:t>и</w:t>
      </w:r>
      <w:r w:rsidRPr="00745D32">
        <w:rPr>
          <w:rFonts w:ascii="Arial" w:hAnsi="Arial" w:cs="Arial"/>
          <w:sz w:val="20"/>
        </w:rPr>
        <w:t>тельства, реконструкции объектов капитального строительства, ограничения и</w:t>
      </w:r>
      <w:r w:rsidRPr="00745D32">
        <w:rPr>
          <w:rFonts w:ascii="Arial" w:hAnsi="Arial" w:cs="Arial"/>
          <w:sz w:val="20"/>
        </w:rPr>
        <w:t>с</w:t>
      </w:r>
      <w:r w:rsidRPr="00745D32">
        <w:rPr>
          <w:rFonts w:ascii="Arial" w:hAnsi="Arial" w:cs="Arial"/>
          <w:sz w:val="20"/>
        </w:rPr>
        <w:t>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w:t>
      </w:r>
      <w:r w:rsidRPr="00745D32">
        <w:rPr>
          <w:rFonts w:ascii="Arial" w:hAnsi="Arial" w:cs="Arial"/>
          <w:sz w:val="20"/>
        </w:rPr>
        <w:t>в</w:t>
      </w:r>
      <w:r w:rsidRPr="00745D32">
        <w:rPr>
          <w:rFonts w:ascii="Arial" w:hAnsi="Arial" w:cs="Arial"/>
          <w:sz w:val="20"/>
        </w:rPr>
        <w:t>ление деятельности по комплексному и устойчивому развитию территории, ра</w:t>
      </w:r>
      <w:r w:rsidRPr="00745D32">
        <w:rPr>
          <w:rFonts w:ascii="Arial" w:hAnsi="Arial" w:cs="Arial"/>
          <w:sz w:val="20"/>
        </w:rPr>
        <w:t>с</w:t>
      </w:r>
      <w:r w:rsidRPr="00745D32">
        <w:rPr>
          <w:rFonts w:ascii="Arial" w:hAnsi="Arial" w:cs="Arial"/>
          <w:sz w:val="20"/>
        </w:rPr>
        <w:t>четные показатели минимально допустимого уровня обеспеченности соответс</w:t>
      </w:r>
      <w:r w:rsidRPr="00745D32">
        <w:rPr>
          <w:rFonts w:ascii="Arial" w:hAnsi="Arial" w:cs="Arial"/>
          <w:sz w:val="20"/>
        </w:rPr>
        <w:t>т</w:t>
      </w:r>
      <w:r w:rsidRPr="00745D32">
        <w:rPr>
          <w:rFonts w:ascii="Arial" w:hAnsi="Arial" w:cs="Arial"/>
          <w:sz w:val="20"/>
        </w:rPr>
        <w:t>вующей территории объектами коммунальной, транспортной, социальной инфр</w:t>
      </w:r>
      <w:r w:rsidRPr="00745D32">
        <w:rPr>
          <w:rFonts w:ascii="Arial" w:hAnsi="Arial" w:cs="Arial"/>
          <w:sz w:val="20"/>
        </w:rPr>
        <w:t>а</w:t>
      </w:r>
      <w:r w:rsidRPr="00745D32">
        <w:rPr>
          <w:rFonts w:ascii="Arial" w:hAnsi="Arial" w:cs="Arial"/>
          <w:sz w:val="20"/>
        </w:rPr>
        <w:t>структур и расчетные показатели максимально допустимого уровня территор</w:t>
      </w:r>
      <w:r w:rsidRPr="00745D32">
        <w:rPr>
          <w:rFonts w:ascii="Arial" w:hAnsi="Arial" w:cs="Arial"/>
          <w:sz w:val="20"/>
        </w:rPr>
        <w:t>и</w:t>
      </w:r>
      <w:r w:rsidRPr="00745D32">
        <w:rPr>
          <w:rFonts w:ascii="Arial" w:hAnsi="Arial" w:cs="Arial"/>
          <w:sz w:val="20"/>
        </w:rPr>
        <w:t>альной доступности указанных объектов для насел</w:t>
      </w:r>
      <w:r w:rsidRPr="00745D32">
        <w:rPr>
          <w:rFonts w:ascii="Arial" w:hAnsi="Arial" w:cs="Arial"/>
          <w:sz w:val="20"/>
        </w:rPr>
        <w:t>е</w:t>
      </w:r>
      <w:r w:rsidRPr="00745D32">
        <w:rPr>
          <w:rFonts w:ascii="Arial" w:hAnsi="Arial" w:cs="Arial"/>
          <w:sz w:val="20"/>
        </w:rPr>
        <w:t>ния.</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sz w:val="20"/>
        </w:rPr>
        <w:t>Дачный земельный участок - земельный участок, предоставленный гражд</w:t>
      </w:r>
      <w:r w:rsidRPr="00745D32">
        <w:rPr>
          <w:rFonts w:ascii="Arial" w:hAnsi="Arial" w:cs="Arial"/>
          <w:sz w:val="20"/>
        </w:rPr>
        <w:t>а</w:t>
      </w:r>
      <w:r w:rsidRPr="00745D32">
        <w:rPr>
          <w:rFonts w:ascii="Arial" w:hAnsi="Arial" w:cs="Arial"/>
          <w:sz w:val="20"/>
        </w:rPr>
        <w:t>нину или приобретенный им в целях отдыха (с правом возведения жилого стро</w:t>
      </w:r>
      <w:r w:rsidRPr="00745D32">
        <w:rPr>
          <w:rFonts w:ascii="Arial" w:hAnsi="Arial" w:cs="Arial"/>
          <w:sz w:val="20"/>
        </w:rPr>
        <w:t>е</w:t>
      </w:r>
      <w:r w:rsidRPr="00745D32">
        <w:rPr>
          <w:rFonts w:ascii="Arial" w:hAnsi="Arial" w:cs="Arial"/>
          <w:sz w:val="20"/>
        </w:rPr>
        <w:t>ния без права регистрации проживания в нем или жилого дома с правом регис</w:t>
      </w:r>
      <w:r w:rsidRPr="00745D32">
        <w:rPr>
          <w:rFonts w:ascii="Arial" w:hAnsi="Arial" w:cs="Arial"/>
          <w:sz w:val="20"/>
        </w:rPr>
        <w:t>т</w:t>
      </w:r>
      <w:r w:rsidRPr="00745D32">
        <w:rPr>
          <w:rFonts w:ascii="Arial" w:hAnsi="Arial" w:cs="Arial"/>
          <w:sz w:val="20"/>
        </w:rPr>
        <w:t>рации проживания в нем и хозяйственных строений и сооружений, а также с пр</w:t>
      </w:r>
      <w:r w:rsidRPr="00745D32">
        <w:rPr>
          <w:rFonts w:ascii="Arial" w:hAnsi="Arial" w:cs="Arial"/>
          <w:sz w:val="20"/>
        </w:rPr>
        <w:t>а</w:t>
      </w:r>
      <w:r w:rsidRPr="00745D32">
        <w:rPr>
          <w:rFonts w:ascii="Arial" w:hAnsi="Arial" w:cs="Arial"/>
          <w:sz w:val="20"/>
        </w:rPr>
        <w:t>вом выращивания плодовых, ягодных, овощных, бахчевых или иных сельскох</w:t>
      </w:r>
      <w:r w:rsidRPr="00745D32">
        <w:rPr>
          <w:rFonts w:ascii="Arial" w:hAnsi="Arial" w:cs="Arial"/>
          <w:sz w:val="20"/>
        </w:rPr>
        <w:t>о</w:t>
      </w:r>
      <w:r w:rsidRPr="00745D32">
        <w:rPr>
          <w:rFonts w:ascii="Arial" w:hAnsi="Arial" w:cs="Arial"/>
          <w:sz w:val="20"/>
        </w:rPr>
        <w:t>зяйственных культур и картофеля).</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bCs/>
          <w:sz w:val="20"/>
        </w:rPr>
        <w:t xml:space="preserve">Жилой дом </w:t>
      </w:r>
      <w:r w:rsidRPr="00745D32">
        <w:rPr>
          <w:rFonts w:ascii="Arial" w:hAnsi="Arial" w:cs="Arial"/>
          <w:sz w:val="20"/>
        </w:rPr>
        <w:t>- индивидуально-определенное здание, которое состоит из ко</w:t>
      </w:r>
      <w:r w:rsidRPr="00745D32">
        <w:rPr>
          <w:rFonts w:ascii="Arial" w:hAnsi="Arial" w:cs="Arial"/>
          <w:sz w:val="20"/>
        </w:rPr>
        <w:t>м</w:t>
      </w:r>
      <w:r w:rsidRPr="00745D32">
        <w:rPr>
          <w:rFonts w:ascii="Arial" w:hAnsi="Arial" w:cs="Arial"/>
          <w:sz w:val="20"/>
        </w:rPr>
        <w:t>нат, а также помещений вспомогательного использования, предназначе</w:t>
      </w:r>
      <w:r w:rsidRPr="00745D32">
        <w:rPr>
          <w:rFonts w:ascii="Arial" w:hAnsi="Arial" w:cs="Arial"/>
          <w:sz w:val="20"/>
        </w:rPr>
        <w:t>н</w:t>
      </w:r>
      <w:r w:rsidRPr="00745D32">
        <w:rPr>
          <w:rFonts w:ascii="Arial" w:hAnsi="Arial" w:cs="Arial"/>
          <w:sz w:val="20"/>
        </w:rPr>
        <w:t>ных для удовлетворения гражданами бытовых и иных нужд, связанных с их пр</w:t>
      </w:r>
      <w:r w:rsidRPr="00745D32">
        <w:rPr>
          <w:rFonts w:ascii="Arial" w:hAnsi="Arial" w:cs="Arial"/>
          <w:sz w:val="20"/>
        </w:rPr>
        <w:t>о</w:t>
      </w:r>
      <w:r w:rsidRPr="00745D32">
        <w:rPr>
          <w:rFonts w:ascii="Arial" w:hAnsi="Arial" w:cs="Arial"/>
          <w:sz w:val="20"/>
        </w:rPr>
        <w:t>живанием в таком здании.</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bCs/>
          <w:sz w:val="20"/>
        </w:rPr>
        <w:t xml:space="preserve">Заказчик </w:t>
      </w:r>
      <w:r w:rsidRPr="00745D32">
        <w:rPr>
          <w:rFonts w:ascii="Arial" w:hAnsi="Arial" w:cs="Arial"/>
          <w:sz w:val="20"/>
        </w:rPr>
        <w:t>- физическое или юридическое лицо, которое уполномочено з</w:t>
      </w:r>
      <w:r w:rsidRPr="00745D32">
        <w:rPr>
          <w:rFonts w:ascii="Arial" w:hAnsi="Arial" w:cs="Arial"/>
          <w:sz w:val="20"/>
        </w:rPr>
        <w:t>а</w:t>
      </w:r>
      <w:r w:rsidRPr="00745D32">
        <w:rPr>
          <w:rFonts w:ascii="Arial" w:hAnsi="Arial" w:cs="Arial"/>
          <w:sz w:val="20"/>
        </w:rPr>
        <w:t>стройщиком представлять интересы застройщика при подготовке и осуществл</w:t>
      </w:r>
      <w:r w:rsidRPr="00745D32">
        <w:rPr>
          <w:rFonts w:ascii="Arial" w:hAnsi="Arial" w:cs="Arial"/>
          <w:sz w:val="20"/>
        </w:rPr>
        <w:t>е</w:t>
      </w:r>
      <w:r w:rsidRPr="00745D32">
        <w:rPr>
          <w:rFonts w:ascii="Arial" w:hAnsi="Arial" w:cs="Arial"/>
          <w:sz w:val="20"/>
        </w:rPr>
        <w:t>нии строительства, реконструкции, в том числе обеспечивает от имени застро</w:t>
      </w:r>
      <w:r w:rsidRPr="00745D32">
        <w:rPr>
          <w:rFonts w:ascii="Arial" w:hAnsi="Arial" w:cs="Arial"/>
          <w:sz w:val="20"/>
        </w:rPr>
        <w:t>й</w:t>
      </w:r>
      <w:r w:rsidRPr="00745D32">
        <w:rPr>
          <w:rFonts w:ascii="Arial" w:hAnsi="Arial" w:cs="Arial"/>
          <w:sz w:val="20"/>
        </w:rPr>
        <w:t>щика заключение договоров с исполнителями, подрядчиками, осуществление ко</w:t>
      </w:r>
      <w:r w:rsidRPr="00745D32">
        <w:rPr>
          <w:rFonts w:ascii="Arial" w:hAnsi="Arial" w:cs="Arial"/>
          <w:sz w:val="20"/>
        </w:rPr>
        <w:t>н</w:t>
      </w:r>
      <w:r w:rsidRPr="00745D32">
        <w:rPr>
          <w:rFonts w:ascii="Arial" w:hAnsi="Arial" w:cs="Arial"/>
          <w:sz w:val="20"/>
        </w:rPr>
        <w:t>троля на стадии выполнения и приемки работ.</w:t>
      </w:r>
    </w:p>
    <w:p w:rsidR="0076643C" w:rsidRPr="00745D32" w:rsidRDefault="0076643C" w:rsidP="0076643C">
      <w:pPr>
        <w:autoSpaceDE w:val="0"/>
        <w:spacing w:line="240" w:lineRule="auto"/>
        <w:ind w:firstLine="709"/>
        <w:contextualSpacing/>
        <w:jc w:val="both"/>
        <w:rPr>
          <w:rStyle w:val="blk"/>
          <w:rFonts w:ascii="Arial" w:hAnsi="Arial" w:cs="Arial"/>
          <w:sz w:val="20"/>
        </w:rPr>
      </w:pPr>
      <w:r w:rsidRPr="00745D32">
        <w:rPr>
          <w:rStyle w:val="blk"/>
          <w:rFonts w:ascii="Arial" w:hAnsi="Arial" w:cs="Arial"/>
          <w:sz w:val="20"/>
        </w:rPr>
        <w:t>Земельный участок - это часть поверхности земли, имеющая фиксирова</w:t>
      </w:r>
      <w:r w:rsidRPr="00745D32">
        <w:rPr>
          <w:rStyle w:val="blk"/>
          <w:rFonts w:ascii="Arial" w:hAnsi="Arial" w:cs="Arial"/>
          <w:sz w:val="20"/>
        </w:rPr>
        <w:t>н</w:t>
      </w:r>
      <w:r w:rsidRPr="00745D32">
        <w:rPr>
          <w:rStyle w:val="blk"/>
          <w:rFonts w:ascii="Arial" w:hAnsi="Arial" w:cs="Arial"/>
          <w:sz w:val="20"/>
        </w:rPr>
        <w:t>ные границы, площадь, местоположение, правовой статус и другие характерист</w:t>
      </w:r>
      <w:r w:rsidRPr="00745D32">
        <w:rPr>
          <w:rStyle w:val="blk"/>
          <w:rFonts w:ascii="Arial" w:hAnsi="Arial" w:cs="Arial"/>
          <w:sz w:val="20"/>
        </w:rPr>
        <w:t>и</w:t>
      </w:r>
      <w:r w:rsidRPr="00745D32">
        <w:rPr>
          <w:rStyle w:val="blk"/>
          <w:rFonts w:ascii="Arial" w:hAnsi="Arial" w:cs="Arial"/>
          <w:sz w:val="20"/>
        </w:rPr>
        <w:t>ки, отражаемые в земельном кадастре и документах государственной регистр</w:t>
      </w:r>
      <w:r w:rsidRPr="00745D32">
        <w:rPr>
          <w:rStyle w:val="blk"/>
          <w:rFonts w:ascii="Arial" w:hAnsi="Arial" w:cs="Arial"/>
          <w:sz w:val="20"/>
        </w:rPr>
        <w:t>а</w:t>
      </w:r>
      <w:r w:rsidRPr="00745D32">
        <w:rPr>
          <w:rStyle w:val="blk"/>
          <w:rFonts w:ascii="Arial" w:hAnsi="Arial" w:cs="Arial"/>
          <w:sz w:val="20"/>
        </w:rPr>
        <w:t>ции.</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sz w:val="20"/>
        </w:rPr>
        <w:t>Зона общего использования – часть территории в границах населенного пункта, предназначенная для проезда автотранспорта и прохода людей, осущес</w:t>
      </w:r>
      <w:r w:rsidRPr="00745D32">
        <w:rPr>
          <w:rFonts w:ascii="Arial" w:hAnsi="Arial" w:cs="Arial"/>
          <w:sz w:val="20"/>
        </w:rPr>
        <w:t>т</w:t>
      </w:r>
      <w:r w:rsidRPr="00745D32">
        <w:rPr>
          <w:rFonts w:ascii="Arial" w:hAnsi="Arial" w:cs="Arial"/>
          <w:sz w:val="20"/>
        </w:rPr>
        <w:t>вления охранных мероприятий, размещения оборудования для эксплуатации д</w:t>
      </w:r>
      <w:r w:rsidRPr="00745D32">
        <w:rPr>
          <w:rFonts w:ascii="Arial" w:hAnsi="Arial" w:cs="Arial"/>
          <w:sz w:val="20"/>
        </w:rPr>
        <w:t>о</w:t>
      </w:r>
      <w:r w:rsidRPr="00745D32">
        <w:rPr>
          <w:rFonts w:ascii="Arial" w:hAnsi="Arial" w:cs="Arial"/>
          <w:sz w:val="20"/>
        </w:rPr>
        <w:t>мов и населенного пункта в целом, отдыха (дороги, проезды, спортивные и де</w:t>
      </w:r>
      <w:r w:rsidRPr="00745D32">
        <w:rPr>
          <w:rFonts w:ascii="Arial" w:hAnsi="Arial" w:cs="Arial"/>
          <w:sz w:val="20"/>
        </w:rPr>
        <w:t>т</w:t>
      </w:r>
      <w:r w:rsidRPr="00745D32">
        <w:rPr>
          <w:rFonts w:ascii="Arial" w:hAnsi="Arial" w:cs="Arial"/>
          <w:sz w:val="20"/>
        </w:rPr>
        <w:t>ские площадки, зоны отдыха и др.).</w:t>
      </w:r>
    </w:p>
    <w:p w:rsidR="0076643C" w:rsidRPr="00745D32" w:rsidRDefault="0076643C" w:rsidP="0076643C">
      <w:pPr>
        <w:spacing w:line="240" w:lineRule="auto"/>
        <w:ind w:firstLine="709"/>
        <w:contextualSpacing/>
        <w:jc w:val="both"/>
        <w:rPr>
          <w:rFonts w:ascii="Arial" w:hAnsi="Arial" w:cs="Arial"/>
          <w:b/>
          <w:bCs/>
          <w:sz w:val="20"/>
        </w:rPr>
      </w:pPr>
      <w:r w:rsidRPr="00745D32">
        <w:rPr>
          <w:rFonts w:ascii="Arial" w:hAnsi="Arial" w:cs="Arial"/>
          <w:bCs/>
          <w:sz w:val="20"/>
        </w:rPr>
        <w:t>Зоны с особыми условиями использования территорий</w:t>
      </w:r>
      <w:r w:rsidRPr="00745D32">
        <w:rPr>
          <w:rFonts w:ascii="Arial" w:hAnsi="Arial" w:cs="Arial"/>
          <w:b/>
          <w:bCs/>
          <w:sz w:val="20"/>
        </w:rPr>
        <w:t xml:space="preserve"> </w:t>
      </w:r>
      <w:r w:rsidRPr="00745D32">
        <w:rPr>
          <w:rFonts w:ascii="Arial" w:hAnsi="Arial" w:cs="Arial"/>
          <w:bCs/>
          <w:sz w:val="20"/>
        </w:rPr>
        <w:t>- охранные, сан</w:t>
      </w:r>
      <w:r w:rsidRPr="00745D32">
        <w:rPr>
          <w:rFonts w:ascii="Arial" w:hAnsi="Arial" w:cs="Arial"/>
          <w:bCs/>
          <w:sz w:val="20"/>
        </w:rPr>
        <w:t>и</w:t>
      </w:r>
      <w:r w:rsidRPr="00745D32">
        <w:rPr>
          <w:rFonts w:ascii="Arial" w:hAnsi="Arial" w:cs="Arial"/>
          <w:bCs/>
          <w:sz w:val="20"/>
        </w:rPr>
        <w:t>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w:t>
      </w:r>
      <w:r w:rsidRPr="00745D32">
        <w:rPr>
          <w:rFonts w:ascii="Arial" w:hAnsi="Arial" w:cs="Arial"/>
          <w:bCs/>
          <w:sz w:val="20"/>
        </w:rPr>
        <w:t>е</w:t>
      </w:r>
      <w:r w:rsidRPr="00745D32">
        <w:rPr>
          <w:rFonts w:ascii="Arial" w:hAnsi="Arial" w:cs="Arial"/>
          <w:bCs/>
          <w:sz w:val="20"/>
        </w:rPr>
        <w:t>ния, зоны охраняемых объектов, иные зоны, устанавливаемые в соответствии</w:t>
      </w:r>
      <w:r w:rsidRPr="00745D32">
        <w:rPr>
          <w:rFonts w:ascii="Arial" w:hAnsi="Arial" w:cs="Arial"/>
          <w:sz w:val="20"/>
        </w:rPr>
        <w:t xml:space="preserve"> с законодательством Российской Фед</w:t>
      </w:r>
      <w:r w:rsidRPr="00745D32">
        <w:rPr>
          <w:rFonts w:ascii="Arial" w:hAnsi="Arial" w:cs="Arial"/>
          <w:sz w:val="20"/>
        </w:rPr>
        <w:t>е</w:t>
      </w:r>
      <w:r w:rsidRPr="00745D32">
        <w:rPr>
          <w:rFonts w:ascii="Arial" w:hAnsi="Arial" w:cs="Arial"/>
          <w:sz w:val="20"/>
        </w:rPr>
        <w:t>рации.</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bCs/>
          <w:sz w:val="20"/>
        </w:rPr>
        <w:t xml:space="preserve">Комплексная малоэтажная жилая застройка </w:t>
      </w:r>
      <w:r w:rsidRPr="00745D32">
        <w:rPr>
          <w:rFonts w:ascii="Arial" w:hAnsi="Arial" w:cs="Arial"/>
          <w:sz w:val="20"/>
        </w:rPr>
        <w:t>- застройка малоэтажными ж</w:t>
      </w:r>
      <w:r w:rsidRPr="00745D32">
        <w:rPr>
          <w:rFonts w:ascii="Arial" w:hAnsi="Arial" w:cs="Arial"/>
          <w:sz w:val="20"/>
        </w:rPr>
        <w:t>и</w:t>
      </w:r>
      <w:r w:rsidRPr="00745D32">
        <w:rPr>
          <w:rFonts w:ascii="Arial" w:hAnsi="Arial" w:cs="Arial"/>
          <w:sz w:val="20"/>
        </w:rPr>
        <w:t>лыми домами и объектами социальной сферы, обеспеченная подъездными дор</w:t>
      </w:r>
      <w:r w:rsidRPr="00745D32">
        <w:rPr>
          <w:rFonts w:ascii="Arial" w:hAnsi="Arial" w:cs="Arial"/>
          <w:sz w:val="20"/>
        </w:rPr>
        <w:t>о</w:t>
      </w:r>
      <w:r w:rsidRPr="00745D32">
        <w:rPr>
          <w:rFonts w:ascii="Arial" w:hAnsi="Arial" w:cs="Arial"/>
          <w:sz w:val="20"/>
        </w:rPr>
        <w:t>гами, сетями водоснабжения, энергоснабжения, газоснабжения (в районах, обе</w:t>
      </w:r>
      <w:r w:rsidRPr="00745D32">
        <w:rPr>
          <w:rFonts w:ascii="Arial" w:hAnsi="Arial" w:cs="Arial"/>
          <w:sz w:val="20"/>
        </w:rPr>
        <w:t>с</w:t>
      </w:r>
      <w:r w:rsidRPr="00745D32">
        <w:rPr>
          <w:rFonts w:ascii="Arial" w:hAnsi="Arial" w:cs="Arial"/>
          <w:sz w:val="20"/>
        </w:rPr>
        <w:t>печенных газоснабжением) и, в зависимости от местных условий, сетями канал</w:t>
      </w:r>
      <w:r w:rsidRPr="00745D32">
        <w:rPr>
          <w:rFonts w:ascii="Arial" w:hAnsi="Arial" w:cs="Arial"/>
          <w:sz w:val="20"/>
        </w:rPr>
        <w:t>и</w:t>
      </w:r>
      <w:r w:rsidRPr="00745D32">
        <w:rPr>
          <w:rFonts w:ascii="Arial" w:hAnsi="Arial" w:cs="Arial"/>
          <w:sz w:val="20"/>
        </w:rPr>
        <w:t>зования и теплоснабжения, а также другими объектами инженерной, с</w:t>
      </w:r>
      <w:r w:rsidRPr="00745D32">
        <w:rPr>
          <w:rFonts w:ascii="Arial" w:hAnsi="Arial" w:cs="Arial"/>
          <w:sz w:val="20"/>
        </w:rPr>
        <w:t>о</w:t>
      </w:r>
      <w:r w:rsidRPr="00745D32">
        <w:rPr>
          <w:rFonts w:ascii="Arial" w:hAnsi="Arial" w:cs="Arial"/>
          <w:sz w:val="20"/>
        </w:rPr>
        <w:t>циальной, транспортной инфраструктуры в целях обеспечения комфортной среды прожив</w:t>
      </w:r>
      <w:r w:rsidRPr="00745D32">
        <w:rPr>
          <w:rFonts w:ascii="Arial" w:hAnsi="Arial" w:cs="Arial"/>
          <w:sz w:val="20"/>
        </w:rPr>
        <w:t>а</w:t>
      </w:r>
      <w:r w:rsidRPr="00745D32">
        <w:rPr>
          <w:rFonts w:ascii="Arial" w:hAnsi="Arial" w:cs="Arial"/>
          <w:sz w:val="20"/>
        </w:rPr>
        <w:t>ния.</w:t>
      </w:r>
      <w:r w:rsidRPr="00745D32">
        <w:rPr>
          <w:rFonts w:ascii="Arial" w:hAnsi="Arial" w:cs="Arial"/>
          <w:bCs/>
          <w:sz w:val="20"/>
        </w:rPr>
        <w:t xml:space="preserve"> </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bCs/>
          <w:sz w:val="20"/>
        </w:rPr>
        <w:t>Красные линии</w:t>
      </w:r>
      <w:r w:rsidRPr="00745D32">
        <w:rPr>
          <w:rFonts w:ascii="Arial" w:hAnsi="Arial" w:cs="Arial"/>
          <w:b/>
          <w:bCs/>
          <w:sz w:val="20"/>
        </w:rPr>
        <w:t xml:space="preserve"> </w:t>
      </w:r>
      <w:r w:rsidRPr="00745D32">
        <w:rPr>
          <w:rFonts w:ascii="Arial" w:hAnsi="Arial" w:cs="Arial"/>
          <w:sz w:val="20"/>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w:t>
      </w:r>
      <w:r w:rsidRPr="00745D32">
        <w:rPr>
          <w:rFonts w:ascii="Arial" w:hAnsi="Arial" w:cs="Arial"/>
          <w:sz w:val="20"/>
        </w:rPr>
        <w:t>н</w:t>
      </w:r>
      <w:r w:rsidRPr="00745D32">
        <w:rPr>
          <w:rFonts w:ascii="Arial" w:hAnsi="Arial" w:cs="Arial"/>
          <w:sz w:val="20"/>
        </w:rPr>
        <w:t>ных для размещения л</w:t>
      </w:r>
      <w:r w:rsidRPr="00745D32">
        <w:rPr>
          <w:rFonts w:ascii="Arial" w:hAnsi="Arial" w:cs="Arial"/>
          <w:sz w:val="20"/>
        </w:rPr>
        <w:t>и</w:t>
      </w:r>
      <w:r w:rsidRPr="00745D32">
        <w:rPr>
          <w:rFonts w:ascii="Arial" w:hAnsi="Arial" w:cs="Arial"/>
          <w:sz w:val="20"/>
        </w:rPr>
        <w:t>нейных объектов (далее - линейные объекты).</w:t>
      </w:r>
    </w:p>
    <w:p w:rsidR="0076643C" w:rsidRPr="00745D32" w:rsidRDefault="0076643C" w:rsidP="0076643C">
      <w:pPr>
        <w:autoSpaceDE w:val="0"/>
        <w:spacing w:line="240" w:lineRule="auto"/>
        <w:ind w:firstLine="709"/>
        <w:contextualSpacing/>
        <w:jc w:val="both"/>
        <w:rPr>
          <w:rFonts w:ascii="Arial" w:hAnsi="Arial" w:cs="Arial"/>
          <w:bCs/>
          <w:sz w:val="20"/>
        </w:rPr>
      </w:pPr>
      <w:r w:rsidRPr="00745D32">
        <w:rPr>
          <w:rFonts w:ascii="Arial" w:hAnsi="Arial" w:cs="Arial"/>
          <w:bCs/>
          <w:sz w:val="20"/>
        </w:rPr>
        <w:t>Линейные объекты</w:t>
      </w:r>
      <w:r w:rsidRPr="00745D32">
        <w:rPr>
          <w:rFonts w:ascii="Arial" w:hAnsi="Arial" w:cs="Arial"/>
          <w:b/>
          <w:bCs/>
          <w:sz w:val="20"/>
        </w:rPr>
        <w:t xml:space="preserve"> - </w:t>
      </w:r>
      <w:r w:rsidRPr="00745D32">
        <w:rPr>
          <w:rFonts w:ascii="Arial" w:hAnsi="Arial" w:cs="Arial"/>
          <w:bCs/>
          <w:sz w:val="20"/>
        </w:rPr>
        <w:t>линии электропередачи, линии связи (в том числе л</w:t>
      </w:r>
      <w:r w:rsidRPr="00745D32">
        <w:rPr>
          <w:rFonts w:ascii="Arial" w:hAnsi="Arial" w:cs="Arial"/>
          <w:bCs/>
          <w:sz w:val="20"/>
        </w:rPr>
        <w:t>и</w:t>
      </w:r>
      <w:r w:rsidRPr="00745D32">
        <w:rPr>
          <w:rFonts w:ascii="Arial" w:hAnsi="Arial" w:cs="Arial"/>
          <w:bCs/>
          <w:sz w:val="20"/>
        </w:rPr>
        <w:t>нейно-кабельные сооружения), трубопроводы, автомобильные дороги, железн</w:t>
      </w:r>
      <w:r w:rsidRPr="00745D32">
        <w:rPr>
          <w:rFonts w:ascii="Arial" w:hAnsi="Arial" w:cs="Arial"/>
          <w:bCs/>
          <w:sz w:val="20"/>
        </w:rPr>
        <w:t>о</w:t>
      </w:r>
      <w:r w:rsidRPr="00745D32">
        <w:rPr>
          <w:rFonts w:ascii="Arial" w:hAnsi="Arial" w:cs="Arial"/>
          <w:bCs/>
          <w:sz w:val="20"/>
        </w:rPr>
        <w:t>дорожные линии и другие подобные сооружения.</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bCs/>
          <w:sz w:val="20"/>
        </w:rPr>
        <w:t>Линия регулирования застройки</w:t>
      </w:r>
      <w:r w:rsidRPr="00745D32">
        <w:rPr>
          <w:rFonts w:ascii="Arial" w:hAnsi="Arial" w:cs="Arial"/>
          <w:b/>
          <w:bCs/>
          <w:sz w:val="20"/>
        </w:rPr>
        <w:t xml:space="preserve"> </w:t>
      </w:r>
      <w:r w:rsidRPr="00745D32">
        <w:rPr>
          <w:rFonts w:ascii="Arial" w:hAnsi="Arial" w:cs="Arial"/>
          <w:sz w:val="20"/>
        </w:rPr>
        <w:t>– граница застройки, устанавливаемая при размещении зданий, строений, сооружений, с отступом от красной линии или от границ земел</w:t>
      </w:r>
      <w:r w:rsidRPr="00745D32">
        <w:rPr>
          <w:rFonts w:ascii="Arial" w:hAnsi="Arial" w:cs="Arial"/>
          <w:sz w:val="20"/>
        </w:rPr>
        <w:t>ь</w:t>
      </w:r>
      <w:r w:rsidRPr="00745D32">
        <w:rPr>
          <w:rFonts w:ascii="Arial" w:hAnsi="Arial" w:cs="Arial"/>
          <w:sz w:val="20"/>
        </w:rPr>
        <w:t>ного участка.</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sz w:val="20"/>
        </w:rPr>
        <w:t>Многоквартирный жилой дом - это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76643C" w:rsidRPr="00745D32" w:rsidRDefault="0076643C" w:rsidP="0076643C">
      <w:pPr>
        <w:autoSpaceDE w:val="0"/>
        <w:spacing w:line="240" w:lineRule="auto"/>
        <w:ind w:firstLine="709"/>
        <w:contextualSpacing/>
        <w:jc w:val="both"/>
        <w:rPr>
          <w:rFonts w:ascii="Arial" w:hAnsi="Arial" w:cs="Arial"/>
          <w:b/>
          <w:bCs/>
          <w:color w:val="000000"/>
          <w:sz w:val="20"/>
        </w:rPr>
      </w:pPr>
      <w:r w:rsidRPr="00745D32">
        <w:rPr>
          <w:rFonts w:ascii="Arial" w:hAnsi="Arial" w:cs="Arial"/>
          <w:bCs/>
          <w:sz w:val="20"/>
        </w:rPr>
        <w:t>Объект капитального строительства</w:t>
      </w:r>
      <w:r w:rsidRPr="00745D32">
        <w:rPr>
          <w:rFonts w:ascii="Arial" w:hAnsi="Arial" w:cs="Arial"/>
          <w:b/>
          <w:bCs/>
          <w:sz w:val="20"/>
        </w:rPr>
        <w:t xml:space="preserve"> </w:t>
      </w:r>
      <w:r w:rsidRPr="00745D32">
        <w:rPr>
          <w:rFonts w:ascii="Arial" w:hAnsi="Arial" w:cs="Arial"/>
          <w:sz w:val="20"/>
        </w:rPr>
        <w:t>- здание, строение, сооружение, объе</w:t>
      </w:r>
      <w:r w:rsidRPr="00745D32">
        <w:rPr>
          <w:rFonts w:ascii="Arial" w:hAnsi="Arial" w:cs="Arial"/>
          <w:sz w:val="20"/>
        </w:rPr>
        <w:t>к</w:t>
      </w:r>
      <w:r w:rsidRPr="00745D32">
        <w:rPr>
          <w:rFonts w:ascii="Arial" w:hAnsi="Arial" w:cs="Arial"/>
          <w:sz w:val="20"/>
        </w:rPr>
        <w:t>ты, строительство которых не завершено, за исключением временных построек, киосков, н</w:t>
      </w:r>
      <w:r w:rsidRPr="00745D32">
        <w:rPr>
          <w:rFonts w:ascii="Arial" w:hAnsi="Arial" w:cs="Arial"/>
          <w:sz w:val="20"/>
        </w:rPr>
        <w:t>а</w:t>
      </w:r>
      <w:r w:rsidRPr="00745D32">
        <w:rPr>
          <w:rFonts w:ascii="Arial" w:hAnsi="Arial" w:cs="Arial"/>
          <w:sz w:val="20"/>
        </w:rPr>
        <w:t>весов и других подобных построек.</w:t>
      </w:r>
    </w:p>
    <w:p w:rsidR="0076643C" w:rsidRPr="00745D32" w:rsidRDefault="0076643C" w:rsidP="0076643C">
      <w:pPr>
        <w:autoSpaceDE w:val="0"/>
        <w:spacing w:line="240" w:lineRule="auto"/>
        <w:ind w:firstLine="709"/>
        <w:contextualSpacing/>
        <w:jc w:val="both"/>
        <w:rPr>
          <w:rFonts w:ascii="Arial" w:hAnsi="Arial" w:cs="Arial"/>
          <w:b/>
          <w:sz w:val="20"/>
        </w:rPr>
      </w:pPr>
      <w:r w:rsidRPr="00745D32">
        <w:rPr>
          <w:rFonts w:ascii="Arial" w:hAnsi="Arial" w:cs="Arial"/>
          <w:bCs/>
          <w:sz w:val="20"/>
        </w:rPr>
        <w:t>Объекты инженерно-технического обеспечения</w:t>
      </w:r>
      <w:r w:rsidRPr="00745D32">
        <w:rPr>
          <w:rFonts w:ascii="Arial" w:hAnsi="Arial" w:cs="Arial"/>
          <w:sz w:val="20"/>
        </w:rPr>
        <w:t xml:space="preserve"> - объекты, используемые в процессе электро-, тепло-, газо-, водоснабжения и водоотведения, объекты св</w:t>
      </w:r>
      <w:r w:rsidRPr="00745D32">
        <w:rPr>
          <w:rFonts w:ascii="Arial" w:hAnsi="Arial" w:cs="Arial"/>
          <w:sz w:val="20"/>
        </w:rPr>
        <w:t>я</w:t>
      </w:r>
      <w:r w:rsidRPr="00745D32">
        <w:rPr>
          <w:rFonts w:ascii="Arial" w:hAnsi="Arial" w:cs="Arial"/>
          <w:sz w:val="20"/>
        </w:rPr>
        <w:t>зи, телевидения, радиовещания, информатики (включая линейно-кабельные соор</w:t>
      </w:r>
      <w:r w:rsidRPr="00745D32">
        <w:rPr>
          <w:rFonts w:ascii="Arial" w:hAnsi="Arial" w:cs="Arial"/>
          <w:sz w:val="20"/>
        </w:rPr>
        <w:t>у</w:t>
      </w:r>
      <w:r w:rsidRPr="00745D32">
        <w:rPr>
          <w:rFonts w:ascii="Arial" w:hAnsi="Arial" w:cs="Arial"/>
          <w:sz w:val="20"/>
        </w:rPr>
        <w:t>жения и воздушные линии связи, станции и антенны сотовой, радиорелейной и спутниковой связи (за исключением разм</w:t>
      </w:r>
      <w:r w:rsidRPr="00745D32">
        <w:rPr>
          <w:rFonts w:ascii="Arial" w:hAnsi="Arial" w:cs="Arial"/>
          <w:sz w:val="20"/>
        </w:rPr>
        <w:t>е</w:t>
      </w:r>
      <w:r w:rsidRPr="00745D32">
        <w:rPr>
          <w:rFonts w:ascii="Arial" w:hAnsi="Arial" w:cs="Arial"/>
          <w:sz w:val="20"/>
        </w:rPr>
        <w:t>щенных на крышах зданий).</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sz w:val="20"/>
        </w:rPr>
        <w:t>О</w:t>
      </w:r>
      <w:r w:rsidRPr="00745D32">
        <w:rPr>
          <w:rFonts w:ascii="Arial" w:hAnsi="Arial" w:cs="Arial"/>
          <w:sz w:val="20"/>
          <w:lang w:eastAsia="ar-SA"/>
        </w:rPr>
        <w:t xml:space="preserve">граничения </w:t>
      </w:r>
      <w:r w:rsidRPr="00745D32">
        <w:rPr>
          <w:rFonts w:ascii="Arial" w:hAnsi="Arial" w:cs="Arial"/>
          <w:sz w:val="20"/>
        </w:rPr>
        <w:t>(обременения) – наличие установленных законом или уполн</w:t>
      </w:r>
      <w:r w:rsidRPr="00745D32">
        <w:rPr>
          <w:rFonts w:ascii="Arial" w:hAnsi="Arial" w:cs="Arial"/>
          <w:sz w:val="20"/>
        </w:rPr>
        <w:t>о</w:t>
      </w:r>
      <w:r w:rsidRPr="00745D32">
        <w:rPr>
          <w:rFonts w:ascii="Arial" w:hAnsi="Arial" w:cs="Arial"/>
          <w:sz w:val="20"/>
        </w:rPr>
        <w:t>моченными органами в предусмотренном законом порядке условий, запрещ</w:t>
      </w:r>
      <w:r w:rsidRPr="00745D32">
        <w:rPr>
          <w:rFonts w:ascii="Arial" w:hAnsi="Arial" w:cs="Arial"/>
          <w:sz w:val="20"/>
        </w:rPr>
        <w:t>е</w:t>
      </w:r>
      <w:r w:rsidRPr="00745D32">
        <w:rPr>
          <w:rFonts w:ascii="Arial" w:hAnsi="Arial" w:cs="Arial"/>
          <w:sz w:val="20"/>
        </w:rPr>
        <w:t>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bCs/>
          <w:sz w:val="20"/>
        </w:rPr>
        <w:t xml:space="preserve">Подрядчик </w:t>
      </w:r>
      <w:r w:rsidRPr="00745D32">
        <w:rPr>
          <w:rFonts w:ascii="Arial" w:hAnsi="Arial" w:cs="Arial"/>
          <w:sz w:val="20"/>
        </w:rPr>
        <w:t>- физическое или юридическое лицо, осуществляющее по дог</w:t>
      </w:r>
      <w:r w:rsidRPr="00745D32">
        <w:rPr>
          <w:rFonts w:ascii="Arial" w:hAnsi="Arial" w:cs="Arial"/>
          <w:sz w:val="20"/>
        </w:rPr>
        <w:t>о</w:t>
      </w:r>
      <w:r w:rsidRPr="00745D32">
        <w:rPr>
          <w:rFonts w:ascii="Arial" w:hAnsi="Arial" w:cs="Arial"/>
          <w:sz w:val="20"/>
        </w:rPr>
        <w:t>вору с застройщиком (заказчиком) работы по строительству, реконструкции зд</w:t>
      </w:r>
      <w:r w:rsidRPr="00745D32">
        <w:rPr>
          <w:rFonts w:ascii="Arial" w:hAnsi="Arial" w:cs="Arial"/>
          <w:sz w:val="20"/>
        </w:rPr>
        <w:t>а</w:t>
      </w:r>
      <w:r w:rsidRPr="00745D32">
        <w:rPr>
          <w:rFonts w:ascii="Arial" w:hAnsi="Arial" w:cs="Arial"/>
          <w:sz w:val="20"/>
        </w:rPr>
        <w:t>ний, строений, с</w:t>
      </w:r>
      <w:r w:rsidRPr="00745D32">
        <w:rPr>
          <w:rFonts w:ascii="Arial" w:hAnsi="Arial" w:cs="Arial"/>
          <w:sz w:val="20"/>
        </w:rPr>
        <w:t>о</w:t>
      </w:r>
      <w:r w:rsidRPr="00745D32">
        <w:rPr>
          <w:rFonts w:ascii="Arial" w:hAnsi="Arial" w:cs="Arial"/>
          <w:sz w:val="20"/>
        </w:rPr>
        <w:t>оружений, их частей.</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sz w:val="20"/>
        </w:rPr>
        <w:t>Придомовая территория - определенный участок земли, который прикре</w:t>
      </w:r>
      <w:r w:rsidRPr="00745D32">
        <w:rPr>
          <w:rFonts w:ascii="Arial" w:hAnsi="Arial" w:cs="Arial"/>
          <w:sz w:val="20"/>
        </w:rPr>
        <w:t>п</w:t>
      </w:r>
      <w:r w:rsidRPr="00745D32">
        <w:rPr>
          <w:rFonts w:ascii="Arial" w:hAnsi="Arial" w:cs="Arial"/>
          <w:sz w:val="20"/>
        </w:rPr>
        <w:t>лен к той или иной неусадебной многоквартирной застройке. Основное предн</w:t>
      </w:r>
      <w:r w:rsidRPr="00745D32">
        <w:rPr>
          <w:rFonts w:ascii="Arial" w:hAnsi="Arial" w:cs="Arial"/>
          <w:sz w:val="20"/>
        </w:rPr>
        <w:t>а</w:t>
      </w:r>
      <w:r w:rsidRPr="00745D32">
        <w:rPr>
          <w:rFonts w:ascii="Arial" w:hAnsi="Arial" w:cs="Arial"/>
          <w:sz w:val="20"/>
        </w:rPr>
        <w:t>значение такой территории – это размещение и обслуживание жилого дома или целого комплекса, а также всех сооружений и зданий технического и хозяйстве</w:t>
      </w:r>
      <w:r w:rsidRPr="00745D32">
        <w:rPr>
          <w:rFonts w:ascii="Arial" w:hAnsi="Arial" w:cs="Arial"/>
          <w:sz w:val="20"/>
        </w:rPr>
        <w:t>н</w:t>
      </w:r>
      <w:r w:rsidRPr="00745D32">
        <w:rPr>
          <w:rFonts w:ascii="Arial" w:hAnsi="Arial" w:cs="Arial"/>
          <w:sz w:val="20"/>
        </w:rPr>
        <w:t>ного характера, которые связаны с данным жилым массивом или отдельно взятым домом.</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bCs/>
          <w:sz w:val="20"/>
        </w:rPr>
        <w:t>Проезд</w:t>
      </w:r>
      <w:r w:rsidRPr="00745D32">
        <w:rPr>
          <w:rFonts w:ascii="Arial" w:hAnsi="Arial" w:cs="Arial"/>
          <w:sz w:val="20"/>
        </w:rPr>
        <w:t xml:space="preserve"> - территория, предназначенная для движения транспорта и пешех</w:t>
      </w:r>
      <w:r w:rsidRPr="00745D32">
        <w:rPr>
          <w:rFonts w:ascii="Arial" w:hAnsi="Arial" w:cs="Arial"/>
          <w:sz w:val="20"/>
        </w:rPr>
        <w:t>о</w:t>
      </w:r>
      <w:r w:rsidRPr="00745D32">
        <w:rPr>
          <w:rFonts w:ascii="Arial" w:hAnsi="Arial" w:cs="Arial"/>
          <w:sz w:val="20"/>
        </w:rPr>
        <w:t>дов, включающая однополосную проезжую часть, обочины, кюветы и укрепля</w:t>
      </w:r>
      <w:r w:rsidRPr="00745D32">
        <w:rPr>
          <w:rFonts w:ascii="Arial" w:hAnsi="Arial" w:cs="Arial"/>
          <w:sz w:val="20"/>
        </w:rPr>
        <w:t>ю</w:t>
      </w:r>
      <w:r w:rsidRPr="00745D32">
        <w:rPr>
          <w:rFonts w:ascii="Arial" w:hAnsi="Arial" w:cs="Arial"/>
          <w:sz w:val="20"/>
        </w:rPr>
        <w:t>щие бермы.</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bCs/>
          <w:sz w:val="20"/>
        </w:rPr>
        <w:t>Публичный сервитут</w:t>
      </w:r>
      <w:r w:rsidRPr="00745D32">
        <w:rPr>
          <w:rFonts w:ascii="Arial" w:hAnsi="Arial" w:cs="Arial"/>
          <w:b/>
          <w:bCs/>
          <w:sz w:val="20"/>
        </w:rPr>
        <w:t xml:space="preserve"> </w:t>
      </w:r>
      <w:r w:rsidRPr="00745D32">
        <w:rPr>
          <w:rFonts w:ascii="Arial" w:hAnsi="Arial" w:cs="Arial"/>
          <w:sz w:val="20"/>
        </w:rPr>
        <w:t>-устанавливается законом или иным нормативным правовым актом Российской Федерации, нормативным правовым актом суб</w:t>
      </w:r>
      <w:r w:rsidRPr="00745D32">
        <w:rPr>
          <w:rFonts w:ascii="Arial" w:hAnsi="Arial" w:cs="Arial"/>
          <w:sz w:val="20"/>
        </w:rPr>
        <w:t>ъ</w:t>
      </w:r>
      <w:r w:rsidRPr="00745D32">
        <w:rPr>
          <w:rFonts w:ascii="Arial" w:hAnsi="Arial" w:cs="Arial"/>
          <w:sz w:val="20"/>
        </w:rPr>
        <w:t>екта Российской Федерации, нормативным правовым актом органа местного сам</w:t>
      </w:r>
      <w:r w:rsidRPr="00745D32">
        <w:rPr>
          <w:rFonts w:ascii="Arial" w:hAnsi="Arial" w:cs="Arial"/>
          <w:sz w:val="20"/>
        </w:rPr>
        <w:t>о</w:t>
      </w:r>
      <w:r w:rsidRPr="00745D32">
        <w:rPr>
          <w:rFonts w:ascii="Arial" w:hAnsi="Arial" w:cs="Arial"/>
          <w:sz w:val="20"/>
        </w:rPr>
        <w:t>управления в случаях, если это необходимо для обеспечения интересов госуда</w:t>
      </w:r>
      <w:r w:rsidRPr="00745D32">
        <w:rPr>
          <w:rFonts w:ascii="Arial" w:hAnsi="Arial" w:cs="Arial"/>
          <w:sz w:val="20"/>
        </w:rPr>
        <w:t>р</w:t>
      </w:r>
      <w:r w:rsidRPr="00745D32">
        <w:rPr>
          <w:rFonts w:ascii="Arial" w:hAnsi="Arial" w:cs="Arial"/>
          <w:sz w:val="20"/>
        </w:rPr>
        <w:t xml:space="preserve">ства, местного самоуправления или местного населения, без изъятия земельных участков. </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sz w:val="20"/>
        </w:rPr>
        <w:t>Правообладатели земельных участков - собственники земельных учас</w:t>
      </w:r>
      <w:r w:rsidRPr="00745D32">
        <w:rPr>
          <w:rFonts w:ascii="Arial" w:hAnsi="Arial" w:cs="Arial"/>
          <w:sz w:val="20"/>
        </w:rPr>
        <w:t>т</w:t>
      </w:r>
      <w:r w:rsidRPr="00745D32">
        <w:rPr>
          <w:rFonts w:ascii="Arial" w:hAnsi="Arial" w:cs="Arial"/>
          <w:sz w:val="20"/>
        </w:rPr>
        <w:t>ков, земл</w:t>
      </w:r>
      <w:r w:rsidRPr="00745D32">
        <w:rPr>
          <w:rFonts w:ascii="Arial" w:hAnsi="Arial" w:cs="Arial"/>
          <w:sz w:val="20"/>
        </w:rPr>
        <w:t>е</w:t>
      </w:r>
      <w:r w:rsidRPr="00745D32">
        <w:rPr>
          <w:rFonts w:ascii="Arial" w:hAnsi="Arial" w:cs="Arial"/>
          <w:sz w:val="20"/>
        </w:rPr>
        <w:t>пользователи, землевладельцы и арендаторы земельных участков.</w:t>
      </w:r>
    </w:p>
    <w:p w:rsidR="0076643C" w:rsidRPr="00745D32" w:rsidRDefault="0076643C" w:rsidP="0076643C">
      <w:pPr>
        <w:spacing w:line="240" w:lineRule="auto"/>
        <w:ind w:firstLine="709"/>
        <w:contextualSpacing/>
        <w:jc w:val="both"/>
        <w:rPr>
          <w:rFonts w:ascii="Arial" w:hAnsi="Arial" w:cs="Arial"/>
          <w:b/>
          <w:bCs/>
          <w:sz w:val="20"/>
        </w:rPr>
      </w:pPr>
      <w:r w:rsidRPr="00745D32">
        <w:rPr>
          <w:rFonts w:ascii="Arial" w:hAnsi="Arial" w:cs="Arial"/>
          <w:sz w:val="20"/>
        </w:rPr>
        <w:t>Резервные территории - участки территории муниципального образов</w:t>
      </w:r>
      <w:r w:rsidRPr="00745D32">
        <w:rPr>
          <w:rFonts w:ascii="Arial" w:hAnsi="Arial" w:cs="Arial"/>
          <w:sz w:val="20"/>
        </w:rPr>
        <w:t>а</w:t>
      </w:r>
      <w:r w:rsidRPr="00745D32">
        <w:rPr>
          <w:rFonts w:ascii="Arial" w:hAnsi="Arial" w:cs="Arial"/>
          <w:sz w:val="20"/>
        </w:rPr>
        <w:t>ния, которые могут служить в качестве резерва для размещения перспективной з</w:t>
      </w:r>
      <w:r w:rsidRPr="00745D32">
        <w:rPr>
          <w:rFonts w:ascii="Arial" w:hAnsi="Arial" w:cs="Arial"/>
          <w:sz w:val="20"/>
        </w:rPr>
        <w:t>а</w:t>
      </w:r>
      <w:r w:rsidRPr="00745D32">
        <w:rPr>
          <w:rFonts w:ascii="Arial" w:hAnsi="Arial" w:cs="Arial"/>
          <w:sz w:val="20"/>
        </w:rPr>
        <w:t>стройки.</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bCs/>
          <w:sz w:val="20"/>
        </w:rPr>
        <w:t xml:space="preserve">Реконструкция объекта капитального строительства </w:t>
      </w:r>
      <w:r w:rsidRPr="00745D32">
        <w:rPr>
          <w:rFonts w:ascii="Arial" w:hAnsi="Arial" w:cs="Arial"/>
          <w:sz w:val="20"/>
        </w:rPr>
        <w:t>- изменение параме</w:t>
      </w:r>
      <w:r w:rsidRPr="00745D32">
        <w:rPr>
          <w:rFonts w:ascii="Arial" w:hAnsi="Arial" w:cs="Arial"/>
          <w:sz w:val="20"/>
        </w:rPr>
        <w:t>т</w:t>
      </w:r>
      <w:r w:rsidRPr="00745D32">
        <w:rPr>
          <w:rFonts w:ascii="Arial" w:hAnsi="Arial" w:cs="Arial"/>
          <w:sz w:val="20"/>
        </w:rPr>
        <w:t>ров объектов капитального строительства, их частей (высоты, кол</w:t>
      </w:r>
      <w:r w:rsidRPr="00745D32">
        <w:rPr>
          <w:rFonts w:ascii="Arial" w:hAnsi="Arial" w:cs="Arial"/>
          <w:sz w:val="20"/>
        </w:rPr>
        <w:t>и</w:t>
      </w:r>
      <w:r w:rsidRPr="00745D32">
        <w:rPr>
          <w:rFonts w:ascii="Arial" w:hAnsi="Arial" w:cs="Arial"/>
          <w:sz w:val="20"/>
        </w:rPr>
        <w:t>чества этажей (далее - этажность), площади, показателей производственной мощности, объема) и качества инж</w:t>
      </w:r>
      <w:r w:rsidRPr="00745D32">
        <w:rPr>
          <w:rFonts w:ascii="Arial" w:hAnsi="Arial" w:cs="Arial"/>
          <w:sz w:val="20"/>
        </w:rPr>
        <w:t>е</w:t>
      </w:r>
      <w:r w:rsidRPr="00745D32">
        <w:rPr>
          <w:rFonts w:ascii="Arial" w:hAnsi="Arial" w:cs="Arial"/>
          <w:sz w:val="20"/>
        </w:rPr>
        <w:t>нерно-технического обеспечения.</w:t>
      </w:r>
    </w:p>
    <w:p w:rsidR="0076643C" w:rsidRPr="00745D32" w:rsidRDefault="0076643C" w:rsidP="0076643C">
      <w:pPr>
        <w:autoSpaceDE w:val="0"/>
        <w:spacing w:line="240" w:lineRule="auto"/>
        <w:ind w:firstLine="709"/>
        <w:contextualSpacing/>
        <w:jc w:val="both"/>
        <w:rPr>
          <w:rFonts w:ascii="Arial" w:hAnsi="Arial" w:cs="Arial"/>
          <w:b/>
          <w:sz w:val="20"/>
        </w:rPr>
      </w:pPr>
      <w:r w:rsidRPr="00745D32">
        <w:rPr>
          <w:rFonts w:ascii="Arial" w:hAnsi="Arial" w:cs="Arial"/>
          <w:sz w:val="20"/>
        </w:rPr>
        <w:t>Садовый земельный участок - земельный участок, предоставленный гра</w:t>
      </w:r>
      <w:r w:rsidRPr="00745D32">
        <w:rPr>
          <w:rFonts w:ascii="Arial" w:hAnsi="Arial" w:cs="Arial"/>
          <w:sz w:val="20"/>
        </w:rPr>
        <w:t>ж</w:t>
      </w:r>
      <w:r w:rsidRPr="00745D32">
        <w:rPr>
          <w:rFonts w:ascii="Arial" w:hAnsi="Arial" w:cs="Arial"/>
          <w:sz w:val="20"/>
        </w:rPr>
        <w:t>данину или приобретенный им для выращивания плодовых, ягодных, овощных, бахчевых или иных сельскохозяйственных культур и картофеля, а также для о</w:t>
      </w:r>
      <w:r w:rsidRPr="00745D32">
        <w:rPr>
          <w:rFonts w:ascii="Arial" w:hAnsi="Arial" w:cs="Arial"/>
          <w:sz w:val="20"/>
        </w:rPr>
        <w:t>т</w:t>
      </w:r>
      <w:r w:rsidRPr="00745D32">
        <w:rPr>
          <w:rFonts w:ascii="Arial" w:hAnsi="Arial" w:cs="Arial"/>
          <w:sz w:val="20"/>
        </w:rPr>
        <w:t>дыха (с правом возведения жилого строения без права регистрации прож</w:t>
      </w:r>
      <w:r w:rsidRPr="00745D32">
        <w:rPr>
          <w:rFonts w:ascii="Arial" w:hAnsi="Arial" w:cs="Arial"/>
          <w:sz w:val="20"/>
        </w:rPr>
        <w:t>и</w:t>
      </w:r>
      <w:r w:rsidRPr="00745D32">
        <w:rPr>
          <w:rFonts w:ascii="Arial" w:hAnsi="Arial" w:cs="Arial"/>
          <w:sz w:val="20"/>
        </w:rPr>
        <w:t>вания в нем и хозяйственных строений и сооруж</w:t>
      </w:r>
      <w:r w:rsidRPr="00745D32">
        <w:rPr>
          <w:rFonts w:ascii="Arial" w:hAnsi="Arial" w:cs="Arial"/>
          <w:sz w:val="20"/>
        </w:rPr>
        <w:t>е</w:t>
      </w:r>
      <w:r w:rsidRPr="00745D32">
        <w:rPr>
          <w:rFonts w:ascii="Arial" w:hAnsi="Arial" w:cs="Arial"/>
          <w:sz w:val="20"/>
        </w:rPr>
        <w:t>ний).</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sz w:val="20"/>
        </w:rPr>
        <w:t>Садоводческое, огородническое или дачное некоммерческое объединение граждан (садоводческое, огородническое или дачное некоммерческое товарищ</w:t>
      </w:r>
      <w:r w:rsidRPr="00745D32">
        <w:rPr>
          <w:rFonts w:ascii="Arial" w:hAnsi="Arial" w:cs="Arial"/>
          <w:sz w:val="20"/>
        </w:rPr>
        <w:t>е</w:t>
      </w:r>
      <w:r w:rsidRPr="00745D32">
        <w:rPr>
          <w:rFonts w:ascii="Arial" w:hAnsi="Arial" w:cs="Arial"/>
          <w:sz w:val="20"/>
        </w:rPr>
        <w:t>ство, садоводческий, огороднический или дачный потребительский кооператив, садоводческое, огородническое или дачное некоммерческое партнерство) - н</w:t>
      </w:r>
      <w:r w:rsidRPr="00745D32">
        <w:rPr>
          <w:rFonts w:ascii="Arial" w:hAnsi="Arial" w:cs="Arial"/>
          <w:sz w:val="20"/>
        </w:rPr>
        <w:t>е</w:t>
      </w:r>
      <w:r w:rsidRPr="00745D32">
        <w:rPr>
          <w:rFonts w:ascii="Arial" w:hAnsi="Arial" w:cs="Arial"/>
          <w:sz w:val="20"/>
        </w:rPr>
        <w:t>коммерческая организация, учрежденная гражданами на добровольных началах для содействия ее членам в решении общих социально-хозяйственных задач в</w:t>
      </w:r>
      <w:r w:rsidRPr="00745D32">
        <w:rPr>
          <w:rFonts w:ascii="Arial" w:hAnsi="Arial" w:cs="Arial"/>
          <w:sz w:val="20"/>
        </w:rPr>
        <w:t>е</w:t>
      </w:r>
      <w:r w:rsidRPr="00745D32">
        <w:rPr>
          <w:rFonts w:ascii="Arial" w:hAnsi="Arial" w:cs="Arial"/>
          <w:sz w:val="20"/>
        </w:rPr>
        <w:t>дения садоводства, огородничества и дачного хозяйства (далее - садоводч</w:t>
      </w:r>
      <w:r w:rsidRPr="00745D32">
        <w:rPr>
          <w:rFonts w:ascii="Arial" w:hAnsi="Arial" w:cs="Arial"/>
          <w:sz w:val="20"/>
        </w:rPr>
        <w:t>е</w:t>
      </w:r>
      <w:r w:rsidRPr="00745D32">
        <w:rPr>
          <w:rFonts w:ascii="Arial" w:hAnsi="Arial" w:cs="Arial"/>
          <w:sz w:val="20"/>
        </w:rPr>
        <w:t>ское, огородническое или дачное некоммерческое объединение).</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bCs/>
          <w:sz w:val="20"/>
        </w:rPr>
        <w:t xml:space="preserve">Территориальное планирование </w:t>
      </w:r>
      <w:r w:rsidRPr="00745D32">
        <w:rPr>
          <w:rFonts w:ascii="Arial" w:hAnsi="Arial" w:cs="Arial"/>
          <w:sz w:val="20"/>
        </w:rPr>
        <w:t>- планирование развития территорий, в том числе для установления территориальных зон, зон планируемого размещения объектов капитального строительства для государственных или муниципальных нужд, зон с особыми условиями и</w:t>
      </w:r>
      <w:r w:rsidRPr="00745D32">
        <w:rPr>
          <w:rFonts w:ascii="Arial" w:hAnsi="Arial" w:cs="Arial"/>
          <w:sz w:val="20"/>
        </w:rPr>
        <w:t>с</w:t>
      </w:r>
      <w:r w:rsidRPr="00745D32">
        <w:rPr>
          <w:rFonts w:ascii="Arial" w:hAnsi="Arial" w:cs="Arial"/>
          <w:sz w:val="20"/>
        </w:rPr>
        <w:t>пользования территорий.</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bCs/>
          <w:sz w:val="20"/>
        </w:rPr>
        <w:t xml:space="preserve">Территориальные зоны </w:t>
      </w:r>
      <w:r w:rsidRPr="00745D32">
        <w:rPr>
          <w:rFonts w:ascii="Arial" w:hAnsi="Arial" w:cs="Arial"/>
          <w:sz w:val="20"/>
        </w:rPr>
        <w:t>- зоны, для которых в правилах землепользования и застройки определены границы и установлены градостроительные регл</w:t>
      </w:r>
      <w:r w:rsidRPr="00745D32">
        <w:rPr>
          <w:rFonts w:ascii="Arial" w:hAnsi="Arial" w:cs="Arial"/>
          <w:sz w:val="20"/>
        </w:rPr>
        <w:t>а</w:t>
      </w:r>
      <w:r w:rsidRPr="00745D32">
        <w:rPr>
          <w:rFonts w:ascii="Arial" w:hAnsi="Arial" w:cs="Arial"/>
          <w:sz w:val="20"/>
        </w:rPr>
        <w:t>менты.</w:t>
      </w:r>
    </w:p>
    <w:p w:rsidR="0076643C" w:rsidRPr="00745D32" w:rsidRDefault="0076643C" w:rsidP="0076643C">
      <w:pPr>
        <w:autoSpaceDE w:val="0"/>
        <w:spacing w:line="240" w:lineRule="auto"/>
        <w:ind w:firstLine="709"/>
        <w:contextualSpacing/>
        <w:jc w:val="both"/>
        <w:rPr>
          <w:rFonts w:ascii="Arial" w:hAnsi="Arial" w:cs="Arial"/>
          <w:b/>
          <w:sz w:val="20"/>
        </w:rPr>
      </w:pPr>
      <w:r w:rsidRPr="00745D32">
        <w:rPr>
          <w:rFonts w:ascii="Arial" w:hAnsi="Arial" w:cs="Arial"/>
          <w:bCs/>
          <w:sz w:val="20"/>
        </w:rPr>
        <w:t>Технические регламенты</w:t>
      </w:r>
      <w:r w:rsidRPr="00745D32">
        <w:rPr>
          <w:rFonts w:ascii="Arial" w:hAnsi="Arial" w:cs="Arial"/>
          <w:b/>
          <w:bCs/>
          <w:sz w:val="20"/>
        </w:rPr>
        <w:t xml:space="preserve"> </w:t>
      </w:r>
      <w:r w:rsidRPr="00745D32">
        <w:rPr>
          <w:rFonts w:ascii="Arial" w:hAnsi="Arial" w:cs="Arial"/>
          <w:sz w:val="20"/>
        </w:rPr>
        <w:t>- документы, которые приняты международным договором Российской Федерации, ратифицированным в порядке, устано</w:t>
      </w:r>
      <w:r w:rsidRPr="00745D32">
        <w:rPr>
          <w:rFonts w:ascii="Arial" w:hAnsi="Arial" w:cs="Arial"/>
          <w:sz w:val="20"/>
        </w:rPr>
        <w:t>в</w:t>
      </w:r>
      <w:r w:rsidRPr="00745D32">
        <w:rPr>
          <w:rFonts w:ascii="Arial" w:hAnsi="Arial" w:cs="Arial"/>
          <w:sz w:val="20"/>
        </w:rPr>
        <w:t>ленном законодательством Российской Федерации, или федеральным законом, или ук</w:t>
      </w:r>
      <w:r w:rsidRPr="00745D32">
        <w:rPr>
          <w:rFonts w:ascii="Arial" w:hAnsi="Arial" w:cs="Arial"/>
          <w:sz w:val="20"/>
        </w:rPr>
        <w:t>а</w:t>
      </w:r>
      <w:r w:rsidRPr="00745D32">
        <w:rPr>
          <w:rFonts w:ascii="Arial" w:hAnsi="Arial" w:cs="Arial"/>
          <w:sz w:val="20"/>
        </w:rPr>
        <w:t>зом Президента Российской Федерации, или постановлением Правительства Ро</w:t>
      </w:r>
      <w:r w:rsidRPr="00745D32">
        <w:rPr>
          <w:rFonts w:ascii="Arial" w:hAnsi="Arial" w:cs="Arial"/>
          <w:sz w:val="20"/>
        </w:rPr>
        <w:t>с</w:t>
      </w:r>
      <w:r w:rsidRPr="00745D32">
        <w:rPr>
          <w:rFonts w:ascii="Arial" w:hAnsi="Arial" w:cs="Arial"/>
          <w:sz w:val="20"/>
        </w:rPr>
        <w:t>сийской Федерации, и устанавливают обязательные для применения и исполн</w:t>
      </w:r>
      <w:r w:rsidRPr="00745D32">
        <w:rPr>
          <w:rFonts w:ascii="Arial" w:hAnsi="Arial" w:cs="Arial"/>
          <w:sz w:val="20"/>
        </w:rPr>
        <w:t>е</w:t>
      </w:r>
      <w:r w:rsidRPr="00745D32">
        <w:rPr>
          <w:rFonts w:ascii="Arial" w:hAnsi="Arial" w:cs="Arial"/>
          <w:sz w:val="20"/>
        </w:rPr>
        <w:t>ния требования безопасности к объектам технического рег</w:t>
      </w:r>
      <w:r w:rsidRPr="00745D32">
        <w:rPr>
          <w:rFonts w:ascii="Arial" w:hAnsi="Arial" w:cs="Arial"/>
          <w:sz w:val="20"/>
        </w:rPr>
        <w:t>у</w:t>
      </w:r>
      <w:r w:rsidRPr="00745D32">
        <w:rPr>
          <w:rFonts w:ascii="Arial" w:hAnsi="Arial" w:cs="Arial"/>
          <w:sz w:val="20"/>
        </w:rPr>
        <w:t>лирования (продукции, в том числе зданиям, строениям и сооружениям, процессам производства, эк</w:t>
      </w:r>
      <w:r w:rsidRPr="00745D32">
        <w:rPr>
          <w:rFonts w:ascii="Arial" w:hAnsi="Arial" w:cs="Arial"/>
          <w:sz w:val="20"/>
        </w:rPr>
        <w:t>с</w:t>
      </w:r>
      <w:r w:rsidRPr="00745D32">
        <w:rPr>
          <w:rFonts w:ascii="Arial" w:hAnsi="Arial" w:cs="Arial"/>
          <w:sz w:val="20"/>
        </w:rPr>
        <w:t>плуатации, хранения, перевозки, реализации и утилизации); до принятия технич</w:t>
      </w:r>
      <w:r w:rsidRPr="00745D32">
        <w:rPr>
          <w:rFonts w:ascii="Arial" w:hAnsi="Arial" w:cs="Arial"/>
          <w:sz w:val="20"/>
        </w:rPr>
        <w:t>е</w:t>
      </w:r>
      <w:r w:rsidRPr="00745D32">
        <w:rPr>
          <w:rFonts w:ascii="Arial" w:hAnsi="Arial" w:cs="Arial"/>
          <w:sz w:val="20"/>
        </w:rPr>
        <w:t>ских регламентов действуют нормативные технические документы в части, не противоречащей законодательству о технич</w:t>
      </w:r>
      <w:r w:rsidRPr="00745D32">
        <w:rPr>
          <w:rFonts w:ascii="Arial" w:hAnsi="Arial" w:cs="Arial"/>
          <w:sz w:val="20"/>
        </w:rPr>
        <w:t>е</w:t>
      </w:r>
      <w:r w:rsidRPr="00745D32">
        <w:rPr>
          <w:rFonts w:ascii="Arial" w:hAnsi="Arial" w:cs="Arial"/>
          <w:sz w:val="20"/>
        </w:rPr>
        <w:t>ском регулировании.</w:t>
      </w:r>
    </w:p>
    <w:p w:rsidR="0076643C" w:rsidRPr="00745D32" w:rsidRDefault="0076643C" w:rsidP="0076643C">
      <w:pPr>
        <w:autoSpaceDE w:val="0"/>
        <w:spacing w:line="240" w:lineRule="auto"/>
        <w:ind w:firstLine="709"/>
        <w:contextualSpacing/>
        <w:jc w:val="both"/>
        <w:rPr>
          <w:rFonts w:ascii="Arial" w:hAnsi="Arial" w:cs="Arial"/>
          <w:b/>
          <w:bCs/>
          <w:sz w:val="20"/>
        </w:rPr>
      </w:pPr>
      <w:r w:rsidRPr="00745D32">
        <w:rPr>
          <w:rFonts w:ascii="Arial" w:hAnsi="Arial" w:cs="Arial"/>
          <w:sz w:val="20"/>
        </w:rPr>
        <w:t>Улица – в населенных пунктах: два ряда домов и пространство между н</w:t>
      </w:r>
      <w:r w:rsidRPr="00745D32">
        <w:rPr>
          <w:rFonts w:ascii="Arial" w:hAnsi="Arial" w:cs="Arial"/>
          <w:sz w:val="20"/>
        </w:rPr>
        <w:t>и</w:t>
      </w:r>
      <w:r w:rsidRPr="00745D32">
        <w:rPr>
          <w:rFonts w:ascii="Arial" w:hAnsi="Arial" w:cs="Arial"/>
          <w:sz w:val="20"/>
        </w:rPr>
        <w:t>ми для прохода и проезда, а также само это пространство.</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bCs/>
          <w:sz w:val="20"/>
        </w:rPr>
        <w:t>Частный сервитут</w:t>
      </w:r>
      <w:r w:rsidRPr="00745D32">
        <w:rPr>
          <w:rFonts w:ascii="Arial" w:hAnsi="Arial" w:cs="Arial"/>
          <w:b/>
          <w:bCs/>
          <w:sz w:val="20"/>
        </w:rPr>
        <w:t xml:space="preserve"> </w:t>
      </w:r>
      <w:r w:rsidRPr="00745D32">
        <w:rPr>
          <w:rFonts w:ascii="Arial" w:hAnsi="Arial" w:cs="Arial"/>
          <w:sz w:val="20"/>
        </w:rPr>
        <w:t>-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w:t>
      </w:r>
      <w:r w:rsidRPr="00745D32">
        <w:rPr>
          <w:rFonts w:ascii="Arial" w:hAnsi="Arial" w:cs="Arial"/>
          <w:sz w:val="20"/>
        </w:rPr>
        <w:t>а</w:t>
      </w:r>
      <w:r w:rsidRPr="00745D32">
        <w:rPr>
          <w:rFonts w:ascii="Arial" w:hAnsi="Arial" w:cs="Arial"/>
          <w:sz w:val="20"/>
        </w:rPr>
        <w:t>новления серв</w:t>
      </w:r>
      <w:r w:rsidRPr="00745D32">
        <w:rPr>
          <w:rFonts w:ascii="Arial" w:hAnsi="Arial" w:cs="Arial"/>
          <w:sz w:val="20"/>
        </w:rPr>
        <w:t>и</w:t>
      </w:r>
      <w:r w:rsidRPr="00745D32">
        <w:rPr>
          <w:rFonts w:ascii="Arial" w:hAnsi="Arial" w:cs="Arial"/>
          <w:sz w:val="20"/>
        </w:rPr>
        <w:t>тута.</w:t>
      </w:r>
    </w:p>
    <w:p w:rsidR="0076643C" w:rsidRPr="00745D32" w:rsidRDefault="0076643C" w:rsidP="0076643C">
      <w:pPr>
        <w:spacing w:line="240" w:lineRule="auto"/>
        <w:ind w:firstLine="709"/>
        <w:contextualSpacing/>
        <w:jc w:val="both"/>
        <w:rPr>
          <w:rFonts w:ascii="Arial" w:hAnsi="Arial" w:cs="Arial"/>
          <w:b/>
          <w:bCs/>
          <w:sz w:val="20"/>
        </w:rPr>
      </w:pPr>
      <w:r w:rsidRPr="00745D32">
        <w:rPr>
          <w:rFonts w:ascii="Arial" w:hAnsi="Arial" w:cs="Arial"/>
          <w:sz w:val="20"/>
        </w:rPr>
        <w:t>Иные понятия, используемые в настоящих Правилах, применяются в тех же знач</w:t>
      </w:r>
      <w:r w:rsidRPr="00745D32">
        <w:rPr>
          <w:rFonts w:ascii="Arial" w:hAnsi="Arial" w:cs="Arial"/>
          <w:sz w:val="20"/>
        </w:rPr>
        <w:t>е</w:t>
      </w:r>
      <w:r w:rsidRPr="00745D32">
        <w:rPr>
          <w:rFonts w:ascii="Arial" w:hAnsi="Arial" w:cs="Arial"/>
          <w:sz w:val="20"/>
        </w:rPr>
        <w:t>ниях, что и в нормативных правовых актах Российской Федерации.</w:t>
      </w:r>
    </w:p>
    <w:p w:rsidR="0076643C" w:rsidRPr="00745D32" w:rsidRDefault="0076643C" w:rsidP="0076643C">
      <w:pPr>
        <w:tabs>
          <w:tab w:val="left" w:pos="1238"/>
        </w:tabs>
        <w:autoSpaceDE w:val="0"/>
        <w:spacing w:line="240" w:lineRule="auto"/>
        <w:ind w:firstLine="709"/>
        <w:jc w:val="both"/>
        <w:rPr>
          <w:rFonts w:ascii="Arial" w:hAnsi="Arial" w:cs="Arial"/>
          <w:b/>
          <w:bCs/>
          <w:sz w:val="20"/>
        </w:rPr>
      </w:pPr>
    </w:p>
    <w:p w:rsidR="0076643C" w:rsidRPr="00745D32" w:rsidRDefault="0076643C" w:rsidP="0076643C">
      <w:pPr>
        <w:pStyle w:val="affffff"/>
        <w:ind w:firstLine="709"/>
        <w:jc w:val="both"/>
        <w:outlineLvl w:val="2"/>
        <w:rPr>
          <w:rFonts w:ascii="Arial" w:hAnsi="Arial" w:cs="Arial"/>
          <w:sz w:val="20"/>
          <w:szCs w:val="24"/>
          <w:lang w:val="ru-RU"/>
        </w:rPr>
      </w:pPr>
      <w:bookmarkStart w:id="8" w:name="ch2"/>
      <w:bookmarkStart w:id="9" w:name="_Toc476916925"/>
      <w:r w:rsidRPr="00745D32">
        <w:rPr>
          <w:rFonts w:ascii="Arial" w:hAnsi="Arial" w:cs="Arial"/>
          <w:sz w:val="20"/>
          <w:szCs w:val="24"/>
          <w:lang w:val="ru-RU"/>
        </w:rPr>
        <w:t xml:space="preserve">Статья 2. </w:t>
      </w:r>
      <w:bookmarkEnd w:id="8"/>
      <w:r w:rsidRPr="00745D32">
        <w:rPr>
          <w:rFonts w:ascii="Arial" w:hAnsi="Arial" w:cs="Arial"/>
          <w:sz w:val="20"/>
          <w:szCs w:val="24"/>
          <w:lang w:val="ru-RU"/>
        </w:rPr>
        <w:t>Основания введения, назначение и состав Правил</w:t>
      </w:r>
      <w:bookmarkEnd w:id="9"/>
    </w:p>
    <w:p w:rsidR="0076643C" w:rsidRPr="00745D32" w:rsidRDefault="0076643C" w:rsidP="0076643C">
      <w:pPr>
        <w:widowControl w:val="0"/>
        <w:autoSpaceDE w:val="0"/>
        <w:spacing w:line="240" w:lineRule="auto"/>
        <w:ind w:firstLine="709"/>
        <w:contextualSpacing/>
        <w:jc w:val="both"/>
        <w:rPr>
          <w:rFonts w:ascii="Arial" w:hAnsi="Arial" w:cs="Arial"/>
          <w:kern w:val="1"/>
          <w:sz w:val="20"/>
        </w:rPr>
      </w:pPr>
      <w:r w:rsidRPr="00745D32">
        <w:rPr>
          <w:rFonts w:ascii="Arial" w:eastAsia="TimesNewRomanPSMT" w:hAnsi="Arial" w:cs="Arial"/>
          <w:sz w:val="20"/>
          <w:lang w:eastAsia="ru-RU"/>
        </w:rPr>
        <w:t>1. Правила, в соответствии с градостроительным и земельным законод</w:t>
      </w:r>
      <w:r w:rsidRPr="00745D32">
        <w:rPr>
          <w:rFonts w:ascii="Arial" w:eastAsia="TimesNewRomanPSMT" w:hAnsi="Arial" w:cs="Arial"/>
          <w:sz w:val="20"/>
          <w:lang w:eastAsia="ru-RU"/>
        </w:rPr>
        <w:t>а</w:t>
      </w:r>
      <w:r w:rsidRPr="00745D32">
        <w:rPr>
          <w:rFonts w:ascii="Arial" w:eastAsia="TimesNewRomanPSMT" w:hAnsi="Arial" w:cs="Arial"/>
          <w:sz w:val="20"/>
          <w:lang w:eastAsia="ru-RU"/>
        </w:rPr>
        <w:t>тельством Российской Федерации, входят в систему регулирования землепольз</w:t>
      </w:r>
      <w:r w:rsidRPr="00745D32">
        <w:rPr>
          <w:rFonts w:ascii="Arial" w:eastAsia="TimesNewRomanPSMT" w:hAnsi="Arial" w:cs="Arial"/>
          <w:sz w:val="20"/>
          <w:lang w:eastAsia="ru-RU"/>
        </w:rPr>
        <w:t>о</w:t>
      </w:r>
      <w:r w:rsidRPr="00745D32">
        <w:rPr>
          <w:rFonts w:ascii="Arial" w:eastAsia="TimesNewRomanPSMT" w:hAnsi="Arial" w:cs="Arial"/>
          <w:sz w:val="20"/>
          <w:lang w:eastAsia="ru-RU"/>
        </w:rPr>
        <w:t>вания и застройки на территории Аршанского муниципального образования Т</w:t>
      </w:r>
      <w:r w:rsidRPr="00745D32">
        <w:rPr>
          <w:rFonts w:ascii="Arial" w:eastAsia="TimesNewRomanPSMT" w:hAnsi="Arial" w:cs="Arial"/>
          <w:sz w:val="20"/>
          <w:lang w:eastAsia="ru-RU"/>
        </w:rPr>
        <w:t>у</w:t>
      </w:r>
      <w:r w:rsidRPr="00745D32">
        <w:rPr>
          <w:rFonts w:ascii="Arial" w:eastAsia="TimesNewRomanPSMT" w:hAnsi="Arial" w:cs="Arial"/>
          <w:sz w:val="20"/>
          <w:lang w:eastAsia="ru-RU"/>
        </w:rPr>
        <w:t>лунского района, основанной на градостроительном зонировании - делении те</w:t>
      </w:r>
      <w:r w:rsidRPr="00745D32">
        <w:rPr>
          <w:rFonts w:ascii="Arial" w:eastAsia="TimesNewRomanPSMT" w:hAnsi="Arial" w:cs="Arial"/>
          <w:sz w:val="20"/>
          <w:lang w:eastAsia="ru-RU"/>
        </w:rPr>
        <w:t>р</w:t>
      </w:r>
      <w:r w:rsidRPr="00745D32">
        <w:rPr>
          <w:rFonts w:ascii="Arial" w:eastAsia="TimesNewRomanPSMT" w:hAnsi="Arial" w:cs="Arial"/>
          <w:sz w:val="20"/>
          <w:lang w:eastAsia="ru-RU"/>
        </w:rPr>
        <w:t>ритории муниципального образования на зоны с установлением для каждой из них единого градостроительного регл</w:t>
      </w:r>
      <w:r w:rsidRPr="00745D32">
        <w:rPr>
          <w:rFonts w:ascii="Arial" w:eastAsia="TimesNewRomanPSMT" w:hAnsi="Arial" w:cs="Arial"/>
          <w:sz w:val="20"/>
          <w:lang w:eastAsia="ru-RU"/>
        </w:rPr>
        <w:t>а</w:t>
      </w:r>
      <w:r w:rsidRPr="00745D32">
        <w:rPr>
          <w:rFonts w:ascii="Arial" w:eastAsia="TimesNewRomanPSMT" w:hAnsi="Arial" w:cs="Arial"/>
          <w:sz w:val="20"/>
          <w:lang w:eastAsia="ru-RU"/>
        </w:rPr>
        <w:t>мента.</w:t>
      </w:r>
    </w:p>
    <w:p w:rsidR="0076643C" w:rsidRPr="00745D32" w:rsidRDefault="0076643C" w:rsidP="0076643C">
      <w:pPr>
        <w:widowControl w:val="0"/>
        <w:autoSpaceDE w:val="0"/>
        <w:spacing w:line="240" w:lineRule="auto"/>
        <w:ind w:firstLine="709"/>
        <w:contextualSpacing/>
        <w:jc w:val="both"/>
        <w:rPr>
          <w:rFonts w:ascii="Arial" w:hAnsi="Arial" w:cs="Arial"/>
          <w:kern w:val="1"/>
          <w:sz w:val="20"/>
        </w:rPr>
      </w:pPr>
      <w:r w:rsidRPr="00745D32">
        <w:rPr>
          <w:rFonts w:ascii="Arial" w:eastAsia="TimesNewRomanPSMT" w:hAnsi="Arial" w:cs="Arial"/>
          <w:sz w:val="20"/>
          <w:lang w:eastAsia="ru-RU"/>
        </w:rPr>
        <w:t>2. Целями введения системы регулирования землепользования и застро</w:t>
      </w:r>
      <w:r w:rsidRPr="00745D32">
        <w:rPr>
          <w:rFonts w:ascii="Arial" w:eastAsia="TimesNewRomanPSMT" w:hAnsi="Arial" w:cs="Arial"/>
          <w:sz w:val="20"/>
          <w:lang w:eastAsia="ru-RU"/>
        </w:rPr>
        <w:t>й</w:t>
      </w:r>
      <w:r w:rsidRPr="00745D32">
        <w:rPr>
          <w:rFonts w:ascii="Arial" w:eastAsia="TimesNewRomanPSMT" w:hAnsi="Arial" w:cs="Arial"/>
          <w:sz w:val="20"/>
          <w:lang w:eastAsia="ru-RU"/>
        </w:rPr>
        <w:t>ки, осн</w:t>
      </w:r>
      <w:r w:rsidRPr="00745D32">
        <w:rPr>
          <w:rFonts w:ascii="Arial" w:eastAsia="TimesNewRomanPSMT" w:hAnsi="Arial" w:cs="Arial"/>
          <w:sz w:val="20"/>
          <w:lang w:eastAsia="ru-RU"/>
        </w:rPr>
        <w:t>о</w:t>
      </w:r>
      <w:r w:rsidRPr="00745D32">
        <w:rPr>
          <w:rFonts w:ascii="Arial" w:eastAsia="TimesNewRomanPSMT" w:hAnsi="Arial" w:cs="Arial"/>
          <w:sz w:val="20"/>
          <w:lang w:eastAsia="ru-RU"/>
        </w:rPr>
        <w:t>ванной на территориальном зонировании, являются:</w:t>
      </w:r>
    </w:p>
    <w:p w:rsidR="0076643C" w:rsidRPr="00745D32" w:rsidRDefault="0076643C" w:rsidP="0076643C">
      <w:pPr>
        <w:widowControl w:val="0"/>
        <w:autoSpaceDE w:val="0"/>
        <w:spacing w:line="240" w:lineRule="auto"/>
        <w:ind w:firstLine="709"/>
        <w:contextualSpacing/>
        <w:jc w:val="both"/>
        <w:rPr>
          <w:rFonts w:ascii="Arial" w:hAnsi="Arial" w:cs="Arial"/>
          <w:kern w:val="1"/>
          <w:sz w:val="20"/>
        </w:rPr>
      </w:pPr>
      <w:r w:rsidRPr="00745D32">
        <w:rPr>
          <w:rFonts w:ascii="Arial" w:eastAsia="TimesNewRomanPSMT" w:hAnsi="Arial" w:cs="Arial"/>
          <w:sz w:val="20"/>
          <w:lang w:eastAsia="ru-RU"/>
        </w:rPr>
        <w:t>а) создание условий для реализации планов и программ развития террит</w:t>
      </w:r>
      <w:r w:rsidRPr="00745D32">
        <w:rPr>
          <w:rFonts w:ascii="Arial" w:eastAsia="TimesNewRomanPSMT" w:hAnsi="Arial" w:cs="Arial"/>
          <w:sz w:val="20"/>
          <w:lang w:eastAsia="ru-RU"/>
        </w:rPr>
        <w:t>о</w:t>
      </w:r>
      <w:r w:rsidRPr="00745D32">
        <w:rPr>
          <w:rFonts w:ascii="Arial" w:eastAsia="TimesNewRomanPSMT" w:hAnsi="Arial" w:cs="Arial"/>
          <w:sz w:val="20"/>
          <w:lang w:eastAsia="ru-RU"/>
        </w:rPr>
        <w:t>рии сел</w:t>
      </w:r>
      <w:r w:rsidRPr="00745D32">
        <w:rPr>
          <w:rFonts w:ascii="Arial" w:eastAsia="TimesNewRomanPSMT" w:hAnsi="Arial" w:cs="Arial"/>
          <w:sz w:val="20"/>
          <w:lang w:eastAsia="ru-RU"/>
        </w:rPr>
        <w:t>ь</w:t>
      </w:r>
      <w:r w:rsidRPr="00745D32">
        <w:rPr>
          <w:rFonts w:ascii="Arial" w:eastAsia="TimesNewRomanPSMT" w:hAnsi="Arial" w:cs="Arial"/>
          <w:sz w:val="20"/>
          <w:lang w:eastAsia="ru-RU"/>
        </w:rPr>
        <w:t>ского поселения;</w:t>
      </w:r>
    </w:p>
    <w:p w:rsidR="0076643C" w:rsidRPr="00745D32" w:rsidRDefault="0076643C" w:rsidP="0076643C">
      <w:pPr>
        <w:widowControl w:val="0"/>
        <w:autoSpaceDE w:val="0"/>
        <w:spacing w:line="240" w:lineRule="auto"/>
        <w:ind w:firstLine="709"/>
        <w:contextualSpacing/>
        <w:jc w:val="both"/>
        <w:rPr>
          <w:rFonts w:ascii="Arial" w:hAnsi="Arial" w:cs="Arial"/>
          <w:kern w:val="1"/>
          <w:sz w:val="20"/>
        </w:rPr>
      </w:pPr>
      <w:r w:rsidRPr="00745D32">
        <w:rPr>
          <w:rFonts w:ascii="Arial" w:eastAsia="TimesNewRomanPSMT" w:hAnsi="Arial" w:cs="Arial"/>
          <w:sz w:val="20"/>
          <w:lang w:eastAsia="ru-RU"/>
        </w:rPr>
        <w:t>б) создание условий для планировки территории сельского поселения;</w:t>
      </w:r>
    </w:p>
    <w:p w:rsidR="0076643C" w:rsidRPr="00745D32" w:rsidRDefault="0076643C" w:rsidP="0076643C">
      <w:pPr>
        <w:widowControl w:val="0"/>
        <w:autoSpaceDE w:val="0"/>
        <w:spacing w:line="240" w:lineRule="auto"/>
        <w:ind w:firstLine="709"/>
        <w:contextualSpacing/>
        <w:jc w:val="both"/>
        <w:rPr>
          <w:rFonts w:ascii="Arial" w:hAnsi="Arial" w:cs="Arial"/>
          <w:kern w:val="1"/>
          <w:sz w:val="20"/>
        </w:rPr>
      </w:pPr>
      <w:r w:rsidRPr="00745D32">
        <w:rPr>
          <w:rFonts w:ascii="Arial" w:eastAsia="TimesNewRomanPSMT" w:hAnsi="Arial" w:cs="Arial"/>
          <w:sz w:val="20"/>
          <w:lang w:eastAsia="ru-RU"/>
        </w:rPr>
        <w:t>в)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лиц желающих приобрести права владения, пользования и расп</w:t>
      </w:r>
      <w:r w:rsidRPr="00745D32">
        <w:rPr>
          <w:rFonts w:ascii="Arial" w:eastAsia="TimesNewRomanPSMT" w:hAnsi="Arial" w:cs="Arial"/>
          <w:sz w:val="20"/>
          <w:lang w:eastAsia="ru-RU"/>
        </w:rPr>
        <w:t>о</w:t>
      </w:r>
      <w:r w:rsidRPr="00745D32">
        <w:rPr>
          <w:rFonts w:ascii="Arial" w:eastAsia="TimesNewRomanPSMT" w:hAnsi="Arial" w:cs="Arial"/>
          <w:sz w:val="20"/>
          <w:lang w:eastAsia="ru-RU"/>
        </w:rPr>
        <w:t>ряжения земельными учас</w:t>
      </w:r>
      <w:r w:rsidRPr="00745D32">
        <w:rPr>
          <w:rFonts w:ascii="Arial" w:eastAsia="TimesNewRomanPSMT" w:hAnsi="Arial" w:cs="Arial"/>
          <w:sz w:val="20"/>
          <w:lang w:eastAsia="ru-RU"/>
        </w:rPr>
        <w:t>т</w:t>
      </w:r>
      <w:r w:rsidRPr="00745D32">
        <w:rPr>
          <w:rFonts w:ascii="Arial" w:eastAsia="TimesNewRomanPSMT" w:hAnsi="Arial" w:cs="Arial"/>
          <w:sz w:val="20"/>
          <w:lang w:eastAsia="ru-RU"/>
        </w:rPr>
        <w:t>ками и объектами капитального строительства;</w:t>
      </w:r>
    </w:p>
    <w:p w:rsidR="0076643C" w:rsidRPr="00745D32" w:rsidRDefault="0076643C" w:rsidP="0076643C">
      <w:pPr>
        <w:widowControl w:val="0"/>
        <w:autoSpaceDE w:val="0"/>
        <w:spacing w:line="240" w:lineRule="auto"/>
        <w:ind w:firstLine="709"/>
        <w:contextualSpacing/>
        <w:jc w:val="both"/>
        <w:rPr>
          <w:rFonts w:ascii="Arial" w:hAnsi="Arial" w:cs="Arial"/>
          <w:kern w:val="1"/>
          <w:sz w:val="20"/>
        </w:rPr>
      </w:pPr>
      <w:r w:rsidRPr="00745D32">
        <w:rPr>
          <w:rFonts w:ascii="Arial" w:eastAsia="TimesNewRomanPSMT" w:hAnsi="Arial" w:cs="Arial"/>
          <w:sz w:val="20"/>
          <w:lang w:eastAsia="ru-RU"/>
        </w:rPr>
        <w:t>г) создание благоприятных условий для привлечения инвестиций, в том числе п</w:t>
      </w:r>
      <w:r w:rsidRPr="00745D32">
        <w:rPr>
          <w:rFonts w:ascii="Arial" w:eastAsia="TimesNewRomanPSMT" w:hAnsi="Arial" w:cs="Arial"/>
          <w:sz w:val="20"/>
          <w:lang w:eastAsia="ru-RU"/>
        </w:rPr>
        <w:t>у</w:t>
      </w:r>
      <w:r w:rsidRPr="00745D32">
        <w:rPr>
          <w:rFonts w:ascii="Arial" w:eastAsia="TimesNewRomanPSMT" w:hAnsi="Arial" w:cs="Arial"/>
          <w:sz w:val="20"/>
          <w:lang w:eastAsia="ru-RU"/>
        </w:rPr>
        <w:t>тем предоставления возможности выбора наиболее эффективных видов разрешенного использования земельных участков и объектов капитального стро</w:t>
      </w:r>
      <w:r w:rsidRPr="00745D32">
        <w:rPr>
          <w:rFonts w:ascii="Arial" w:eastAsia="TimesNewRomanPSMT" w:hAnsi="Arial" w:cs="Arial"/>
          <w:sz w:val="20"/>
          <w:lang w:eastAsia="ru-RU"/>
        </w:rPr>
        <w:t>и</w:t>
      </w:r>
      <w:r w:rsidRPr="00745D32">
        <w:rPr>
          <w:rFonts w:ascii="Arial" w:eastAsia="TimesNewRomanPSMT" w:hAnsi="Arial" w:cs="Arial"/>
          <w:sz w:val="20"/>
          <w:lang w:eastAsia="ru-RU"/>
        </w:rPr>
        <w:t>тельства, в соответс</w:t>
      </w:r>
      <w:r w:rsidRPr="00745D32">
        <w:rPr>
          <w:rFonts w:ascii="Arial" w:eastAsia="TimesNewRomanPSMT" w:hAnsi="Arial" w:cs="Arial"/>
          <w:sz w:val="20"/>
          <w:lang w:eastAsia="ru-RU"/>
        </w:rPr>
        <w:t>т</w:t>
      </w:r>
      <w:r w:rsidRPr="00745D32">
        <w:rPr>
          <w:rFonts w:ascii="Arial" w:eastAsia="TimesNewRomanPSMT" w:hAnsi="Arial" w:cs="Arial"/>
          <w:sz w:val="20"/>
          <w:lang w:eastAsia="ru-RU"/>
        </w:rPr>
        <w:t>вие с регламентами использования территории;</w:t>
      </w:r>
    </w:p>
    <w:p w:rsidR="0076643C" w:rsidRPr="00745D32" w:rsidRDefault="0076643C" w:rsidP="0076643C">
      <w:pPr>
        <w:widowControl w:val="0"/>
        <w:autoSpaceDE w:val="0"/>
        <w:spacing w:line="240" w:lineRule="auto"/>
        <w:ind w:firstLine="709"/>
        <w:contextualSpacing/>
        <w:jc w:val="both"/>
        <w:rPr>
          <w:rFonts w:ascii="Arial" w:hAnsi="Arial" w:cs="Arial"/>
          <w:kern w:val="1"/>
          <w:sz w:val="20"/>
        </w:rPr>
      </w:pPr>
      <w:r w:rsidRPr="00745D32">
        <w:rPr>
          <w:rFonts w:ascii="Arial" w:hAnsi="Arial" w:cs="Arial"/>
          <w:kern w:val="1"/>
          <w:sz w:val="20"/>
        </w:rPr>
        <w:t>д) обеспечение свободного доступа граждан к информации и их участия в принятии решения по вопросам развития сельского поселения, землепользования и застройки по средствам проведения публичных слушаний, в случаях, устано</w:t>
      </w:r>
      <w:r w:rsidRPr="00745D32">
        <w:rPr>
          <w:rFonts w:ascii="Arial" w:hAnsi="Arial" w:cs="Arial"/>
          <w:kern w:val="1"/>
          <w:sz w:val="20"/>
        </w:rPr>
        <w:t>в</w:t>
      </w:r>
      <w:r w:rsidRPr="00745D32">
        <w:rPr>
          <w:rFonts w:ascii="Arial" w:hAnsi="Arial" w:cs="Arial"/>
          <w:kern w:val="1"/>
          <w:sz w:val="20"/>
        </w:rPr>
        <w:t>ленных законодател</w:t>
      </w:r>
      <w:r w:rsidRPr="00745D32">
        <w:rPr>
          <w:rFonts w:ascii="Arial" w:hAnsi="Arial" w:cs="Arial"/>
          <w:kern w:val="1"/>
          <w:sz w:val="20"/>
        </w:rPr>
        <w:t>ь</w:t>
      </w:r>
      <w:r w:rsidRPr="00745D32">
        <w:rPr>
          <w:rFonts w:ascii="Arial" w:hAnsi="Arial" w:cs="Arial"/>
          <w:kern w:val="1"/>
          <w:sz w:val="20"/>
        </w:rPr>
        <w:t>ством о градостроительной деятельности;</w:t>
      </w:r>
    </w:p>
    <w:p w:rsidR="0076643C" w:rsidRPr="00745D32" w:rsidRDefault="0076643C" w:rsidP="0076643C">
      <w:pPr>
        <w:widowControl w:val="0"/>
        <w:autoSpaceDE w:val="0"/>
        <w:spacing w:line="240" w:lineRule="auto"/>
        <w:ind w:firstLine="709"/>
        <w:contextualSpacing/>
        <w:jc w:val="both"/>
        <w:rPr>
          <w:rFonts w:ascii="Arial" w:hAnsi="Arial" w:cs="Arial"/>
          <w:kern w:val="1"/>
          <w:sz w:val="20"/>
        </w:rPr>
      </w:pPr>
      <w:r w:rsidRPr="00745D32">
        <w:rPr>
          <w:rFonts w:ascii="Arial" w:hAnsi="Arial" w:cs="Arial"/>
          <w:kern w:val="1"/>
          <w:sz w:val="20"/>
        </w:rPr>
        <w:t>е) обеспечение контроля соблюдения прав граждан и юридических лиц.</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3. Настоящие Правила регламентируют деятельность по:</w:t>
      </w:r>
    </w:p>
    <w:p w:rsidR="0076643C" w:rsidRPr="00745D32" w:rsidRDefault="0076643C" w:rsidP="0076643C">
      <w:pPr>
        <w:tabs>
          <w:tab w:val="left" w:pos="993"/>
        </w:tabs>
        <w:autoSpaceDE w:val="0"/>
        <w:spacing w:line="240" w:lineRule="auto"/>
        <w:ind w:firstLine="709"/>
        <w:contextualSpacing/>
        <w:jc w:val="both"/>
        <w:rPr>
          <w:rFonts w:ascii="Arial" w:hAnsi="Arial" w:cs="Arial"/>
          <w:sz w:val="20"/>
        </w:rPr>
      </w:pPr>
      <w:r w:rsidRPr="00745D32">
        <w:rPr>
          <w:rFonts w:ascii="Arial" w:hAnsi="Arial" w:cs="Arial"/>
          <w:sz w:val="20"/>
        </w:rPr>
        <w:t>а) градостроительной подготовке и формированию земельных участков в</w:t>
      </w:r>
      <w:r w:rsidRPr="00745D32">
        <w:rPr>
          <w:rFonts w:ascii="Arial" w:hAnsi="Arial" w:cs="Arial"/>
          <w:sz w:val="20"/>
        </w:rPr>
        <w:t>ы</w:t>
      </w:r>
      <w:r w:rsidRPr="00745D32">
        <w:rPr>
          <w:rFonts w:ascii="Arial" w:hAnsi="Arial" w:cs="Arial"/>
          <w:sz w:val="20"/>
        </w:rPr>
        <w:t>деляемых из состава государственных и муниципальных земель, в целях предо</w:t>
      </w:r>
      <w:r w:rsidRPr="00745D32">
        <w:rPr>
          <w:rFonts w:ascii="Arial" w:hAnsi="Arial" w:cs="Arial"/>
          <w:sz w:val="20"/>
        </w:rPr>
        <w:t>с</w:t>
      </w:r>
      <w:r w:rsidRPr="00745D32">
        <w:rPr>
          <w:rFonts w:ascii="Arial" w:hAnsi="Arial" w:cs="Arial"/>
          <w:sz w:val="20"/>
        </w:rPr>
        <w:t>тавления физ</w:t>
      </w:r>
      <w:r w:rsidRPr="00745D32">
        <w:rPr>
          <w:rFonts w:ascii="Arial" w:hAnsi="Arial" w:cs="Arial"/>
          <w:sz w:val="20"/>
        </w:rPr>
        <w:t>и</w:t>
      </w:r>
      <w:r w:rsidRPr="00745D32">
        <w:rPr>
          <w:rFonts w:ascii="Arial" w:hAnsi="Arial" w:cs="Arial"/>
          <w:sz w:val="20"/>
        </w:rPr>
        <w:t>ческим и юридическим лицам;</w:t>
      </w:r>
    </w:p>
    <w:p w:rsidR="0076643C" w:rsidRPr="00745D32" w:rsidRDefault="0076643C" w:rsidP="0076643C">
      <w:pPr>
        <w:tabs>
          <w:tab w:val="left" w:pos="993"/>
        </w:tabs>
        <w:autoSpaceDE w:val="0"/>
        <w:spacing w:line="240" w:lineRule="auto"/>
        <w:ind w:firstLine="709"/>
        <w:contextualSpacing/>
        <w:jc w:val="both"/>
        <w:rPr>
          <w:rFonts w:ascii="Arial" w:hAnsi="Arial" w:cs="Arial"/>
          <w:sz w:val="20"/>
        </w:rPr>
      </w:pPr>
      <w:r w:rsidRPr="00745D32">
        <w:rPr>
          <w:rFonts w:ascii="Arial" w:hAnsi="Arial" w:cs="Arial"/>
          <w:sz w:val="20"/>
        </w:rPr>
        <w:t>б) проведению публичных слушаний по вопросам землепользования и з</w:t>
      </w:r>
      <w:r w:rsidRPr="00745D32">
        <w:rPr>
          <w:rFonts w:ascii="Arial" w:hAnsi="Arial" w:cs="Arial"/>
          <w:sz w:val="20"/>
        </w:rPr>
        <w:t>а</w:t>
      </w:r>
      <w:r w:rsidRPr="00745D32">
        <w:rPr>
          <w:rFonts w:ascii="Arial" w:hAnsi="Arial" w:cs="Arial"/>
          <w:sz w:val="20"/>
        </w:rPr>
        <w:t>стро</w:t>
      </w:r>
      <w:r w:rsidRPr="00745D32">
        <w:rPr>
          <w:rFonts w:ascii="Arial" w:hAnsi="Arial" w:cs="Arial"/>
          <w:sz w:val="20"/>
        </w:rPr>
        <w:t>й</w:t>
      </w:r>
      <w:r w:rsidRPr="00745D32">
        <w:rPr>
          <w:rFonts w:ascii="Arial" w:hAnsi="Arial" w:cs="Arial"/>
          <w:sz w:val="20"/>
        </w:rPr>
        <w:t>ки;</w:t>
      </w:r>
    </w:p>
    <w:p w:rsidR="0076643C" w:rsidRPr="00745D32" w:rsidRDefault="0076643C" w:rsidP="0076643C">
      <w:pPr>
        <w:tabs>
          <w:tab w:val="left" w:pos="993"/>
        </w:tabs>
        <w:autoSpaceDE w:val="0"/>
        <w:spacing w:line="240" w:lineRule="auto"/>
        <w:ind w:firstLine="709"/>
        <w:contextualSpacing/>
        <w:jc w:val="both"/>
        <w:rPr>
          <w:rFonts w:ascii="Arial" w:hAnsi="Arial" w:cs="Arial"/>
          <w:sz w:val="20"/>
        </w:rPr>
      </w:pPr>
      <w:r w:rsidRPr="00745D32">
        <w:rPr>
          <w:rFonts w:ascii="Arial" w:hAnsi="Arial" w:cs="Arial"/>
          <w:sz w:val="20"/>
        </w:rPr>
        <w:t>в) подготовке градостроительных оснований для принятия решений о р</w:t>
      </w:r>
      <w:r w:rsidRPr="00745D32">
        <w:rPr>
          <w:rFonts w:ascii="Arial" w:hAnsi="Arial" w:cs="Arial"/>
          <w:sz w:val="20"/>
        </w:rPr>
        <w:t>е</w:t>
      </w:r>
      <w:r w:rsidRPr="00745D32">
        <w:rPr>
          <w:rFonts w:ascii="Arial" w:hAnsi="Arial" w:cs="Arial"/>
          <w:sz w:val="20"/>
        </w:rPr>
        <w:t>зервировании и изъятии земельных участков для государственных или муниц</w:t>
      </w:r>
      <w:r w:rsidRPr="00745D32">
        <w:rPr>
          <w:rFonts w:ascii="Arial" w:hAnsi="Arial" w:cs="Arial"/>
          <w:sz w:val="20"/>
        </w:rPr>
        <w:t>и</w:t>
      </w:r>
      <w:r w:rsidRPr="00745D32">
        <w:rPr>
          <w:rFonts w:ascii="Arial" w:hAnsi="Arial" w:cs="Arial"/>
          <w:sz w:val="20"/>
        </w:rPr>
        <w:t>пальных нужд, об у</w:t>
      </w:r>
      <w:r w:rsidRPr="00745D32">
        <w:rPr>
          <w:rFonts w:ascii="Arial" w:hAnsi="Arial" w:cs="Arial"/>
          <w:sz w:val="20"/>
        </w:rPr>
        <w:t>с</w:t>
      </w:r>
      <w:r w:rsidRPr="00745D32">
        <w:rPr>
          <w:rFonts w:ascii="Arial" w:hAnsi="Arial" w:cs="Arial"/>
          <w:sz w:val="20"/>
        </w:rPr>
        <w:t>тановлении публичных сервитутов;</w:t>
      </w:r>
    </w:p>
    <w:p w:rsidR="0076643C" w:rsidRPr="00745D32" w:rsidRDefault="0076643C" w:rsidP="0076643C">
      <w:pPr>
        <w:tabs>
          <w:tab w:val="left" w:pos="993"/>
        </w:tabs>
        <w:autoSpaceDE w:val="0"/>
        <w:spacing w:line="240" w:lineRule="auto"/>
        <w:ind w:firstLine="709"/>
        <w:contextualSpacing/>
        <w:jc w:val="both"/>
        <w:rPr>
          <w:rFonts w:ascii="Arial" w:hAnsi="Arial" w:cs="Arial"/>
          <w:sz w:val="20"/>
        </w:rPr>
      </w:pPr>
      <w:r w:rsidRPr="00745D32">
        <w:rPr>
          <w:rFonts w:ascii="Arial" w:hAnsi="Arial" w:cs="Arial"/>
          <w:sz w:val="20"/>
        </w:rPr>
        <w:t>г) подготовке документации по планировке территории;</w:t>
      </w:r>
    </w:p>
    <w:p w:rsidR="0076643C" w:rsidRPr="00745D32" w:rsidRDefault="0076643C" w:rsidP="0076643C">
      <w:pPr>
        <w:tabs>
          <w:tab w:val="left" w:pos="709"/>
        </w:tabs>
        <w:autoSpaceDE w:val="0"/>
        <w:autoSpaceDN w:val="0"/>
        <w:adjustRightInd w:val="0"/>
        <w:spacing w:line="240" w:lineRule="auto"/>
        <w:ind w:firstLine="709"/>
        <w:contextualSpacing/>
        <w:jc w:val="both"/>
        <w:rPr>
          <w:rFonts w:ascii="Arial" w:hAnsi="Arial" w:cs="Arial"/>
          <w:sz w:val="20"/>
          <w:lang w:eastAsia="ru-RU"/>
        </w:rPr>
      </w:pPr>
      <w:r w:rsidRPr="00745D32">
        <w:rPr>
          <w:rFonts w:ascii="Arial" w:hAnsi="Arial" w:cs="Arial"/>
          <w:sz w:val="20"/>
        </w:rPr>
        <w:t xml:space="preserve">д) подготовке разрешения </w:t>
      </w:r>
      <w:r w:rsidRPr="00745D32">
        <w:rPr>
          <w:rFonts w:ascii="Arial" w:hAnsi="Arial" w:cs="Arial"/>
          <w:sz w:val="20"/>
          <w:lang w:eastAsia="ru-RU"/>
        </w:rPr>
        <w:t>на условно разрешенный вид использования з</w:t>
      </w:r>
      <w:r w:rsidRPr="00745D32">
        <w:rPr>
          <w:rFonts w:ascii="Arial" w:hAnsi="Arial" w:cs="Arial"/>
          <w:sz w:val="20"/>
          <w:lang w:eastAsia="ru-RU"/>
        </w:rPr>
        <w:t>е</w:t>
      </w:r>
      <w:r w:rsidRPr="00745D32">
        <w:rPr>
          <w:rFonts w:ascii="Arial" w:hAnsi="Arial" w:cs="Arial"/>
          <w:sz w:val="20"/>
          <w:lang w:eastAsia="ru-RU"/>
        </w:rPr>
        <w:t>мельного участка или объекта капитального строительства;</w:t>
      </w:r>
    </w:p>
    <w:p w:rsidR="0076643C" w:rsidRPr="00745D32" w:rsidRDefault="0076643C" w:rsidP="0076643C">
      <w:pPr>
        <w:tabs>
          <w:tab w:val="left" w:pos="993"/>
        </w:tabs>
        <w:autoSpaceDE w:val="0"/>
        <w:spacing w:line="240" w:lineRule="auto"/>
        <w:ind w:firstLine="709"/>
        <w:contextualSpacing/>
        <w:jc w:val="both"/>
        <w:rPr>
          <w:rFonts w:ascii="Arial" w:hAnsi="Arial" w:cs="Arial"/>
          <w:sz w:val="20"/>
        </w:rPr>
      </w:pPr>
      <w:r w:rsidRPr="00745D32">
        <w:rPr>
          <w:rFonts w:ascii="Arial" w:hAnsi="Arial" w:cs="Arial"/>
          <w:sz w:val="20"/>
        </w:rPr>
        <w:t>е) подготовке разрешений на отклонение от предельных параметров ра</w:t>
      </w:r>
      <w:r w:rsidRPr="00745D32">
        <w:rPr>
          <w:rFonts w:ascii="Arial" w:hAnsi="Arial" w:cs="Arial"/>
          <w:sz w:val="20"/>
        </w:rPr>
        <w:t>з</w:t>
      </w:r>
      <w:r w:rsidRPr="00745D32">
        <w:rPr>
          <w:rFonts w:ascii="Arial" w:hAnsi="Arial" w:cs="Arial"/>
          <w:sz w:val="20"/>
        </w:rPr>
        <w:t>решенного строительства, реконструкции объектов разрешенного строительства;</w:t>
      </w:r>
    </w:p>
    <w:p w:rsidR="0076643C" w:rsidRPr="00745D32" w:rsidRDefault="0076643C" w:rsidP="0076643C">
      <w:pPr>
        <w:tabs>
          <w:tab w:val="left" w:pos="993"/>
        </w:tabs>
        <w:autoSpaceDE w:val="0"/>
        <w:spacing w:line="240" w:lineRule="auto"/>
        <w:ind w:firstLine="709"/>
        <w:contextualSpacing/>
        <w:jc w:val="both"/>
        <w:rPr>
          <w:rFonts w:ascii="Arial" w:hAnsi="Arial" w:cs="Arial"/>
          <w:sz w:val="20"/>
        </w:rPr>
      </w:pPr>
      <w:r w:rsidRPr="00745D32">
        <w:rPr>
          <w:rFonts w:ascii="Arial" w:hAnsi="Arial" w:cs="Arial"/>
          <w:sz w:val="20"/>
        </w:rPr>
        <w:t>ж) подготовке градостроительных планов на земельные участки;</w:t>
      </w:r>
    </w:p>
    <w:p w:rsidR="0076643C" w:rsidRPr="00745D32" w:rsidRDefault="0076643C" w:rsidP="0076643C">
      <w:pPr>
        <w:tabs>
          <w:tab w:val="left" w:pos="993"/>
        </w:tabs>
        <w:autoSpaceDE w:val="0"/>
        <w:spacing w:line="240" w:lineRule="auto"/>
        <w:ind w:firstLine="709"/>
        <w:contextualSpacing/>
        <w:jc w:val="both"/>
        <w:rPr>
          <w:rFonts w:ascii="Arial" w:hAnsi="Arial" w:cs="Arial"/>
          <w:sz w:val="20"/>
        </w:rPr>
      </w:pPr>
      <w:r w:rsidRPr="00745D32">
        <w:rPr>
          <w:rFonts w:ascii="Arial" w:hAnsi="Arial" w:cs="Arial"/>
          <w:sz w:val="20"/>
        </w:rPr>
        <w:t>з) обеспечение контроля за использованием земельных участков, и объе</w:t>
      </w:r>
      <w:r w:rsidRPr="00745D32">
        <w:rPr>
          <w:rFonts w:ascii="Arial" w:hAnsi="Arial" w:cs="Arial"/>
          <w:sz w:val="20"/>
        </w:rPr>
        <w:t>к</w:t>
      </w:r>
      <w:r w:rsidRPr="00745D32">
        <w:rPr>
          <w:rFonts w:ascii="Arial" w:hAnsi="Arial" w:cs="Arial"/>
          <w:sz w:val="20"/>
        </w:rPr>
        <w:t>тов капитального строительства на них расположенных, и соблюдения прав физ</w:t>
      </w:r>
      <w:r w:rsidRPr="00745D32">
        <w:rPr>
          <w:rFonts w:ascii="Arial" w:hAnsi="Arial" w:cs="Arial"/>
          <w:sz w:val="20"/>
        </w:rPr>
        <w:t>и</w:t>
      </w:r>
      <w:r w:rsidRPr="00745D32">
        <w:rPr>
          <w:rFonts w:ascii="Arial" w:hAnsi="Arial" w:cs="Arial"/>
          <w:sz w:val="20"/>
        </w:rPr>
        <w:t>ческих и юрид</w:t>
      </w:r>
      <w:r w:rsidRPr="00745D32">
        <w:rPr>
          <w:rFonts w:ascii="Arial" w:hAnsi="Arial" w:cs="Arial"/>
          <w:sz w:val="20"/>
        </w:rPr>
        <w:t>и</w:t>
      </w:r>
      <w:r w:rsidRPr="00745D32">
        <w:rPr>
          <w:rFonts w:ascii="Arial" w:hAnsi="Arial" w:cs="Arial"/>
          <w:sz w:val="20"/>
        </w:rPr>
        <w:t>ческих лиц в области землепользования и застройки.</w:t>
      </w:r>
    </w:p>
    <w:p w:rsidR="0076643C" w:rsidRPr="00745D32" w:rsidRDefault="0076643C" w:rsidP="0076643C">
      <w:pPr>
        <w:pStyle w:val="afff7"/>
        <w:tabs>
          <w:tab w:val="left" w:pos="709"/>
        </w:tabs>
        <w:spacing w:after="0"/>
        <w:ind w:left="0" w:firstLine="709"/>
        <w:jc w:val="both"/>
        <w:rPr>
          <w:rFonts w:ascii="Arial" w:hAnsi="Arial" w:cs="Arial"/>
          <w:sz w:val="20"/>
          <w:szCs w:val="24"/>
        </w:rPr>
      </w:pPr>
      <w:r w:rsidRPr="00745D32">
        <w:rPr>
          <w:rFonts w:ascii="Arial" w:hAnsi="Arial" w:cs="Arial"/>
          <w:sz w:val="20"/>
          <w:szCs w:val="24"/>
        </w:rPr>
        <w:t>4. Настоящие Правила применяются наряду с:</w:t>
      </w:r>
    </w:p>
    <w:p w:rsidR="0076643C" w:rsidRPr="00745D32" w:rsidRDefault="0076643C" w:rsidP="0076643C">
      <w:pPr>
        <w:tabs>
          <w:tab w:val="left" w:pos="993"/>
          <w:tab w:val="left" w:pos="1134"/>
          <w:tab w:val="left" w:pos="1276"/>
        </w:tabs>
        <w:spacing w:line="240" w:lineRule="auto"/>
        <w:ind w:firstLine="709"/>
        <w:contextualSpacing/>
        <w:jc w:val="both"/>
        <w:rPr>
          <w:rFonts w:ascii="Arial" w:hAnsi="Arial" w:cs="Arial"/>
          <w:sz w:val="20"/>
        </w:rPr>
      </w:pPr>
      <w:r w:rsidRPr="00745D32">
        <w:rPr>
          <w:rFonts w:ascii="Arial" w:hAnsi="Arial" w:cs="Arial"/>
          <w:sz w:val="20"/>
        </w:rPr>
        <w:t>- техническими регламентами (а вплоть до их вступления в установленном порядке в силу – нормативными техническими документами в части, не против</w:t>
      </w:r>
      <w:r w:rsidRPr="00745D32">
        <w:rPr>
          <w:rFonts w:ascii="Arial" w:hAnsi="Arial" w:cs="Arial"/>
          <w:sz w:val="20"/>
        </w:rPr>
        <w:t>о</w:t>
      </w:r>
      <w:r w:rsidRPr="00745D32">
        <w:rPr>
          <w:rFonts w:ascii="Arial" w:hAnsi="Arial" w:cs="Arial"/>
          <w:sz w:val="20"/>
        </w:rPr>
        <w:t>речащей Федеральному закону от 27 декабря 2002 года №184-ФЗ «О технич</w:t>
      </w:r>
      <w:r w:rsidRPr="00745D32">
        <w:rPr>
          <w:rFonts w:ascii="Arial" w:hAnsi="Arial" w:cs="Arial"/>
          <w:sz w:val="20"/>
        </w:rPr>
        <w:t>е</w:t>
      </w:r>
      <w:r w:rsidRPr="00745D32">
        <w:rPr>
          <w:rFonts w:ascii="Arial" w:hAnsi="Arial" w:cs="Arial"/>
          <w:sz w:val="20"/>
        </w:rPr>
        <w:t>ском регулировании» и Градостроительному кодексу Российской Федерации), прин</w:t>
      </w:r>
      <w:r w:rsidRPr="00745D32">
        <w:rPr>
          <w:rFonts w:ascii="Arial" w:hAnsi="Arial" w:cs="Arial"/>
          <w:sz w:val="20"/>
        </w:rPr>
        <w:t>я</w:t>
      </w:r>
      <w:r w:rsidRPr="00745D32">
        <w:rPr>
          <w:rFonts w:ascii="Arial" w:hAnsi="Arial" w:cs="Arial"/>
          <w:sz w:val="20"/>
        </w:rPr>
        <w:t>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w:t>
      </w:r>
      <w:r w:rsidRPr="00745D32">
        <w:rPr>
          <w:rFonts w:ascii="Arial" w:hAnsi="Arial" w:cs="Arial"/>
          <w:sz w:val="20"/>
        </w:rPr>
        <w:t>ь</w:t>
      </w:r>
      <w:r w:rsidRPr="00745D32">
        <w:rPr>
          <w:rFonts w:ascii="Arial" w:hAnsi="Arial" w:cs="Arial"/>
          <w:sz w:val="20"/>
        </w:rPr>
        <w:t>турного наследия;</w:t>
      </w:r>
    </w:p>
    <w:p w:rsidR="0076643C" w:rsidRPr="00745D32" w:rsidRDefault="0076643C" w:rsidP="0076643C">
      <w:pPr>
        <w:tabs>
          <w:tab w:val="left" w:pos="993"/>
          <w:tab w:val="left" w:pos="1134"/>
          <w:tab w:val="left" w:pos="1276"/>
        </w:tabs>
        <w:spacing w:line="240" w:lineRule="auto"/>
        <w:ind w:firstLine="709"/>
        <w:contextualSpacing/>
        <w:jc w:val="both"/>
        <w:rPr>
          <w:rFonts w:ascii="Arial" w:hAnsi="Arial" w:cs="Arial"/>
          <w:bCs/>
          <w:sz w:val="20"/>
        </w:rPr>
      </w:pPr>
      <w:r w:rsidRPr="00745D32">
        <w:rPr>
          <w:rFonts w:ascii="Arial" w:hAnsi="Arial" w:cs="Arial"/>
          <w:sz w:val="20"/>
        </w:rPr>
        <w:t xml:space="preserve">- </w:t>
      </w:r>
      <w:r w:rsidRPr="00745D32">
        <w:rPr>
          <w:rFonts w:ascii="Arial" w:hAnsi="Arial" w:cs="Arial"/>
          <w:bCs/>
          <w:sz w:val="20"/>
        </w:rPr>
        <w:t>региональными нормативами градостроительного проектирования Ирку</w:t>
      </w:r>
      <w:r w:rsidRPr="00745D32">
        <w:rPr>
          <w:rFonts w:ascii="Arial" w:hAnsi="Arial" w:cs="Arial"/>
          <w:bCs/>
          <w:sz w:val="20"/>
        </w:rPr>
        <w:t>т</w:t>
      </w:r>
      <w:r w:rsidRPr="00745D32">
        <w:rPr>
          <w:rFonts w:ascii="Arial" w:hAnsi="Arial" w:cs="Arial"/>
          <w:bCs/>
          <w:sz w:val="20"/>
        </w:rPr>
        <w:t>ской обла</w:t>
      </w:r>
      <w:r w:rsidRPr="00745D32">
        <w:rPr>
          <w:rFonts w:ascii="Arial" w:hAnsi="Arial" w:cs="Arial"/>
          <w:bCs/>
          <w:sz w:val="20"/>
        </w:rPr>
        <w:t>с</w:t>
      </w:r>
      <w:r w:rsidRPr="00745D32">
        <w:rPr>
          <w:rFonts w:ascii="Arial" w:hAnsi="Arial" w:cs="Arial"/>
          <w:bCs/>
          <w:sz w:val="20"/>
        </w:rPr>
        <w:t>ти;</w:t>
      </w:r>
    </w:p>
    <w:p w:rsidR="0076643C" w:rsidRPr="00745D32" w:rsidRDefault="0076643C" w:rsidP="0076643C">
      <w:pPr>
        <w:tabs>
          <w:tab w:val="left" w:pos="993"/>
          <w:tab w:val="left" w:pos="1134"/>
          <w:tab w:val="left" w:pos="1276"/>
        </w:tabs>
        <w:spacing w:line="240" w:lineRule="auto"/>
        <w:ind w:firstLine="709"/>
        <w:contextualSpacing/>
        <w:jc w:val="both"/>
        <w:rPr>
          <w:rFonts w:ascii="Arial" w:hAnsi="Arial" w:cs="Arial"/>
          <w:bCs/>
          <w:sz w:val="20"/>
        </w:rPr>
      </w:pPr>
      <w:r w:rsidRPr="00745D32">
        <w:rPr>
          <w:rFonts w:ascii="Arial" w:hAnsi="Arial" w:cs="Arial"/>
          <w:bCs/>
          <w:sz w:val="20"/>
        </w:rPr>
        <w:t>- местными нормативами градостроительного проектирования Тулунского мун</w:t>
      </w:r>
      <w:r w:rsidRPr="00745D32">
        <w:rPr>
          <w:rFonts w:ascii="Arial" w:hAnsi="Arial" w:cs="Arial"/>
          <w:bCs/>
          <w:sz w:val="20"/>
        </w:rPr>
        <w:t>и</w:t>
      </w:r>
      <w:r w:rsidRPr="00745D32">
        <w:rPr>
          <w:rFonts w:ascii="Arial" w:hAnsi="Arial" w:cs="Arial"/>
          <w:bCs/>
          <w:sz w:val="20"/>
        </w:rPr>
        <w:t>ципального района;</w:t>
      </w:r>
    </w:p>
    <w:p w:rsidR="0076643C" w:rsidRPr="00745D32" w:rsidRDefault="0076643C" w:rsidP="0076643C">
      <w:pPr>
        <w:tabs>
          <w:tab w:val="left" w:pos="993"/>
          <w:tab w:val="left" w:pos="1134"/>
          <w:tab w:val="left" w:pos="1276"/>
        </w:tabs>
        <w:spacing w:line="240" w:lineRule="auto"/>
        <w:ind w:firstLine="709"/>
        <w:contextualSpacing/>
        <w:jc w:val="both"/>
        <w:rPr>
          <w:rFonts w:ascii="Arial" w:hAnsi="Arial" w:cs="Arial"/>
          <w:sz w:val="20"/>
        </w:rPr>
      </w:pPr>
      <w:r w:rsidRPr="00745D32">
        <w:rPr>
          <w:rFonts w:ascii="Arial" w:hAnsi="Arial" w:cs="Arial"/>
          <w:bCs/>
          <w:sz w:val="20"/>
        </w:rPr>
        <w:t>- местными нормативами градостроительного проектирования Аршанского мун</w:t>
      </w:r>
      <w:r w:rsidRPr="00745D32">
        <w:rPr>
          <w:rFonts w:ascii="Arial" w:hAnsi="Arial" w:cs="Arial"/>
          <w:bCs/>
          <w:sz w:val="20"/>
        </w:rPr>
        <w:t>и</w:t>
      </w:r>
      <w:r w:rsidRPr="00745D32">
        <w:rPr>
          <w:rFonts w:ascii="Arial" w:hAnsi="Arial" w:cs="Arial"/>
          <w:bCs/>
          <w:sz w:val="20"/>
        </w:rPr>
        <w:t>ципального образования Тулунского района иркутской области;</w:t>
      </w:r>
    </w:p>
    <w:p w:rsidR="0076643C" w:rsidRPr="00745D32" w:rsidRDefault="0076643C" w:rsidP="0076643C">
      <w:pPr>
        <w:tabs>
          <w:tab w:val="left" w:pos="993"/>
          <w:tab w:val="left" w:pos="1134"/>
          <w:tab w:val="left" w:pos="1276"/>
        </w:tabs>
        <w:spacing w:line="240" w:lineRule="auto"/>
        <w:ind w:firstLine="709"/>
        <w:contextualSpacing/>
        <w:jc w:val="both"/>
        <w:rPr>
          <w:rFonts w:ascii="Arial" w:hAnsi="Arial" w:cs="Arial"/>
          <w:sz w:val="20"/>
        </w:rPr>
      </w:pPr>
      <w:r w:rsidRPr="00745D32">
        <w:rPr>
          <w:rFonts w:ascii="Arial" w:hAnsi="Arial" w:cs="Arial"/>
          <w:sz w:val="20"/>
        </w:rPr>
        <w:t>– нормативно - правовыми актами сельского поселения</w:t>
      </w:r>
      <w:r w:rsidRPr="00745D32">
        <w:rPr>
          <w:rFonts w:ascii="Arial" w:hAnsi="Arial" w:cs="Arial"/>
          <w:kern w:val="1"/>
          <w:sz w:val="20"/>
        </w:rPr>
        <w:t xml:space="preserve"> </w:t>
      </w:r>
      <w:r w:rsidRPr="00745D32">
        <w:rPr>
          <w:rFonts w:ascii="Arial" w:hAnsi="Arial" w:cs="Arial"/>
          <w:sz w:val="20"/>
        </w:rPr>
        <w:t>по вопросам рег</w:t>
      </w:r>
      <w:r w:rsidRPr="00745D32">
        <w:rPr>
          <w:rFonts w:ascii="Arial" w:hAnsi="Arial" w:cs="Arial"/>
          <w:sz w:val="20"/>
        </w:rPr>
        <w:t>у</w:t>
      </w:r>
      <w:r w:rsidRPr="00745D32">
        <w:rPr>
          <w:rFonts w:ascii="Arial" w:hAnsi="Arial" w:cs="Arial"/>
          <w:sz w:val="20"/>
        </w:rPr>
        <w:t xml:space="preserve">лирования землепользования и застройки. </w:t>
      </w:r>
    </w:p>
    <w:p w:rsidR="0076643C" w:rsidRPr="00745D32" w:rsidRDefault="0076643C" w:rsidP="0076643C">
      <w:pPr>
        <w:pStyle w:val="afff7"/>
        <w:tabs>
          <w:tab w:val="left" w:pos="709"/>
        </w:tabs>
        <w:spacing w:after="0"/>
        <w:ind w:left="0" w:firstLine="709"/>
        <w:jc w:val="both"/>
        <w:rPr>
          <w:rFonts w:ascii="Arial" w:hAnsi="Arial" w:cs="Arial"/>
          <w:sz w:val="20"/>
          <w:szCs w:val="24"/>
        </w:rPr>
      </w:pPr>
      <w:r w:rsidRPr="00745D32">
        <w:rPr>
          <w:rFonts w:ascii="Arial" w:hAnsi="Arial" w:cs="Arial"/>
          <w:sz w:val="20"/>
          <w:szCs w:val="24"/>
        </w:rPr>
        <w:t>5. Настоящие Правила обязательны для соблюдения органами государс</w:t>
      </w:r>
      <w:r w:rsidRPr="00745D32">
        <w:rPr>
          <w:rFonts w:ascii="Arial" w:hAnsi="Arial" w:cs="Arial"/>
          <w:sz w:val="20"/>
          <w:szCs w:val="24"/>
        </w:rPr>
        <w:t>т</w:t>
      </w:r>
      <w:r w:rsidRPr="00745D32">
        <w:rPr>
          <w:rFonts w:ascii="Arial" w:hAnsi="Arial" w:cs="Arial"/>
          <w:sz w:val="20"/>
          <w:szCs w:val="24"/>
        </w:rPr>
        <w:t>венной власти, органами местного самоуправления, физическими и юридическ</w:t>
      </w:r>
      <w:r w:rsidRPr="00745D32">
        <w:rPr>
          <w:rFonts w:ascii="Arial" w:hAnsi="Arial" w:cs="Arial"/>
          <w:sz w:val="20"/>
          <w:szCs w:val="24"/>
        </w:rPr>
        <w:t>и</w:t>
      </w:r>
      <w:r w:rsidRPr="00745D32">
        <w:rPr>
          <w:rFonts w:ascii="Arial" w:hAnsi="Arial" w:cs="Arial"/>
          <w:sz w:val="20"/>
          <w:szCs w:val="24"/>
        </w:rPr>
        <w:t>ми лицами, должностными лицами, осуществляющими, регулирующими и контр</w:t>
      </w:r>
      <w:r w:rsidRPr="00745D32">
        <w:rPr>
          <w:rFonts w:ascii="Arial" w:hAnsi="Arial" w:cs="Arial"/>
          <w:sz w:val="20"/>
          <w:szCs w:val="24"/>
        </w:rPr>
        <w:t>о</w:t>
      </w:r>
      <w:r w:rsidRPr="00745D32">
        <w:rPr>
          <w:rFonts w:ascii="Arial" w:hAnsi="Arial" w:cs="Arial"/>
          <w:sz w:val="20"/>
          <w:szCs w:val="24"/>
        </w:rPr>
        <w:t>лирующими градостроительную деятельность на территории Аршанского муниц</w:t>
      </w:r>
      <w:r w:rsidRPr="00745D32">
        <w:rPr>
          <w:rFonts w:ascii="Arial" w:hAnsi="Arial" w:cs="Arial"/>
          <w:sz w:val="20"/>
          <w:szCs w:val="24"/>
        </w:rPr>
        <w:t>и</w:t>
      </w:r>
      <w:r w:rsidRPr="00745D32">
        <w:rPr>
          <w:rFonts w:ascii="Arial" w:hAnsi="Arial" w:cs="Arial"/>
          <w:sz w:val="20"/>
          <w:szCs w:val="24"/>
        </w:rPr>
        <w:t>пальн</w:t>
      </w:r>
      <w:r w:rsidRPr="00745D32">
        <w:rPr>
          <w:rFonts w:ascii="Arial" w:hAnsi="Arial" w:cs="Arial"/>
          <w:sz w:val="20"/>
          <w:szCs w:val="24"/>
        </w:rPr>
        <w:t>о</w:t>
      </w:r>
      <w:r w:rsidRPr="00745D32">
        <w:rPr>
          <w:rFonts w:ascii="Arial" w:hAnsi="Arial" w:cs="Arial"/>
          <w:sz w:val="20"/>
          <w:szCs w:val="24"/>
        </w:rPr>
        <w:t>го образования.</w:t>
      </w:r>
    </w:p>
    <w:p w:rsidR="0076643C" w:rsidRPr="00745D32" w:rsidRDefault="0076643C" w:rsidP="0076643C">
      <w:pPr>
        <w:pStyle w:val="afff7"/>
        <w:tabs>
          <w:tab w:val="left" w:pos="709"/>
        </w:tabs>
        <w:spacing w:after="0"/>
        <w:ind w:left="0" w:firstLine="709"/>
        <w:jc w:val="both"/>
        <w:rPr>
          <w:rFonts w:ascii="Arial" w:hAnsi="Arial" w:cs="Arial"/>
          <w:sz w:val="20"/>
          <w:szCs w:val="24"/>
        </w:rPr>
      </w:pPr>
      <w:r w:rsidRPr="00745D32">
        <w:rPr>
          <w:rFonts w:ascii="Arial" w:hAnsi="Arial" w:cs="Arial"/>
          <w:sz w:val="20"/>
          <w:szCs w:val="24"/>
        </w:rPr>
        <w:t>6. Настоящие Правила состоят из трех частей:</w:t>
      </w:r>
    </w:p>
    <w:p w:rsidR="0076643C" w:rsidRPr="00745D32" w:rsidRDefault="0076643C" w:rsidP="0076643C">
      <w:pPr>
        <w:spacing w:line="240" w:lineRule="auto"/>
        <w:ind w:firstLine="709"/>
        <w:rPr>
          <w:rFonts w:ascii="Arial" w:hAnsi="Arial" w:cs="Arial"/>
          <w:sz w:val="20"/>
        </w:rPr>
      </w:pPr>
      <w:r w:rsidRPr="00745D32">
        <w:rPr>
          <w:rFonts w:ascii="Arial" w:hAnsi="Arial" w:cs="Arial"/>
          <w:sz w:val="20"/>
        </w:rPr>
        <w:t xml:space="preserve">Часть </w:t>
      </w:r>
      <w:r w:rsidRPr="00745D32">
        <w:rPr>
          <w:rFonts w:ascii="Arial" w:hAnsi="Arial" w:cs="Arial"/>
          <w:sz w:val="20"/>
          <w:lang w:val="en-US"/>
        </w:rPr>
        <w:t>I</w:t>
      </w:r>
      <w:r w:rsidRPr="00745D32">
        <w:rPr>
          <w:rFonts w:ascii="Arial" w:hAnsi="Arial" w:cs="Arial"/>
          <w:sz w:val="20"/>
        </w:rPr>
        <w:t xml:space="preserve">. Порядок применения Правил и внесения в них изменений </w:t>
      </w:r>
    </w:p>
    <w:p w:rsidR="0076643C" w:rsidRPr="00745D32" w:rsidRDefault="0076643C" w:rsidP="0076643C">
      <w:pPr>
        <w:spacing w:line="240" w:lineRule="auto"/>
        <w:ind w:firstLine="709"/>
        <w:rPr>
          <w:rFonts w:ascii="Arial" w:hAnsi="Arial" w:cs="Arial"/>
          <w:sz w:val="20"/>
        </w:rPr>
      </w:pPr>
      <w:r w:rsidRPr="00745D32">
        <w:rPr>
          <w:rFonts w:ascii="Arial" w:hAnsi="Arial" w:cs="Arial"/>
          <w:sz w:val="20"/>
        </w:rPr>
        <w:t xml:space="preserve">Часть </w:t>
      </w:r>
      <w:r w:rsidRPr="00745D32">
        <w:rPr>
          <w:rFonts w:ascii="Arial" w:hAnsi="Arial" w:cs="Arial"/>
          <w:sz w:val="20"/>
          <w:lang w:val="en-US"/>
        </w:rPr>
        <w:t>II</w:t>
      </w:r>
      <w:r w:rsidRPr="00745D32">
        <w:rPr>
          <w:rFonts w:ascii="Arial" w:hAnsi="Arial" w:cs="Arial"/>
          <w:sz w:val="20"/>
        </w:rPr>
        <w:t>. Карты градостроительного зонирования</w:t>
      </w:r>
    </w:p>
    <w:p w:rsidR="0076643C" w:rsidRPr="00745D32" w:rsidRDefault="0076643C" w:rsidP="0076643C">
      <w:pPr>
        <w:spacing w:line="240" w:lineRule="auto"/>
        <w:ind w:firstLine="709"/>
        <w:rPr>
          <w:rFonts w:ascii="Arial" w:hAnsi="Arial" w:cs="Arial"/>
          <w:sz w:val="20"/>
        </w:rPr>
      </w:pPr>
      <w:r w:rsidRPr="00745D32">
        <w:rPr>
          <w:rFonts w:ascii="Arial" w:hAnsi="Arial" w:cs="Arial"/>
          <w:sz w:val="20"/>
        </w:rPr>
        <w:t xml:space="preserve">Часть </w:t>
      </w:r>
      <w:r w:rsidRPr="00745D32">
        <w:rPr>
          <w:rFonts w:ascii="Arial" w:hAnsi="Arial" w:cs="Arial"/>
          <w:sz w:val="20"/>
          <w:lang w:val="en-US"/>
        </w:rPr>
        <w:t>III</w:t>
      </w:r>
      <w:r w:rsidRPr="00745D32">
        <w:rPr>
          <w:rFonts w:ascii="Arial" w:hAnsi="Arial" w:cs="Arial"/>
          <w:sz w:val="20"/>
        </w:rPr>
        <w:t>. Градостроительные регламенты</w:t>
      </w:r>
    </w:p>
    <w:p w:rsidR="0076643C" w:rsidRPr="00745D32" w:rsidRDefault="0076643C" w:rsidP="0076643C">
      <w:pPr>
        <w:spacing w:line="240" w:lineRule="auto"/>
        <w:rPr>
          <w:sz w:val="20"/>
        </w:rPr>
      </w:pPr>
    </w:p>
    <w:p w:rsidR="0076643C" w:rsidRPr="0076643C" w:rsidRDefault="0076643C" w:rsidP="0076643C">
      <w:pPr>
        <w:pStyle w:val="affffff"/>
        <w:ind w:firstLine="709"/>
        <w:jc w:val="both"/>
        <w:outlineLvl w:val="2"/>
        <w:rPr>
          <w:rStyle w:val="afa"/>
          <w:rFonts w:ascii="Arial" w:hAnsi="Arial" w:cs="Arial"/>
          <w:b w:val="0"/>
          <w:iCs w:val="0"/>
          <w:sz w:val="20"/>
          <w:lang w:val="ru-RU"/>
        </w:rPr>
      </w:pPr>
      <w:bookmarkStart w:id="10" w:name="ch3"/>
      <w:bookmarkStart w:id="11" w:name="_Toc476916926"/>
      <w:r w:rsidRPr="0076643C">
        <w:rPr>
          <w:rStyle w:val="afa"/>
          <w:rFonts w:ascii="Arial" w:hAnsi="Arial" w:cs="Arial"/>
          <w:b w:val="0"/>
          <w:iCs w:val="0"/>
          <w:sz w:val="20"/>
          <w:lang w:val="ru-RU"/>
        </w:rPr>
        <w:t xml:space="preserve">Статья 3. </w:t>
      </w:r>
      <w:bookmarkEnd w:id="10"/>
      <w:r w:rsidRPr="0076643C">
        <w:rPr>
          <w:rStyle w:val="afa"/>
          <w:rFonts w:ascii="Arial" w:hAnsi="Arial" w:cs="Arial"/>
          <w:b w:val="0"/>
          <w:iCs w:val="0"/>
          <w:sz w:val="20"/>
          <w:lang w:val="ru-RU"/>
        </w:rPr>
        <w:t>Градостроительные регламенты и их применение</w:t>
      </w:r>
      <w:bookmarkEnd w:id="11"/>
    </w:p>
    <w:p w:rsidR="0076643C" w:rsidRPr="00745D32" w:rsidRDefault="0076643C" w:rsidP="0076643C">
      <w:pPr>
        <w:pStyle w:val="afff7"/>
        <w:spacing w:after="0"/>
        <w:ind w:left="0" w:firstLine="709"/>
        <w:jc w:val="both"/>
        <w:rPr>
          <w:rFonts w:ascii="Arial" w:hAnsi="Arial" w:cs="Arial"/>
          <w:sz w:val="20"/>
          <w:szCs w:val="24"/>
        </w:rPr>
      </w:pPr>
      <w:r w:rsidRPr="00745D32">
        <w:rPr>
          <w:rFonts w:ascii="Arial" w:hAnsi="Arial" w:cs="Arial"/>
          <w:sz w:val="20"/>
          <w:szCs w:val="24"/>
        </w:rPr>
        <w:t>1. В каждой территориальной зоне обозначенной на карте градостроител</w:t>
      </w:r>
      <w:r w:rsidRPr="00745D32">
        <w:rPr>
          <w:rFonts w:ascii="Arial" w:hAnsi="Arial" w:cs="Arial"/>
          <w:sz w:val="20"/>
          <w:szCs w:val="24"/>
        </w:rPr>
        <w:t>ь</w:t>
      </w:r>
      <w:r w:rsidRPr="00745D32">
        <w:rPr>
          <w:rFonts w:ascii="Arial" w:hAnsi="Arial" w:cs="Arial"/>
          <w:sz w:val="20"/>
          <w:szCs w:val="24"/>
        </w:rPr>
        <w:t>ного зонирования отдельным цветом и буквенно-цифровым кодом, для з</w:t>
      </w:r>
      <w:r w:rsidRPr="00745D32">
        <w:rPr>
          <w:rFonts w:ascii="Arial" w:hAnsi="Arial" w:cs="Arial"/>
          <w:sz w:val="20"/>
          <w:szCs w:val="24"/>
        </w:rPr>
        <w:t>е</w:t>
      </w:r>
      <w:r w:rsidRPr="00745D32">
        <w:rPr>
          <w:rFonts w:ascii="Arial" w:hAnsi="Arial" w:cs="Arial"/>
          <w:sz w:val="20"/>
          <w:szCs w:val="24"/>
        </w:rPr>
        <w:t>мельных участков и объектов капитального строительства, входящих в границы территор</w:t>
      </w:r>
      <w:r w:rsidRPr="00745D32">
        <w:rPr>
          <w:rFonts w:ascii="Arial" w:hAnsi="Arial" w:cs="Arial"/>
          <w:sz w:val="20"/>
          <w:szCs w:val="24"/>
        </w:rPr>
        <w:t>и</w:t>
      </w:r>
      <w:r w:rsidRPr="00745D32">
        <w:rPr>
          <w:rFonts w:ascii="Arial" w:hAnsi="Arial" w:cs="Arial"/>
          <w:sz w:val="20"/>
          <w:szCs w:val="24"/>
        </w:rPr>
        <w:t>альной зоны, устанавливается свой градостроительный ре</w:t>
      </w:r>
      <w:r w:rsidRPr="00745D32">
        <w:rPr>
          <w:rFonts w:ascii="Arial" w:hAnsi="Arial" w:cs="Arial"/>
          <w:sz w:val="20"/>
          <w:szCs w:val="24"/>
        </w:rPr>
        <w:t>г</w:t>
      </w:r>
      <w:r w:rsidRPr="00745D32">
        <w:rPr>
          <w:rFonts w:ascii="Arial" w:hAnsi="Arial" w:cs="Arial"/>
          <w:sz w:val="20"/>
          <w:szCs w:val="24"/>
        </w:rPr>
        <w:t>ламент.</w:t>
      </w:r>
    </w:p>
    <w:p w:rsidR="0076643C" w:rsidRPr="00745D32" w:rsidRDefault="0076643C" w:rsidP="0076643C">
      <w:pPr>
        <w:pStyle w:val="afff7"/>
        <w:spacing w:after="0"/>
        <w:ind w:left="0" w:firstLine="709"/>
        <w:jc w:val="both"/>
        <w:rPr>
          <w:rFonts w:ascii="Arial" w:hAnsi="Arial" w:cs="Arial"/>
          <w:sz w:val="20"/>
          <w:szCs w:val="24"/>
        </w:rPr>
      </w:pPr>
      <w:r w:rsidRPr="00745D32">
        <w:rPr>
          <w:rFonts w:ascii="Arial" w:hAnsi="Arial" w:cs="Arial"/>
          <w:sz w:val="20"/>
          <w:szCs w:val="24"/>
        </w:rPr>
        <w:t>2. Установление и применение градостроительного регламента осущест</w:t>
      </w:r>
      <w:r w:rsidRPr="00745D32">
        <w:rPr>
          <w:rFonts w:ascii="Arial" w:hAnsi="Arial" w:cs="Arial"/>
          <w:sz w:val="20"/>
          <w:szCs w:val="24"/>
        </w:rPr>
        <w:t>в</w:t>
      </w:r>
      <w:r w:rsidRPr="00745D32">
        <w:rPr>
          <w:rFonts w:ascii="Arial" w:hAnsi="Arial" w:cs="Arial"/>
          <w:sz w:val="20"/>
          <w:szCs w:val="24"/>
        </w:rPr>
        <w:t>ляется в соответствие с требованиями ст. 36 Градостроительного кодекса Ро</w:t>
      </w:r>
      <w:r w:rsidRPr="00745D32">
        <w:rPr>
          <w:rFonts w:ascii="Arial" w:hAnsi="Arial" w:cs="Arial"/>
          <w:sz w:val="20"/>
          <w:szCs w:val="24"/>
        </w:rPr>
        <w:t>с</w:t>
      </w:r>
      <w:r w:rsidRPr="00745D32">
        <w:rPr>
          <w:rFonts w:ascii="Arial" w:hAnsi="Arial" w:cs="Arial"/>
          <w:sz w:val="20"/>
          <w:szCs w:val="24"/>
        </w:rPr>
        <w:t>сийской Федер</w:t>
      </w:r>
      <w:r w:rsidRPr="00745D32">
        <w:rPr>
          <w:rFonts w:ascii="Arial" w:hAnsi="Arial" w:cs="Arial"/>
          <w:sz w:val="20"/>
          <w:szCs w:val="24"/>
        </w:rPr>
        <w:t>а</w:t>
      </w:r>
      <w:r w:rsidRPr="00745D32">
        <w:rPr>
          <w:rFonts w:ascii="Arial" w:hAnsi="Arial" w:cs="Arial"/>
          <w:sz w:val="20"/>
          <w:szCs w:val="24"/>
        </w:rPr>
        <w:t xml:space="preserve">ции. </w:t>
      </w:r>
    </w:p>
    <w:p w:rsidR="0076643C" w:rsidRPr="00745D32" w:rsidRDefault="0076643C" w:rsidP="0076643C">
      <w:pPr>
        <w:pStyle w:val="afff7"/>
        <w:spacing w:after="0"/>
        <w:ind w:left="0" w:firstLine="709"/>
        <w:jc w:val="both"/>
        <w:rPr>
          <w:rFonts w:ascii="Arial" w:hAnsi="Arial" w:cs="Arial"/>
          <w:sz w:val="20"/>
          <w:szCs w:val="24"/>
        </w:rPr>
      </w:pPr>
      <w:r w:rsidRPr="00745D32">
        <w:rPr>
          <w:rFonts w:ascii="Arial" w:hAnsi="Arial" w:cs="Arial"/>
          <w:sz w:val="20"/>
          <w:szCs w:val="24"/>
        </w:rPr>
        <w:t>3. Согласно п. 3 ст.85 Земельного кодекса Российской Федерации град</w:t>
      </w:r>
      <w:r w:rsidRPr="00745D32">
        <w:rPr>
          <w:rFonts w:ascii="Arial" w:hAnsi="Arial" w:cs="Arial"/>
          <w:sz w:val="20"/>
          <w:szCs w:val="24"/>
        </w:rPr>
        <w:t>о</w:t>
      </w:r>
      <w:r w:rsidRPr="00745D32">
        <w:rPr>
          <w:rFonts w:ascii="Arial" w:hAnsi="Arial" w:cs="Arial"/>
          <w:sz w:val="20"/>
          <w:szCs w:val="24"/>
        </w:rPr>
        <w:t>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w:t>
      </w:r>
      <w:r w:rsidRPr="00745D32">
        <w:rPr>
          <w:rFonts w:ascii="Arial" w:hAnsi="Arial" w:cs="Arial"/>
          <w:sz w:val="20"/>
          <w:szCs w:val="24"/>
        </w:rPr>
        <w:t>ь</w:t>
      </w:r>
      <w:r w:rsidRPr="00745D32">
        <w:rPr>
          <w:rFonts w:ascii="Arial" w:hAnsi="Arial" w:cs="Arial"/>
          <w:sz w:val="20"/>
          <w:szCs w:val="24"/>
        </w:rPr>
        <w:t>ные участки. Указанные лица могут использовать земельные участки в соответс</w:t>
      </w:r>
      <w:r w:rsidRPr="00745D32">
        <w:rPr>
          <w:rFonts w:ascii="Arial" w:hAnsi="Arial" w:cs="Arial"/>
          <w:sz w:val="20"/>
          <w:szCs w:val="24"/>
        </w:rPr>
        <w:t>т</w:t>
      </w:r>
      <w:r w:rsidRPr="00745D32">
        <w:rPr>
          <w:rFonts w:ascii="Arial" w:hAnsi="Arial" w:cs="Arial"/>
          <w:sz w:val="20"/>
          <w:szCs w:val="24"/>
        </w:rPr>
        <w:t>вии с любым предусмотренным градостроительным регламентом для каждой те</w:t>
      </w:r>
      <w:r w:rsidRPr="00745D32">
        <w:rPr>
          <w:rFonts w:ascii="Arial" w:hAnsi="Arial" w:cs="Arial"/>
          <w:sz w:val="20"/>
          <w:szCs w:val="24"/>
        </w:rPr>
        <w:t>р</w:t>
      </w:r>
      <w:r w:rsidRPr="00745D32">
        <w:rPr>
          <w:rFonts w:ascii="Arial" w:hAnsi="Arial" w:cs="Arial"/>
          <w:sz w:val="20"/>
          <w:szCs w:val="24"/>
        </w:rPr>
        <w:t>риториальной зоны видом разрешенного использ</w:t>
      </w:r>
      <w:r w:rsidRPr="00745D32">
        <w:rPr>
          <w:rFonts w:ascii="Arial" w:hAnsi="Arial" w:cs="Arial"/>
          <w:sz w:val="20"/>
          <w:szCs w:val="24"/>
        </w:rPr>
        <w:t>о</w:t>
      </w:r>
      <w:r w:rsidRPr="00745D32">
        <w:rPr>
          <w:rFonts w:ascii="Arial" w:hAnsi="Arial" w:cs="Arial"/>
          <w:sz w:val="20"/>
          <w:szCs w:val="24"/>
        </w:rPr>
        <w:t>вания.</w:t>
      </w:r>
    </w:p>
    <w:p w:rsidR="0076643C" w:rsidRPr="00745D32" w:rsidRDefault="0076643C" w:rsidP="0076643C">
      <w:pPr>
        <w:pStyle w:val="afff7"/>
        <w:spacing w:after="0"/>
        <w:ind w:left="0" w:firstLine="709"/>
        <w:jc w:val="both"/>
        <w:rPr>
          <w:rFonts w:ascii="Arial" w:hAnsi="Arial" w:cs="Arial"/>
          <w:sz w:val="20"/>
          <w:szCs w:val="24"/>
        </w:rPr>
      </w:pPr>
      <w:r w:rsidRPr="00745D32">
        <w:rPr>
          <w:rFonts w:ascii="Arial" w:hAnsi="Arial" w:cs="Arial"/>
          <w:sz w:val="20"/>
          <w:szCs w:val="24"/>
        </w:rPr>
        <w:t>4. В соответствие с п.4.ст.36 Градостроительного кодекса Российской Ф</w:t>
      </w:r>
      <w:r w:rsidRPr="00745D32">
        <w:rPr>
          <w:rFonts w:ascii="Arial" w:hAnsi="Arial" w:cs="Arial"/>
          <w:sz w:val="20"/>
          <w:szCs w:val="24"/>
        </w:rPr>
        <w:t>е</w:t>
      </w:r>
      <w:r w:rsidRPr="00745D32">
        <w:rPr>
          <w:rFonts w:ascii="Arial" w:hAnsi="Arial" w:cs="Arial"/>
          <w:sz w:val="20"/>
          <w:szCs w:val="24"/>
        </w:rPr>
        <w:t>дер</w:t>
      </w:r>
      <w:r w:rsidRPr="00745D32">
        <w:rPr>
          <w:rFonts w:ascii="Arial" w:hAnsi="Arial" w:cs="Arial"/>
          <w:sz w:val="20"/>
          <w:szCs w:val="24"/>
        </w:rPr>
        <w:t>а</w:t>
      </w:r>
      <w:r w:rsidRPr="00745D32">
        <w:rPr>
          <w:rFonts w:ascii="Arial" w:hAnsi="Arial" w:cs="Arial"/>
          <w:sz w:val="20"/>
          <w:szCs w:val="24"/>
        </w:rPr>
        <w:t>ции:</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 действие градостроительного регламента не распространяется на земельные участки:</w:t>
      </w:r>
    </w:p>
    <w:p w:rsidR="0076643C" w:rsidRPr="00745D32" w:rsidRDefault="0076643C" w:rsidP="0076643C">
      <w:pPr>
        <w:pStyle w:val="afffffa"/>
        <w:suppressAutoHyphens w:val="0"/>
        <w:spacing w:after="0" w:line="240" w:lineRule="auto"/>
        <w:ind w:left="0" w:right="0" w:firstLine="709"/>
        <w:contextualSpacing/>
        <w:rPr>
          <w:rFonts w:ascii="Arial" w:hAnsi="Arial" w:cs="Arial"/>
          <w:sz w:val="20"/>
          <w:szCs w:val="24"/>
        </w:rPr>
      </w:pPr>
      <w:r w:rsidRPr="00745D32">
        <w:rPr>
          <w:rFonts w:ascii="Arial" w:hAnsi="Arial" w:cs="Arial"/>
          <w:sz w:val="20"/>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w:t>
      </w:r>
      <w:r w:rsidRPr="00745D32">
        <w:rPr>
          <w:rFonts w:ascii="Arial" w:hAnsi="Arial" w:cs="Arial"/>
          <w:sz w:val="20"/>
          <w:szCs w:val="24"/>
        </w:rPr>
        <w:t>т</w:t>
      </w:r>
      <w:r w:rsidRPr="00745D32">
        <w:rPr>
          <w:rFonts w:ascii="Arial" w:hAnsi="Arial" w:cs="Arial"/>
          <w:sz w:val="20"/>
          <w:szCs w:val="24"/>
        </w:rPr>
        <w:t>ников или ансамблей, которые являются выявленными объектами культурного н</w:t>
      </w:r>
      <w:r w:rsidRPr="00745D32">
        <w:rPr>
          <w:rFonts w:ascii="Arial" w:hAnsi="Arial" w:cs="Arial"/>
          <w:sz w:val="20"/>
          <w:szCs w:val="24"/>
        </w:rPr>
        <w:t>а</w:t>
      </w:r>
      <w:r w:rsidRPr="00745D32">
        <w:rPr>
          <w:rFonts w:ascii="Arial" w:hAnsi="Arial" w:cs="Arial"/>
          <w:sz w:val="20"/>
          <w:szCs w:val="24"/>
        </w:rPr>
        <w:t>следия и решения о режиме содержания, параметрах реставр</w:t>
      </w:r>
      <w:r w:rsidRPr="00745D32">
        <w:rPr>
          <w:rFonts w:ascii="Arial" w:hAnsi="Arial" w:cs="Arial"/>
          <w:sz w:val="20"/>
          <w:szCs w:val="24"/>
        </w:rPr>
        <w:t>а</w:t>
      </w:r>
      <w:r w:rsidRPr="00745D32">
        <w:rPr>
          <w:rFonts w:ascii="Arial" w:hAnsi="Arial" w:cs="Arial"/>
          <w:sz w:val="20"/>
          <w:szCs w:val="24"/>
        </w:rPr>
        <w:t>ции, консервации, воссоздания, ремонта и приспособлении которых принимаются в порядке, уст</w:t>
      </w:r>
      <w:r w:rsidRPr="00745D32">
        <w:rPr>
          <w:rFonts w:ascii="Arial" w:hAnsi="Arial" w:cs="Arial"/>
          <w:sz w:val="20"/>
          <w:szCs w:val="24"/>
        </w:rPr>
        <w:t>а</w:t>
      </w:r>
      <w:r w:rsidRPr="00745D32">
        <w:rPr>
          <w:rFonts w:ascii="Arial" w:hAnsi="Arial" w:cs="Arial"/>
          <w:sz w:val="20"/>
          <w:szCs w:val="24"/>
        </w:rPr>
        <w:t>новленном законодательством Российской Федерации об охране объектов кул</w:t>
      </w:r>
      <w:r w:rsidRPr="00745D32">
        <w:rPr>
          <w:rFonts w:ascii="Arial" w:hAnsi="Arial" w:cs="Arial"/>
          <w:sz w:val="20"/>
          <w:szCs w:val="24"/>
        </w:rPr>
        <w:t>ь</w:t>
      </w:r>
      <w:r w:rsidRPr="00745D32">
        <w:rPr>
          <w:rFonts w:ascii="Arial" w:hAnsi="Arial" w:cs="Arial"/>
          <w:sz w:val="20"/>
          <w:szCs w:val="24"/>
        </w:rPr>
        <w:t>турного насл</w:t>
      </w:r>
      <w:r w:rsidRPr="00745D32">
        <w:rPr>
          <w:rFonts w:ascii="Arial" w:hAnsi="Arial" w:cs="Arial"/>
          <w:sz w:val="20"/>
          <w:szCs w:val="24"/>
        </w:rPr>
        <w:t>е</w:t>
      </w:r>
      <w:r w:rsidRPr="00745D32">
        <w:rPr>
          <w:rFonts w:ascii="Arial" w:hAnsi="Arial" w:cs="Arial"/>
          <w:sz w:val="20"/>
          <w:szCs w:val="24"/>
        </w:rPr>
        <w:t>дия;</w:t>
      </w:r>
    </w:p>
    <w:p w:rsidR="0076643C" w:rsidRPr="00745D32" w:rsidRDefault="0076643C" w:rsidP="0076643C">
      <w:pPr>
        <w:pStyle w:val="afffffa"/>
        <w:suppressAutoHyphens w:val="0"/>
        <w:spacing w:after="0" w:line="240" w:lineRule="auto"/>
        <w:ind w:left="0" w:right="0" w:firstLine="709"/>
        <w:contextualSpacing/>
        <w:rPr>
          <w:rFonts w:ascii="Arial" w:hAnsi="Arial" w:cs="Arial"/>
          <w:sz w:val="20"/>
          <w:szCs w:val="24"/>
        </w:rPr>
      </w:pPr>
      <w:r w:rsidRPr="00745D32">
        <w:rPr>
          <w:rFonts w:ascii="Arial" w:hAnsi="Arial" w:cs="Arial"/>
          <w:sz w:val="20"/>
          <w:szCs w:val="24"/>
        </w:rPr>
        <w:t>2. в границах территорий общего пользования;</w:t>
      </w:r>
    </w:p>
    <w:p w:rsidR="0076643C" w:rsidRPr="00745D32" w:rsidRDefault="0076643C" w:rsidP="0076643C">
      <w:pPr>
        <w:pStyle w:val="afffffa"/>
        <w:suppressAutoHyphens w:val="0"/>
        <w:spacing w:after="0" w:line="240" w:lineRule="auto"/>
        <w:ind w:left="0" w:right="0" w:firstLine="709"/>
        <w:contextualSpacing/>
        <w:rPr>
          <w:rFonts w:ascii="Arial" w:hAnsi="Arial" w:cs="Arial"/>
          <w:sz w:val="20"/>
          <w:szCs w:val="24"/>
        </w:rPr>
      </w:pPr>
      <w:r w:rsidRPr="00745D32">
        <w:rPr>
          <w:rFonts w:ascii="Arial" w:hAnsi="Arial" w:cs="Arial"/>
          <w:sz w:val="20"/>
          <w:szCs w:val="24"/>
        </w:rPr>
        <w:t>3. предназначенные для размещения линейных объектов и (или) занятые линейными об</w:t>
      </w:r>
      <w:r w:rsidRPr="00745D32">
        <w:rPr>
          <w:rFonts w:ascii="Arial" w:hAnsi="Arial" w:cs="Arial"/>
          <w:sz w:val="20"/>
          <w:szCs w:val="24"/>
        </w:rPr>
        <w:t>ъ</w:t>
      </w:r>
      <w:r w:rsidRPr="00745D32">
        <w:rPr>
          <w:rFonts w:ascii="Arial" w:hAnsi="Arial" w:cs="Arial"/>
          <w:sz w:val="20"/>
          <w:szCs w:val="24"/>
        </w:rPr>
        <w:t>ектами;</w:t>
      </w:r>
    </w:p>
    <w:p w:rsidR="0076643C" w:rsidRPr="00745D32" w:rsidRDefault="0076643C" w:rsidP="0076643C">
      <w:pPr>
        <w:pStyle w:val="afffffa"/>
        <w:suppressAutoHyphens w:val="0"/>
        <w:spacing w:after="0" w:line="240" w:lineRule="auto"/>
        <w:ind w:left="0" w:right="0" w:firstLine="709"/>
        <w:contextualSpacing/>
        <w:rPr>
          <w:rFonts w:ascii="Arial" w:hAnsi="Arial" w:cs="Arial"/>
          <w:sz w:val="20"/>
          <w:szCs w:val="24"/>
        </w:rPr>
      </w:pPr>
      <w:r w:rsidRPr="00745D32">
        <w:rPr>
          <w:rFonts w:ascii="Arial" w:hAnsi="Arial" w:cs="Arial"/>
          <w:sz w:val="20"/>
          <w:szCs w:val="24"/>
        </w:rPr>
        <w:t>4. предоставленные для добычи полезных ископаемых.</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5. Статья 79 Земельного кодекса Российской Федерации относит к сельскохозяйственным угодьям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В соответствие со ст.7 Земельного кодекса Российской Федерации земли в Российской Федерации по целевому назначению подразделяются на следующие категории:</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земли сельскохозяйственного назначения;</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земли населенных пунктов;</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земли особо охраняемых территорий и объектов;</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земли лесного фонда;</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земли водного фонда;</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земли запаса.</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Таким образом, градостроительные регламенты действуют в границах земель с категориями:</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 земли сельскохозяйственного назначения (при условии, что земли сельскохозяйственного назначения не являются пашнями, сенокосами, пастбищами, залежами, землями, занятыми садами, виноградниками и другими культурными насаждениями);</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 земли населенных пунктов (при условии, исключающем п.4.ст.36 Градостроительного кодекса Российской Федерации);</w:t>
      </w:r>
    </w:p>
    <w:p w:rsidR="0076643C" w:rsidRPr="00745D32" w:rsidRDefault="0076643C" w:rsidP="0076643C">
      <w:pPr>
        <w:pStyle w:val="afffffa"/>
        <w:spacing w:after="0" w:line="240" w:lineRule="auto"/>
        <w:ind w:left="0" w:right="0" w:firstLine="709"/>
        <w:contextualSpacing/>
        <w:rPr>
          <w:rFonts w:ascii="Arial" w:hAnsi="Arial" w:cs="Arial"/>
          <w:sz w:val="20"/>
          <w:szCs w:val="24"/>
        </w:rPr>
      </w:pPr>
      <w:r w:rsidRPr="00745D32">
        <w:rPr>
          <w:rFonts w:ascii="Arial" w:hAnsi="Arial" w:cs="Arial"/>
          <w:sz w:val="20"/>
          <w:szCs w:val="24"/>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условии, исключающем п.4.ст.36 Градостроительного кодекса Российской Федерации).</w:t>
      </w:r>
    </w:p>
    <w:p w:rsidR="0076643C" w:rsidRPr="00745D32" w:rsidRDefault="0076643C" w:rsidP="0076643C">
      <w:pPr>
        <w:pStyle w:val="afff7"/>
        <w:tabs>
          <w:tab w:val="left" w:pos="993"/>
          <w:tab w:val="left" w:pos="1134"/>
          <w:tab w:val="left" w:pos="1276"/>
        </w:tabs>
        <w:autoSpaceDE w:val="0"/>
        <w:autoSpaceDN w:val="0"/>
        <w:adjustRightInd w:val="0"/>
        <w:spacing w:after="0"/>
        <w:ind w:left="0" w:firstLine="709"/>
        <w:jc w:val="both"/>
        <w:rPr>
          <w:rFonts w:ascii="Arial" w:hAnsi="Arial" w:cs="Arial"/>
          <w:sz w:val="20"/>
          <w:szCs w:val="24"/>
          <w:lang w:eastAsia="ru-RU"/>
        </w:rPr>
      </w:pPr>
      <w:r w:rsidRPr="00745D32">
        <w:rPr>
          <w:rFonts w:ascii="Arial" w:hAnsi="Arial" w:cs="Arial"/>
          <w:sz w:val="20"/>
          <w:szCs w:val="24"/>
        </w:rPr>
        <w:t>6. Состав градостроительного регламента определен п.6 ст. 30, п.1, ст.37 Градостроител</w:t>
      </w:r>
      <w:r w:rsidRPr="00745D32">
        <w:rPr>
          <w:rFonts w:ascii="Arial" w:hAnsi="Arial" w:cs="Arial"/>
          <w:sz w:val="20"/>
          <w:szCs w:val="24"/>
        </w:rPr>
        <w:t>ь</w:t>
      </w:r>
      <w:r w:rsidRPr="00745D32">
        <w:rPr>
          <w:rFonts w:ascii="Arial" w:hAnsi="Arial" w:cs="Arial"/>
          <w:sz w:val="20"/>
          <w:szCs w:val="24"/>
        </w:rPr>
        <w:t xml:space="preserve">ного кодекса Российской Федерации, </w:t>
      </w:r>
    </w:p>
    <w:p w:rsidR="0076643C" w:rsidRPr="00745D32" w:rsidRDefault="0076643C" w:rsidP="0076643C">
      <w:pPr>
        <w:pStyle w:val="afff7"/>
        <w:tabs>
          <w:tab w:val="left" w:pos="993"/>
          <w:tab w:val="left" w:pos="1134"/>
          <w:tab w:val="left" w:pos="1276"/>
        </w:tabs>
        <w:autoSpaceDE w:val="0"/>
        <w:autoSpaceDN w:val="0"/>
        <w:adjustRightInd w:val="0"/>
        <w:spacing w:after="0"/>
        <w:ind w:left="0" w:firstLine="709"/>
        <w:jc w:val="both"/>
        <w:rPr>
          <w:rFonts w:ascii="Arial" w:hAnsi="Arial" w:cs="Arial"/>
          <w:sz w:val="20"/>
          <w:szCs w:val="24"/>
          <w:lang w:eastAsia="ru-RU"/>
        </w:rPr>
      </w:pPr>
      <w:r w:rsidRPr="00745D32">
        <w:rPr>
          <w:rFonts w:ascii="Arial" w:hAnsi="Arial" w:cs="Arial"/>
          <w:sz w:val="20"/>
          <w:szCs w:val="24"/>
        </w:rPr>
        <w:t xml:space="preserve">7. Сочетания указанных в градостроительных регламентах параметров </w:t>
      </w:r>
      <w:r w:rsidRPr="00745D32">
        <w:rPr>
          <w:rFonts w:ascii="Arial" w:hAnsi="Arial" w:cs="Arial"/>
          <w:sz w:val="20"/>
          <w:szCs w:val="24"/>
          <w:lang w:eastAsia="ru-RU"/>
        </w:rPr>
        <w:t>в</w:t>
      </w:r>
      <w:r w:rsidRPr="00745D32">
        <w:rPr>
          <w:rFonts w:ascii="Arial" w:hAnsi="Arial" w:cs="Arial"/>
          <w:sz w:val="20"/>
          <w:szCs w:val="24"/>
          <w:lang w:eastAsia="ru-RU"/>
        </w:rPr>
        <w:t>и</w:t>
      </w:r>
      <w:r w:rsidRPr="00745D32">
        <w:rPr>
          <w:rFonts w:ascii="Arial" w:hAnsi="Arial" w:cs="Arial"/>
          <w:sz w:val="20"/>
          <w:szCs w:val="24"/>
          <w:lang w:eastAsia="ru-RU"/>
        </w:rPr>
        <w:t>дов разрешенного использования земельных участков и объектов капитального строительства, размеров земельных участков их предельных параметров разр</w:t>
      </w:r>
      <w:r w:rsidRPr="00745D32">
        <w:rPr>
          <w:rFonts w:ascii="Arial" w:hAnsi="Arial" w:cs="Arial"/>
          <w:sz w:val="20"/>
          <w:szCs w:val="24"/>
          <w:lang w:eastAsia="ru-RU"/>
        </w:rPr>
        <w:t>е</w:t>
      </w:r>
      <w:r w:rsidRPr="00745D32">
        <w:rPr>
          <w:rFonts w:ascii="Arial" w:hAnsi="Arial" w:cs="Arial"/>
          <w:sz w:val="20"/>
          <w:szCs w:val="24"/>
          <w:lang w:eastAsia="ru-RU"/>
        </w:rPr>
        <w:t>шенного строительства, реконструкции объектов капитального стро</w:t>
      </w:r>
      <w:r w:rsidRPr="00745D32">
        <w:rPr>
          <w:rFonts w:ascii="Arial" w:hAnsi="Arial" w:cs="Arial"/>
          <w:sz w:val="20"/>
          <w:szCs w:val="24"/>
          <w:lang w:eastAsia="ru-RU"/>
        </w:rPr>
        <w:t>и</w:t>
      </w:r>
      <w:r w:rsidRPr="00745D32">
        <w:rPr>
          <w:rFonts w:ascii="Arial" w:hAnsi="Arial" w:cs="Arial"/>
          <w:sz w:val="20"/>
          <w:szCs w:val="24"/>
          <w:lang w:eastAsia="ru-RU"/>
        </w:rPr>
        <w:t>тельства для каждой территориальной зоны обязательно учитываются при формировании вновь образуемых земельных учас</w:t>
      </w:r>
      <w:r w:rsidRPr="00745D32">
        <w:rPr>
          <w:rFonts w:ascii="Arial" w:hAnsi="Arial" w:cs="Arial"/>
          <w:sz w:val="20"/>
          <w:szCs w:val="24"/>
          <w:lang w:eastAsia="ru-RU"/>
        </w:rPr>
        <w:t>т</w:t>
      </w:r>
      <w:r w:rsidRPr="00745D32">
        <w:rPr>
          <w:rFonts w:ascii="Arial" w:hAnsi="Arial" w:cs="Arial"/>
          <w:sz w:val="20"/>
          <w:szCs w:val="24"/>
          <w:lang w:eastAsia="ru-RU"/>
        </w:rPr>
        <w:t>ков.</w:t>
      </w:r>
    </w:p>
    <w:p w:rsidR="0076643C" w:rsidRPr="00745D32" w:rsidRDefault="0076643C" w:rsidP="0076643C">
      <w:pPr>
        <w:pStyle w:val="afff7"/>
        <w:tabs>
          <w:tab w:val="left" w:pos="993"/>
          <w:tab w:val="left" w:pos="1134"/>
          <w:tab w:val="left" w:pos="1276"/>
        </w:tabs>
        <w:autoSpaceDE w:val="0"/>
        <w:autoSpaceDN w:val="0"/>
        <w:adjustRightInd w:val="0"/>
        <w:spacing w:after="0"/>
        <w:ind w:left="0" w:firstLine="709"/>
        <w:jc w:val="both"/>
        <w:rPr>
          <w:rFonts w:ascii="Arial" w:hAnsi="Arial" w:cs="Arial"/>
          <w:sz w:val="20"/>
          <w:szCs w:val="24"/>
        </w:rPr>
      </w:pPr>
      <w:r w:rsidRPr="00745D32">
        <w:rPr>
          <w:rFonts w:ascii="Arial" w:hAnsi="Arial" w:cs="Arial"/>
          <w:sz w:val="20"/>
          <w:szCs w:val="24"/>
        </w:rPr>
        <w:t>8. В пределах функциональных зон, установленных генеральным планом сельского поселения, в территориальном зонировании могут быть установлены подзоны, включающие разрешенные в конкретной территориальной зоне виды и</w:t>
      </w:r>
      <w:r w:rsidRPr="00745D32">
        <w:rPr>
          <w:rFonts w:ascii="Arial" w:hAnsi="Arial" w:cs="Arial"/>
          <w:sz w:val="20"/>
          <w:szCs w:val="24"/>
        </w:rPr>
        <w:t>с</w:t>
      </w:r>
      <w:r w:rsidRPr="00745D32">
        <w:rPr>
          <w:rFonts w:ascii="Arial" w:hAnsi="Arial" w:cs="Arial"/>
          <w:sz w:val="20"/>
          <w:szCs w:val="24"/>
        </w:rPr>
        <w:t>пользования земельных участков и объектов капитального строительства, но с различными сочетаниями параметров разрешенного строительного, реконстру</w:t>
      </w:r>
      <w:r w:rsidRPr="00745D32">
        <w:rPr>
          <w:rFonts w:ascii="Arial" w:hAnsi="Arial" w:cs="Arial"/>
          <w:sz w:val="20"/>
          <w:szCs w:val="24"/>
        </w:rPr>
        <w:t>к</w:t>
      </w:r>
      <w:r w:rsidRPr="00745D32">
        <w:rPr>
          <w:rFonts w:ascii="Arial" w:hAnsi="Arial" w:cs="Arial"/>
          <w:sz w:val="20"/>
          <w:szCs w:val="24"/>
        </w:rPr>
        <w:t>ции объектов капитального стро</w:t>
      </w:r>
      <w:r w:rsidRPr="00745D32">
        <w:rPr>
          <w:rFonts w:ascii="Arial" w:hAnsi="Arial" w:cs="Arial"/>
          <w:sz w:val="20"/>
          <w:szCs w:val="24"/>
        </w:rPr>
        <w:t>и</w:t>
      </w:r>
      <w:r w:rsidRPr="00745D32">
        <w:rPr>
          <w:rFonts w:ascii="Arial" w:hAnsi="Arial" w:cs="Arial"/>
          <w:sz w:val="20"/>
          <w:szCs w:val="24"/>
        </w:rPr>
        <w:t xml:space="preserve">тельства. </w:t>
      </w:r>
    </w:p>
    <w:p w:rsidR="0076643C" w:rsidRPr="00745D32" w:rsidRDefault="0076643C" w:rsidP="0076643C">
      <w:pPr>
        <w:pStyle w:val="afff7"/>
        <w:tabs>
          <w:tab w:val="left" w:pos="993"/>
          <w:tab w:val="left" w:pos="1134"/>
          <w:tab w:val="left" w:pos="1276"/>
        </w:tabs>
        <w:autoSpaceDE w:val="0"/>
        <w:autoSpaceDN w:val="0"/>
        <w:adjustRightInd w:val="0"/>
        <w:spacing w:after="0"/>
        <w:ind w:left="0" w:firstLine="709"/>
        <w:jc w:val="both"/>
        <w:rPr>
          <w:rFonts w:ascii="Arial" w:eastAsia="TimesNewRomanPSMT" w:hAnsi="Arial" w:cs="Arial"/>
          <w:sz w:val="20"/>
          <w:szCs w:val="24"/>
          <w:lang w:eastAsia="ru-RU"/>
        </w:rPr>
      </w:pPr>
      <w:r w:rsidRPr="00745D32">
        <w:rPr>
          <w:rFonts w:ascii="Arial" w:hAnsi="Arial" w:cs="Arial"/>
          <w:sz w:val="20"/>
          <w:szCs w:val="24"/>
        </w:rPr>
        <w:t>9. Количество видов предельных параметров</w:t>
      </w:r>
      <w:r w:rsidRPr="00745D32">
        <w:rPr>
          <w:rFonts w:ascii="Arial" w:hAnsi="Arial" w:cs="Arial"/>
          <w:sz w:val="20"/>
          <w:szCs w:val="24"/>
          <w:lang w:eastAsia="ru-RU"/>
        </w:rPr>
        <w:t xml:space="preserve"> разрешенного строител</w:t>
      </w:r>
      <w:r w:rsidRPr="00745D32">
        <w:rPr>
          <w:rFonts w:ascii="Arial" w:hAnsi="Arial" w:cs="Arial"/>
          <w:sz w:val="20"/>
          <w:szCs w:val="24"/>
          <w:lang w:eastAsia="ru-RU"/>
        </w:rPr>
        <w:t>ь</w:t>
      </w:r>
      <w:r w:rsidRPr="00745D32">
        <w:rPr>
          <w:rFonts w:ascii="Arial" w:hAnsi="Arial" w:cs="Arial"/>
          <w:sz w:val="20"/>
          <w:szCs w:val="24"/>
          <w:lang w:eastAsia="ru-RU"/>
        </w:rPr>
        <w:t>ства, реконструкции объектов капитального строительства,</w:t>
      </w:r>
      <w:r w:rsidRPr="00745D32">
        <w:rPr>
          <w:rFonts w:ascii="Arial" w:hAnsi="Arial" w:cs="Arial"/>
          <w:sz w:val="20"/>
          <w:szCs w:val="24"/>
        </w:rPr>
        <w:t xml:space="preserve"> с установлением их знач</w:t>
      </w:r>
      <w:r w:rsidRPr="00745D32">
        <w:rPr>
          <w:rFonts w:ascii="Arial" w:hAnsi="Arial" w:cs="Arial"/>
          <w:sz w:val="20"/>
          <w:szCs w:val="24"/>
        </w:rPr>
        <w:t>е</w:t>
      </w:r>
      <w:r w:rsidRPr="00745D32">
        <w:rPr>
          <w:rFonts w:ascii="Arial" w:hAnsi="Arial" w:cs="Arial"/>
          <w:sz w:val="20"/>
          <w:szCs w:val="24"/>
        </w:rPr>
        <w:t>ний применительно к различным территориальным зонам (подзонам) может ув</w:t>
      </w:r>
      <w:r w:rsidRPr="00745D32">
        <w:rPr>
          <w:rFonts w:ascii="Arial" w:hAnsi="Arial" w:cs="Arial"/>
          <w:sz w:val="20"/>
          <w:szCs w:val="24"/>
        </w:rPr>
        <w:t>е</w:t>
      </w:r>
      <w:r w:rsidRPr="00745D32">
        <w:rPr>
          <w:rFonts w:ascii="Arial" w:hAnsi="Arial" w:cs="Arial"/>
          <w:sz w:val="20"/>
          <w:szCs w:val="24"/>
        </w:rPr>
        <w:t>личиваться путем последовательного внесения изменений в настоящие Правила.</w:t>
      </w:r>
    </w:p>
    <w:p w:rsidR="0076643C" w:rsidRPr="00745D32" w:rsidRDefault="0076643C" w:rsidP="0076643C">
      <w:pPr>
        <w:pStyle w:val="afff7"/>
        <w:tabs>
          <w:tab w:val="left" w:pos="993"/>
          <w:tab w:val="left" w:pos="1134"/>
          <w:tab w:val="left" w:pos="1276"/>
        </w:tabs>
        <w:autoSpaceDE w:val="0"/>
        <w:autoSpaceDN w:val="0"/>
        <w:adjustRightInd w:val="0"/>
        <w:spacing w:after="0"/>
        <w:ind w:left="0" w:firstLine="709"/>
        <w:jc w:val="both"/>
        <w:rPr>
          <w:rFonts w:ascii="Arial" w:eastAsia="TimesNewRomanPSMT" w:hAnsi="Arial" w:cs="Arial"/>
          <w:sz w:val="20"/>
          <w:szCs w:val="24"/>
          <w:lang w:eastAsia="ru-RU"/>
        </w:rPr>
      </w:pPr>
      <w:r w:rsidRPr="00745D32">
        <w:rPr>
          <w:rFonts w:ascii="Arial" w:eastAsia="TimesNewRomanPSMT" w:hAnsi="Arial" w:cs="Arial"/>
          <w:sz w:val="20"/>
          <w:szCs w:val="24"/>
          <w:lang w:eastAsia="ru-RU"/>
        </w:rPr>
        <w:t>10. Для каждого земельного участка, объекта капитального строительства разр</w:t>
      </w:r>
      <w:r w:rsidRPr="00745D32">
        <w:rPr>
          <w:rFonts w:ascii="Arial" w:eastAsia="TimesNewRomanPSMT" w:hAnsi="Arial" w:cs="Arial"/>
          <w:sz w:val="20"/>
          <w:szCs w:val="24"/>
          <w:lang w:eastAsia="ru-RU"/>
        </w:rPr>
        <w:t>е</w:t>
      </w:r>
      <w:r w:rsidRPr="00745D32">
        <w:rPr>
          <w:rFonts w:ascii="Arial" w:eastAsia="TimesNewRomanPSMT" w:hAnsi="Arial" w:cs="Arial"/>
          <w:sz w:val="20"/>
          <w:szCs w:val="24"/>
          <w:lang w:eastAsia="ru-RU"/>
        </w:rPr>
        <w:t>шенным считается такое использование, которое соответствует:</w:t>
      </w:r>
    </w:p>
    <w:p w:rsidR="0076643C" w:rsidRPr="00745D32" w:rsidRDefault="0076643C" w:rsidP="0076643C">
      <w:pPr>
        <w:autoSpaceDE w:val="0"/>
        <w:autoSpaceDN w:val="0"/>
        <w:adjustRightInd w:val="0"/>
        <w:spacing w:line="240" w:lineRule="auto"/>
        <w:ind w:firstLine="709"/>
        <w:contextualSpacing/>
        <w:jc w:val="both"/>
        <w:rPr>
          <w:rFonts w:ascii="Arial" w:eastAsia="TimesNewRomanPSMT" w:hAnsi="Arial" w:cs="Arial"/>
          <w:sz w:val="20"/>
          <w:lang w:eastAsia="ru-RU"/>
        </w:rPr>
      </w:pPr>
      <w:r w:rsidRPr="00745D32">
        <w:rPr>
          <w:rFonts w:ascii="Arial" w:eastAsia="TimesNewRomanPSMT" w:hAnsi="Arial" w:cs="Arial"/>
          <w:sz w:val="20"/>
          <w:lang w:eastAsia="ru-RU"/>
        </w:rPr>
        <w:t xml:space="preserve">- градостроительным регламентам по видам разрешенного использования земельных участков и объектов капитального строительства их установленных </w:t>
      </w:r>
      <w:r w:rsidRPr="00745D32">
        <w:rPr>
          <w:rFonts w:ascii="Arial" w:hAnsi="Arial" w:cs="Arial"/>
          <w:sz w:val="20"/>
          <w:lang w:eastAsia="ru-RU"/>
        </w:rPr>
        <w:t>предельных п</w:t>
      </w:r>
      <w:r w:rsidRPr="00745D32">
        <w:rPr>
          <w:rFonts w:ascii="Arial" w:hAnsi="Arial" w:cs="Arial"/>
          <w:sz w:val="20"/>
          <w:lang w:eastAsia="ru-RU"/>
        </w:rPr>
        <w:t>а</w:t>
      </w:r>
      <w:r w:rsidRPr="00745D32">
        <w:rPr>
          <w:rFonts w:ascii="Arial" w:hAnsi="Arial" w:cs="Arial"/>
          <w:sz w:val="20"/>
          <w:lang w:eastAsia="ru-RU"/>
        </w:rPr>
        <w:t>раметров</w:t>
      </w:r>
      <w:r w:rsidRPr="00745D32">
        <w:rPr>
          <w:rFonts w:ascii="Arial" w:eastAsia="TimesNewRomanPSMT" w:hAnsi="Arial" w:cs="Arial"/>
          <w:sz w:val="20"/>
          <w:lang w:eastAsia="ru-RU"/>
        </w:rPr>
        <w:t>;</w:t>
      </w:r>
    </w:p>
    <w:p w:rsidR="0076643C" w:rsidRPr="00745D32" w:rsidRDefault="0076643C" w:rsidP="0076643C">
      <w:pPr>
        <w:autoSpaceDE w:val="0"/>
        <w:autoSpaceDN w:val="0"/>
        <w:adjustRightInd w:val="0"/>
        <w:spacing w:line="240" w:lineRule="auto"/>
        <w:ind w:firstLine="709"/>
        <w:contextualSpacing/>
        <w:jc w:val="both"/>
        <w:rPr>
          <w:rFonts w:ascii="Arial" w:eastAsia="TimesNewRomanPSMT" w:hAnsi="Arial" w:cs="Arial"/>
          <w:sz w:val="20"/>
          <w:lang w:eastAsia="ru-RU"/>
        </w:rPr>
      </w:pPr>
      <w:r w:rsidRPr="00745D32">
        <w:rPr>
          <w:rFonts w:ascii="Arial" w:eastAsia="TimesNewRomanPSMT" w:hAnsi="Arial" w:cs="Arial"/>
          <w:sz w:val="20"/>
          <w:lang w:eastAsia="ru-RU"/>
        </w:rPr>
        <w:t>- ограничениям использования земельных участков и объектов капитальн</w:t>
      </w:r>
      <w:r w:rsidRPr="00745D32">
        <w:rPr>
          <w:rFonts w:ascii="Arial" w:eastAsia="TimesNewRomanPSMT" w:hAnsi="Arial" w:cs="Arial"/>
          <w:sz w:val="20"/>
          <w:lang w:eastAsia="ru-RU"/>
        </w:rPr>
        <w:t>о</w:t>
      </w:r>
      <w:r w:rsidRPr="00745D32">
        <w:rPr>
          <w:rFonts w:ascii="Arial" w:eastAsia="TimesNewRomanPSMT" w:hAnsi="Arial" w:cs="Arial"/>
          <w:sz w:val="20"/>
          <w:lang w:eastAsia="ru-RU"/>
        </w:rPr>
        <w:t>го строительства в случаях, когда земельный участок, иной объект недв</w:t>
      </w:r>
      <w:r w:rsidRPr="00745D32">
        <w:rPr>
          <w:rFonts w:ascii="Arial" w:eastAsia="TimesNewRomanPSMT" w:hAnsi="Arial" w:cs="Arial"/>
          <w:sz w:val="20"/>
          <w:lang w:eastAsia="ru-RU"/>
        </w:rPr>
        <w:t>и</w:t>
      </w:r>
      <w:r w:rsidRPr="00745D32">
        <w:rPr>
          <w:rFonts w:ascii="Arial" w:eastAsia="TimesNewRomanPSMT" w:hAnsi="Arial" w:cs="Arial"/>
          <w:sz w:val="20"/>
          <w:lang w:eastAsia="ru-RU"/>
        </w:rPr>
        <w:t>жимости расположен в з</w:t>
      </w:r>
      <w:r w:rsidRPr="00745D32">
        <w:rPr>
          <w:rFonts w:ascii="Arial" w:eastAsia="TimesNewRomanPSMT" w:hAnsi="Arial" w:cs="Arial"/>
          <w:sz w:val="20"/>
          <w:lang w:eastAsia="ru-RU"/>
        </w:rPr>
        <w:t>о</w:t>
      </w:r>
      <w:r w:rsidRPr="00745D32">
        <w:rPr>
          <w:rFonts w:ascii="Arial" w:eastAsia="TimesNewRomanPSMT" w:hAnsi="Arial" w:cs="Arial"/>
          <w:sz w:val="20"/>
          <w:lang w:eastAsia="ru-RU"/>
        </w:rPr>
        <w:t>нах с особыми условиями использования территорий;</w:t>
      </w:r>
    </w:p>
    <w:p w:rsidR="0076643C" w:rsidRPr="00745D32" w:rsidRDefault="0076643C" w:rsidP="0076643C">
      <w:pPr>
        <w:autoSpaceDE w:val="0"/>
        <w:autoSpaceDN w:val="0"/>
        <w:adjustRightInd w:val="0"/>
        <w:spacing w:line="240" w:lineRule="auto"/>
        <w:ind w:firstLine="709"/>
        <w:contextualSpacing/>
        <w:jc w:val="both"/>
        <w:rPr>
          <w:rFonts w:ascii="Arial" w:eastAsia="TimesNewRomanPSMT" w:hAnsi="Arial" w:cs="Arial"/>
          <w:sz w:val="20"/>
          <w:lang w:eastAsia="ru-RU"/>
        </w:rPr>
      </w:pPr>
      <w:r w:rsidRPr="00745D32">
        <w:rPr>
          <w:rFonts w:ascii="Arial" w:eastAsia="TimesNewRomanPSMT" w:hAnsi="Arial" w:cs="Arial"/>
          <w:sz w:val="20"/>
          <w:lang w:eastAsia="ru-RU"/>
        </w:rPr>
        <w:t>- иным документально зафиксированным ограничениям на использование недвижимости (включая нормативные правовые акты об установлении публи</w:t>
      </w:r>
      <w:r w:rsidRPr="00745D32">
        <w:rPr>
          <w:rFonts w:ascii="Arial" w:eastAsia="TimesNewRomanPSMT" w:hAnsi="Arial" w:cs="Arial"/>
          <w:sz w:val="20"/>
          <w:lang w:eastAsia="ru-RU"/>
        </w:rPr>
        <w:t>ч</w:t>
      </w:r>
      <w:r w:rsidRPr="00745D32">
        <w:rPr>
          <w:rFonts w:ascii="Arial" w:eastAsia="TimesNewRomanPSMT" w:hAnsi="Arial" w:cs="Arial"/>
          <w:sz w:val="20"/>
          <w:lang w:eastAsia="ru-RU"/>
        </w:rPr>
        <w:t>ных сервитутов и договоры об установлении частных сервитутов, иные предусмотре</w:t>
      </w:r>
      <w:r w:rsidRPr="00745D32">
        <w:rPr>
          <w:rFonts w:ascii="Arial" w:eastAsia="TimesNewRomanPSMT" w:hAnsi="Arial" w:cs="Arial"/>
          <w:sz w:val="20"/>
          <w:lang w:eastAsia="ru-RU"/>
        </w:rPr>
        <w:t>н</w:t>
      </w:r>
      <w:r w:rsidRPr="00745D32">
        <w:rPr>
          <w:rFonts w:ascii="Arial" w:eastAsia="TimesNewRomanPSMT" w:hAnsi="Arial" w:cs="Arial"/>
          <w:sz w:val="20"/>
          <w:lang w:eastAsia="ru-RU"/>
        </w:rPr>
        <w:t>ные законодательством д</w:t>
      </w:r>
      <w:r w:rsidRPr="00745D32">
        <w:rPr>
          <w:rFonts w:ascii="Arial" w:eastAsia="TimesNewRomanPSMT" w:hAnsi="Arial" w:cs="Arial"/>
          <w:sz w:val="20"/>
          <w:lang w:eastAsia="ru-RU"/>
        </w:rPr>
        <w:t>о</w:t>
      </w:r>
      <w:r w:rsidRPr="00745D32">
        <w:rPr>
          <w:rFonts w:ascii="Arial" w:eastAsia="TimesNewRomanPSMT" w:hAnsi="Arial" w:cs="Arial"/>
          <w:sz w:val="20"/>
          <w:lang w:eastAsia="ru-RU"/>
        </w:rPr>
        <w:t>кументы).</w:t>
      </w:r>
    </w:p>
    <w:p w:rsidR="0076643C" w:rsidRPr="00745D32" w:rsidRDefault="0076643C" w:rsidP="0076643C">
      <w:pPr>
        <w:pStyle w:val="afff7"/>
        <w:autoSpaceDE w:val="0"/>
        <w:autoSpaceDN w:val="0"/>
        <w:adjustRightInd w:val="0"/>
        <w:spacing w:after="0"/>
        <w:ind w:left="0" w:firstLine="709"/>
        <w:jc w:val="both"/>
        <w:rPr>
          <w:rFonts w:ascii="Arial" w:hAnsi="Arial" w:cs="Arial"/>
          <w:sz w:val="20"/>
          <w:szCs w:val="24"/>
        </w:rPr>
      </w:pPr>
      <w:r w:rsidRPr="00745D32">
        <w:rPr>
          <w:rFonts w:ascii="Arial" w:hAnsi="Arial" w:cs="Arial"/>
          <w:sz w:val="20"/>
          <w:szCs w:val="24"/>
        </w:rPr>
        <w:t>11. Земельные участки или объекты капитального строительства, виды ра</w:t>
      </w:r>
      <w:r w:rsidRPr="00745D32">
        <w:rPr>
          <w:rFonts w:ascii="Arial" w:hAnsi="Arial" w:cs="Arial"/>
          <w:sz w:val="20"/>
          <w:szCs w:val="24"/>
        </w:rPr>
        <w:t>з</w:t>
      </w:r>
      <w:r w:rsidRPr="00745D32">
        <w:rPr>
          <w:rFonts w:ascii="Arial" w:hAnsi="Arial" w:cs="Arial"/>
          <w:sz w:val="20"/>
          <w:szCs w:val="24"/>
        </w:rPr>
        <w:t>решенного использования, предельные (минимальные и (или) максимальные) размеры и предельные параметры которых не соответствуют градостро</w:t>
      </w:r>
      <w:r w:rsidRPr="00745D32">
        <w:rPr>
          <w:rFonts w:ascii="Arial" w:hAnsi="Arial" w:cs="Arial"/>
          <w:sz w:val="20"/>
          <w:szCs w:val="24"/>
        </w:rPr>
        <w:t>и</w:t>
      </w:r>
      <w:r w:rsidRPr="00745D32">
        <w:rPr>
          <w:rFonts w:ascii="Arial" w:hAnsi="Arial" w:cs="Arial"/>
          <w:sz w:val="20"/>
          <w:szCs w:val="24"/>
        </w:rPr>
        <w:t>тельному регламенту, могут использоваться без установления срока приведения их в соо</w:t>
      </w:r>
      <w:r w:rsidRPr="00745D32">
        <w:rPr>
          <w:rFonts w:ascii="Arial" w:hAnsi="Arial" w:cs="Arial"/>
          <w:sz w:val="20"/>
          <w:szCs w:val="24"/>
        </w:rPr>
        <w:t>т</w:t>
      </w:r>
      <w:r w:rsidRPr="00745D32">
        <w:rPr>
          <w:rFonts w:ascii="Arial" w:hAnsi="Arial" w:cs="Arial"/>
          <w:sz w:val="20"/>
          <w:szCs w:val="24"/>
        </w:rPr>
        <w:t>ветствие с градостроительным регламентом, за исключением случаев, если и</w:t>
      </w:r>
      <w:r w:rsidRPr="00745D32">
        <w:rPr>
          <w:rFonts w:ascii="Arial" w:hAnsi="Arial" w:cs="Arial"/>
          <w:sz w:val="20"/>
          <w:szCs w:val="24"/>
        </w:rPr>
        <w:t>с</w:t>
      </w:r>
      <w:r w:rsidRPr="00745D32">
        <w:rPr>
          <w:rFonts w:ascii="Arial" w:hAnsi="Arial" w:cs="Arial"/>
          <w:sz w:val="20"/>
          <w:szCs w:val="24"/>
        </w:rPr>
        <w:t>пользование таких земельных участков и объектов капитального строительства опасно для жизни или здоровья человека, для окружающей среды, объектов кул</w:t>
      </w:r>
      <w:r w:rsidRPr="00745D32">
        <w:rPr>
          <w:rFonts w:ascii="Arial" w:hAnsi="Arial" w:cs="Arial"/>
          <w:sz w:val="20"/>
          <w:szCs w:val="24"/>
        </w:rPr>
        <w:t>ь</w:t>
      </w:r>
      <w:r w:rsidRPr="00745D32">
        <w:rPr>
          <w:rFonts w:ascii="Arial" w:hAnsi="Arial" w:cs="Arial"/>
          <w:sz w:val="20"/>
          <w:szCs w:val="24"/>
        </w:rPr>
        <w:t xml:space="preserve">турного наследия. </w:t>
      </w:r>
    </w:p>
    <w:p w:rsidR="0076643C" w:rsidRPr="00745D32" w:rsidRDefault="0076643C" w:rsidP="0076643C">
      <w:pPr>
        <w:spacing w:line="240" w:lineRule="auto"/>
        <w:ind w:firstLine="709"/>
        <w:contextualSpacing/>
        <w:jc w:val="both"/>
        <w:rPr>
          <w:rFonts w:ascii="Arial" w:hAnsi="Arial" w:cs="Arial"/>
          <w:b/>
          <w:bCs/>
          <w:sz w:val="20"/>
        </w:rPr>
      </w:pPr>
    </w:p>
    <w:p w:rsidR="0076643C" w:rsidRPr="0076643C" w:rsidRDefault="0076643C" w:rsidP="0076643C">
      <w:pPr>
        <w:pStyle w:val="affffff"/>
        <w:ind w:firstLine="709"/>
        <w:jc w:val="both"/>
        <w:outlineLvl w:val="2"/>
        <w:rPr>
          <w:rStyle w:val="afa"/>
          <w:rFonts w:ascii="Arial" w:hAnsi="Arial" w:cs="Arial"/>
          <w:b w:val="0"/>
          <w:sz w:val="20"/>
          <w:lang w:val="ru-RU"/>
        </w:rPr>
      </w:pPr>
      <w:bookmarkStart w:id="12" w:name="ch4"/>
      <w:bookmarkStart w:id="13" w:name="_Toc476916927"/>
      <w:r w:rsidRPr="0076643C">
        <w:rPr>
          <w:rStyle w:val="afa"/>
          <w:rFonts w:ascii="Arial" w:hAnsi="Arial" w:cs="Arial"/>
          <w:b w:val="0"/>
          <w:sz w:val="20"/>
          <w:lang w:val="ru-RU"/>
        </w:rPr>
        <w:t xml:space="preserve">Статья 4. </w:t>
      </w:r>
      <w:bookmarkEnd w:id="12"/>
      <w:r w:rsidRPr="0076643C">
        <w:rPr>
          <w:rStyle w:val="afa"/>
          <w:rFonts w:ascii="Arial" w:hAnsi="Arial" w:cs="Arial"/>
          <w:b w:val="0"/>
          <w:sz w:val="20"/>
          <w:lang w:val="ru-RU"/>
        </w:rPr>
        <w:t>Открытость и доступность информации о землепользовании и з</w:t>
      </w:r>
      <w:r w:rsidRPr="0076643C">
        <w:rPr>
          <w:rStyle w:val="afa"/>
          <w:rFonts w:ascii="Arial" w:hAnsi="Arial" w:cs="Arial"/>
          <w:b w:val="0"/>
          <w:sz w:val="20"/>
          <w:lang w:val="ru-RU"/>
        </w:rPr>
        <w:t>а</w:t>
      </w:r>
      <w:r w:rsidRPr="0076643C">
        <w:rPr>
          <w:rStyle w:val="afa"/>
          <w:rFonts w:ascii="Arial" w:hAnsi="Arial" w:cs="Arial"/>
          <w:b w:val="0"/>
          <w:sz w:val="20"/>
          <w:lang w:val="ru-RU"/>
        </w:rPr>
        <w:t>стройке</w:t>
      </w:r>
      <w:bookmarkEnd w:id="13"/>
    </w:p>
    <w:p w:rsidR="0076643C" w:rsidRPr="00745D32" w:rsidRDefault="0076643C" w:rsidP="0076643C">
      <w:pPr>
        <w:widowControl w:val="0"/>
        <w:tabs>
          <w:tab w:val="left" w:pos="993"/>
          <w:tab w:val="left" w:pos="8400"/>
        </w:tabs>
        <w:autoSpaceDE w:val="0"/>
        <w:spacing w:line="240" w:lineRule="auto"/>
        <w:ind w:firstLine="709"/>
        <w:contextualSpacing/>
        <w:jc w:val="both"/>
        <w:rPr>
          <w:rFonts w:ascii="Arial" w:hAnsi="Arial" w:cs="Arial"/>
          <w:sz w:val="20"/>
        </w:rPr>
      </w:pPr>
      <w:r w:rsidRPr="00745D32">
        <w:rPr>
          <w:rFonts w:ascii="Arial" w:hAnsi="Arial" w:cs="Arial"/>
          <w:sz w:val="20"/>
        </w:rPr>
        <w:t>1. Настоящие Правила, включая все входящие в их состав картографич</w:t>
      </w:r>
      <w:r w:rsidRPr="00745D32">
        <w:rPr>
          <w:rFonts w:ascii="Arial" w:hAnsi="Arial" w:cs="Arial"/>
          <w:sz w:val="20"/>
        </w:rPr>
        <w:t>е</w:t>
      </w:r>
      <w:r w:rsidRPr="00745D32">
        <w:rPr>
          <w:rFonts w:ascii="Arial" w:hAnsi="Arial" w:cs="Arial"/>
          <w:sz w:val="20"/>
        </w:rPr>
        <w:t>ские и иные документы, являются открытыми для всех физических и юр</w:t>
      </w:r>
      <w:r w:rsidRPr="00745D32">
        <w:rPr>
          <w:rFonts w:ascii="Arial" w:hAnsi="Arial" w:cs="Arial"/>
          <w:sz w:val="20"/>
        </w:rPr>
        <w:t>и</w:t>
      </w:r>
      <w:r w:rsidRPr="00745D32">
        <w:rPr>
          <w:rFonts w:ascii="Arial" w:hAnsi="Arial" w:cs="Arial"/>
          <w:sz w:val="20"/>
        </w:rPr>
        <w:t>дических лиц, а также должн</w:t>
      </w:r>
      <w:r w:rsidRPr="00745D32">
        <w:rPr>
          <w:rFonts w:ascii="Arial" w:hAnsi="Arial" w:cs="Arial"/>
          <w:sz w:val="20"/>
        </w:rPr>
        <w:t>о</w:t>
      </w:r>
      <w:r w:rsidRPr="00745D32">
        <w:rPr>
          <w:rFonts w:ascii="Arial" w:hAnsi="Arial" w:cs="Arial"/>
          <w:sz w:val="20"/>
        </w:rPr>
        <w:t>стных лиц.</w:t>
      </w:r>
    </w:p>
    <w:p w:rsidR="0076643C" w:rsidRPr="00745D32" w:rsidRDefault="0076643C" w:rsidP="0076643C">
      <w:pPr>
        <w:widowControl w:val="0"/>
        <w:tabs>
          <w:tab w:val="left" w:pos="993"/>
          <w:tab w:val="left" w:pos="8400"/>
        </w:tabs>
        <w:autoSpaceDE w:val="0"/>
        <w:spacing w:line="240" w:lineRule="auto"/>
        <w:ind w:firstLine="709"/>
        <w:contextualSpacing/>
        <w:jc w:val="both"/>
        <w:rPr>
          <w:rFonts w:ascii="Arial" w:hAnsi="Arial" w:cs="Arial"/>
          <w:sz w:val="20"/>
        </w:rPr>
      </w:pPr>
      <w:r w:rsidRPr="00745D32">
        <w:rPr>
          <w:rFonts w:ascii="Arial" w:hAnsi="Arial" w:cs="Arial"/>
          <w:sz w:val="20"/>
        </w:rPr>
        <w:t>2. Администрация Аршанского муниципального образования обеспечивает возможность ознакомиться всем желающим с настоящими Правилами путем опубликования в средствах массовой информации и на официальном сайте пос</w:t>
      </w:r>
      <w:r w:rsidRPr="00745D32">
        <w:rPr>
          <w:rFonts w:ascii="Arial" w:hAnsi="Arial" w:cs="Arial"/>
          <w:sz w:val="20"/>
        </w:rPr>
        <w:t>е</w:t>
      </w:r>
      <w:r w:rsidRPr="00745D32">
        <w:rPr>
          <w:rFonts w:ascii="Arial" w:hAnsi="Arial" w:cs="Arial"/>
          <w:sz w:val="20"/>
        </w:rPr>
        <w:t>ления в сети «Интернет», в порядке, установленном для официального опублик</w:t>
      </w:r>
      <w:r w:rsidRPr="00745D32">
        <w:rPr>
          <w:rFonts w:ascii="Arial" w:hAnsi="Arial" w:cs="Arial"/>
          <w:sz w:val="20"/>
        </w:rPr>
        <w:t>о</w:t>
      </w:r>
      <w:r w:rsidRPr="00745D32">
        <w:rPr>
          <w:rFonts w:ascii="Arial" w:hAnsi="Arial" w:cs="Arial"/>
          <w:sz w:val="20"/>
        </w:rPr>
        <w:t>вания муниципальных правовых актов, иной официальной информации.</w:t>
      </w:r>
    </w:p>
    <w:p w:rsidR="0076643C" w:rsidRPr="00745D32" w:rsidRDefault="0076643C" w:rsidP="0076643C">
      <w:pPr>
        <w:widowControl w:val="0"/>
        <w:tabs>
          <w:tab w:val="left" w:pos="993"/>
          <w:tab w:val="left" w:pos="8400"/>
        </w:tabs>
        <w:autoSpaceDE w:val="0"/>
        <w:spacing w:line="240" w:lineRule="auto"/>
        <w:ind w:firstLine="709"/>
        <w:contextualSpacing/>
        <w:jc w:val="both"/>
        <w:rPr>
          <w:rFonts w:ascii="Arial" w:hAnsi="Arial" w:cs="Arial"/>
          <w:sz w:val="20"/>
        </w:rPr>
      </w:pPr>
      <w:r w:rsidRPr="00745D32">
        <w:rPr>
          <w:rFonts w:ascii="Arial" w:hAnsi="Arial" w:cs="Arial"/>
          <w:sz w:val="20"/>
        </w:rPr>
        <w:t>3. Администрация Аршанского сельского поселения по заявлением физич</w:t>
      </w:r>
      <w:r w:rsidRPr="00745D32">
        <w:rPr>
          <w:rFonts w:ascii="Arial" w:hAnsi="Arial" w:cs="Arial"/>
          <w:sz w:val="20"/>
        </w:rPr>
        <w:t>е</w:t>
      </w:r>
      <w:r w:rsidRPr="00745D32">
        <w:rPr>
          <w:rFonts w:ascii="Arial" w:hAnsi="Arial" w:cs="Arial"/>
          <w:sz w:val="20"/>
        </w:rPr>
        <w:t>ских, юридических лиц готовит выписки из настоящих Правил применительно к отдельным земельным участкам для предоставления их по месту тр</w:t>
      </w:r>
      <w:r w:rsidRPr="00745D32">
        <w:rPr>
          <w:rFonts w:ascii="Arial" w:hAnsi="Arial" w:cs="Arial"/>
          <w:sz w:val="20"/>
        </w:rPr>
        <w:t>е</w:t>
      </w:r>
      <w:r w:rsidRPr="00745D32">
        <w:rPr>
          <w:rFonts w:ascii="Arial" w:hAnsi="Arial" w:cs="Arial"/>
          <w:sz w:val="20"/>
        </w:rPr>
        <w:t>бования.</w:t>
      </w:r>
    </w:p>
    <w:p w:rsidR="0076643C" w:rsidRPr="00745D32" w:rsidRDefault="0076643C" w:rsidP="0076643C">
      <w:pPr>
        <w:widowControl w:val="0"/>
        <w:tabs>
          <w:tab w:val="left" w:pos="1134"/>
          <w:tab w:val="left" w:pos="8400"/>
        </w:tabs>
        <w:autoSpaceDE w:val="0"/>
        <w:spacing w:line="240" w:lineRule="auto"/>
        <w:ind w:firstLine="709"/>
        <w:contextualSpacing/>
        <w:jc w:val="both"/>
        <w:rPr>
          <w:rFonts w:ascii="Arial" w:hAnsi="Arial" w:cs="Arial"/>
          <w:b/>
          <w:sz w:val="20"/>
        </w:rPr>
      </w:pPr>
      <w:r w:rsidRPr="00745D32">
        <w:rPr>
          <w:rFonts w:ascii="Arial" w:hAnsi="Arial" w:cs="Arial"/>
          <w:sz w:val="20"/>
        </w:rPr>
        <w:t>4. Физические и юридические лица имеют право участвовать в принятии решений по вопросам землепользования и застройки в соответствии с законод</w:t>
      </w:r>
      <w:r w:rsidRPr="00745D32">
        <w:rPr>
          <w:rFonts w:ascii="Arial" w:hAnsi="Arial" w:cs="Arial"/>
          <w:sz w:val="20"/>
        </w:rPr>
        <w:t>а</w:t>
      </w:r>
      <w:r w:rsidRPr="00745D32">
        <w:rPr>
          <w:rFonts w:ascii="Arial" w:hAnsi="Arial" w:cs="Arial"/>
          <w:sz w:val="20"/>
        </w:rPr>
        <w:t>тельством Российской Федерации и в порядке, предусмотренном настоящими Правилами.</w:t>
      </w:r>
    </w:p>
    <w:p w:rsidR="0076643C" w:rsidRPr="00745D32" w:rsidRDefault="0076643C" w:rsidP="0076643C">
      <w:pPr>
        <w:widowControl w:val="0"/>
        <w:ind w:firstLine="709"/>
        <w:contextualSpacing/>
        <w:jc w:val="both"/>
        <w:rPr>
          <w:b/>
          <w:sz w:val="20"/>
        </w:rPr>
      </w:pPr>
    </w:p>
    <w:p w:rsidR="0076643C" w:rsidRPr="00745D32" w:rsidRDefault="0076643C" w:rsidP="0076643C">
      <w:pPr>
        <w:pStyle w:val="affffff"/>
        <w:ind w:firstLine="0"/>
        <w:jc w:val="center"/>
        <w:outlineLvl w:val="1"/>
        <w:rPr>
          <w:rFonts w:ascii="Arial" w:hAnsi="Arial" w:cs="Arial"/>
          <w:sz w:val="20"/>
          <w:szCs w:val="24"/>
          <w:lang w:val="ru-RU"/>
        </w:rPr>
      </w:pPr>
      <w:bookmarkStart w:id="14" w:name="_Toc476916928"/>
      <w:r w:rsidRPr="00745D32">
        <w:rPr>
          <w:rFonts w:ascii="Arial" w:hAnsi="Arial" w:cs="Arial"/>
          <w:sz w:val="20"/>
          <w:szCs w:val="24"/>
          <w:lang w:val="ru-RU"/>
        </w:rPr>
        <w:t xml:space="preserve">ГЛАВА </w:t>
      </w:r>
      <w:r w:rsidRPr="00745D32">
        <w:rPr>
          <w:rFonts w:ascii="Arial" w:hAnsi="Arial" w:cs="Arial"/>
          <w:sz w:val="20"/>
          <w:szCs w:val="24"/>
        </w:rPr>
        <w:t>II</w:t>
      </w:r>
      <w:r w:rsidRPr="00745D32">
        <w:rPr>
          <w:rFonts w:ascii="Arial" w:hAnsi="Arial" w:cs="Arial"/>
          <w:sz w:val="20"/>
          <w:szCs w:val="24"/>
          <w:lang w:val="ru-RU"/>
        </w:rPr>
        <w:t>. ПРАВА ИСПОЛЬЗОВАНИЯ НЕДВИЖИМОСТИ, ВОЗНИКШИЕ ДО ВСТ</w:t>
      </w:r>
      <w:r w:rsidRPr="00745D32">
        <w:rPr>
          <w:rFonts w:ascii="Arial" w:hAnsi="Arial" w:cs="Arial"/>
          <w:sz w:val="20"/>
          <w:szCs w:val="24"/>
          <w:lang w:val="ru-RU"/>
        </w:rPr>
        <w:t>У</w:t>
      </w:r>
      <w:r w:rsidRPr="00745D32">
        <w:rPr>
          <w:rFonts w:ascii="Arial" w:hAnsi="Arial" w:cs="Arial"/>
          <w:sz w:val="20"/>
          <w:szCs w:val="24"/>
          <w:lang w:val="ru-RU"/>
        </w:rPr>
        <w:t>ПЛЕНИЯ В СИЛУ ПРАВИЛ ЗЕМЛЕПОЛЬЗ</w:t>
      </w:r>
      <w:r w:rsidRPr="00745D32">
        <w:rPr>
          <w:rFonts w:ascii="Arial" w:hAnsi="Arial" w:cs="Arial"/>
          <w:sz w:val="20"/>
          <w:szCs w:val="24"/>
          <w:lang w:val="ru-RU"/>
        </w:rPr>
        <w:t>О</w:t>
      </w:r>
      <w:r w:rsidRPr="00745D32">
        <w:rPr>
          <w:rFonts w:ascii="Arial" w:hAnsi="Arial" w:cs="Arial"/>
          <w:sz w:val="20"/>
          <w:szCs w:val="24"/>
          <w:lang w:val="ru-RU"/>
        </w:rPr>
        <w:t>ВАНИЯ И ЗАСТРОЙКИ</w:t>
      </w:r>
      <w:bookmarkEnd w:id="14"/>
    </w:p>
    <w:p w:rsidR="0076643C" w:rsidRPr="00745D32" w:rsidRDefault="0076643C" w:rsidP="0076643C">
      <w:pPr>
        <w:pStyle w:val="affffff"/>
        <w:ind w:firstLine="709"/>
        <w:jc w:val="both"/>
        <w:outlineLvl w:val="2"/>
        <w:rPr>
          <w:rFonts w:ascii="Arial" w:hAnsi="Arial" w:cs="Arial"/>
          <w:sz w:val="20"/>
          <w:szCs w:val="24"/>
          <w:lang w:val="ru-RU"/>
        </w:rPr>
      </w:pPr>
      <w:bookmarkStart w:id="15" w:name="ch5"/>
      <w:bookmarkStart w:id="16" w:name="_Toc476916929"/>
      <w:r w:rsidRPr="00745D32">
        <w:rPr>
          <w:rFonts w:ascii="Arial" w:hAnsi="Arial" w:cs="Arial"/>
          <w:sz w:val="20"/>
          <w:szCs w:val="24"/>
          <w:lang w:val="ru-RU"/>
        </w:rPr>
        <w:t xml:space="preserve">Статья 5. </w:t>
      </w:r>
      <w:bookmarkEnd w:id="15"/>
      <w:r w:rsidRPr="00745D32">
        <w:rPr>
          <w:rFonts w:ascii="Arial" w:hAnsi="Arial" w:cs="Arial"/>
          <w:sz w:val="20"/>
          <w:szCs w:val="24"/>
          <w:lang w:val="ru-RU"/>
        </w:rPr>
        <w:t>Общие положения, относящиеся к ранее возникшим правам</w:t>
      </w:r>
      <w:bookmarkEnd w:id="16"/>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r w:rsidRPr="00745D32">
        <w:rPr>
          <w:rFonts w:ascii="Arial" w:hAnsi="Arial" w:cs="Arial"/>
          <w:sz w:val="20"/>
        </w:rPr>
        <w:t>Принятые до введения в действие настоящих Правил нормативные прав</w:t>
      </w:r>
      <w:r w:rsidRPr="00745D32">
        <w:rPr>
          <w:rFonts w:ascii="Arial" w:hAnsi="Arial" w:cs="Arial"/>
          <w:sz w:val="20"/>
        </w:rPr>
        <w:t>о</w:t>
      </w:r>
      <w:r w:rsidRPr="00745D32">
        <w:rPr>
          <w:rFonts w:ascii="Arial" w:hAnsi="Arial" w:cs="Arial"/>
          <w:sz w:val="20"/>
        </w:rPr>
        <w:t>вые акты Аршанского муниципального образования по вопросам землепользов</w:t>
      </w:r>
      <w:r w:rsidRPr="00745D32">
        <w:rPr>
          <w:rFonts w:ascii="Arial" w:hAnsi="Arial" w:cs="Arial"/>
          <w:sz w:val="20"/>
        </w:rPr>
        <w:t>а</w:t>
      </w:r>
      <w:r w:rsidRPr="00745D32">
        <w:rPr>
          <w:rFonts w:ascii="Arial" w:hAnsi="Arial" w:cs="Arial"/>
          <w:sz w:val="20"/>
        </w:rPr>
        <w:t>ния и застройки применяются в части, не противоречащей насто</w:t>
      </w:r>
      <w:r w:rsidRPr="00745D32">
        <w:rPr>
          <w:rFonts w:ascii="Arial" w:hAnsi="Arial" w:cs="Arial"/>
          <w:sz w:val="20"/>
        </w:rPr>
        <w:t>я</w:t>
      </w:r>
      <w:r w:rsidRPr="00745D32">
        <w:rPr>
          <w:rFonts w:ascii="Arial" w:hAnsi="Arial" w:cs="Arial"/>
          <w:sz w:val="20"/>
        </w:rPr>
        <w:t>щим Правилам.</w:t>
      </w:r>
    </w:p>
    <w:p w:rsidR="0076643C" w:rsidRPr="00745D32" w:rsidRDefault="0076643C" w:rsidP="0076643C">
      <w:pPr>
        <w:tabs>
          <w:tab w:val="left" w:pos="1253"/>
        </w:tabs>
        <w:autoSpaceDE w:val="0"/>
        <w:spacing w:line="240" w:lineRule="auto"/>
        <w:ind w:firstLine="709"/>
        <w:jc w:val="both"/>
        <w:rPr>
          <w:rFonts w:ascii="Arial" w:hAnsi="Arial" w:cs="Arial"/>
          <w:sz w:val="20"/>
        </w:rPr>
      </w:pPr>
      <w:r w:rsidRPr="00745D32">
        <w:rPr>
          <w:rFonts w:ascii="Arial" w:hAnsi="Arial" w:cs="Arial"/>
          <w:sz w:val="20"/>
        </w:rPr>
        <w:t>Объекты недвижимости, существовавшие на законных основаниях до вст</w:t>
      </w:r>
      <w:r w:rsidRPr="00745D32">
        <w:rPr>
          <w:rFonts w:ascii="Arial" w:hAnsi="Arial" w:cs="Arial"/>
          <w:sz w:val="20"/>
        </w:rPr>
        <w:t>у</w:t>
      </w:r>
      <w:r w:rsidRPr="00745D32">
        <w:rPr>
          <w:rFonts w:ascii="Arial" w:hAnsi="Arial" w:cs="Arial"/>
          <w:sz w:val="20"/>
        </w:rPr>
        <w:t>пления в силу настоящих Правил, или до вступления в силу изменений в насто</w:t>
      </w:r>
      <w:r w:rsidRPr="00745D32">
        <w:rPr>
          <w:rFonts w:ascii="Arial" w:hAnsi="Arial" w:cs="Arial"/>
          <w:sz w:val="20"/>
        </w:rPr>
        <w:t>я</w:t>
      </w:r>
      <w:r w:rsidRPr="00745D32">
        <w:rPr>
          <w:rFonts w:ascii="Arial" w:hAnsi="Arial" w:cs="Arial"/>
          <w:sz w:val="20"/>
        </w:rPr>
        <w:t>щие Правила являются несоответствующими настоящим Правилам в случаях, к</w:t>
      </w:r>
      <w:r w:rsidRPr="00745D32">
        <w:rPr>
          <w:rFonts w:ascii="Arial" w:hAnsi="Arial" w:cs="Arial"/>
          <w:sz w:val="20"/>
        </w:rPr>
        <w:t>о</w:t>
      </w:r>
      <w:r w:rsidRPr="00745D32">
        <w:rPr>
          <w:rFonts w:ascii="Arial" w:hAnsi="Arial" w:cs="Arial"/>
          <w:sz w:val="20"/>
        </w:rPr>
        <w:t>гда эти объекты:</w:t>
      </w:r>
    </w:p>
    <w:p w:rsidR="0076643C" w:rsidRPr="00745D32" w:rsidRDefault="0076643C" w:rsidP="0076643C">
      <w:pPr>
        <w:tabs>
          <w:tab w:val="left" w:pos="1128"/>
        </w:tabs>
        <w:autoSpaceDE w:val="0"/>
        <w:spacing w:line="240" w:lineRule="auto"/>
        <w:ind w:firstLine="709"/>
        <w:jc w:val="both"/>
        <w:rPr>
          <w:rFonts w:ascii="Arial" w:hAnsi="Arial" w:cs="Arial"/>
          <w:sz w:val="20"/>
        </w:rPr>
      </w:pPr>
      <w:r w:rsidRPr="00745D32">
        <w:rPr>
          <w:rFonts w:ascii="Arial" w:hAnsi="Arial" w:cs="Arial"/>
          <w:sz w:val="20"/>
        </w:rPr>
        <w:t>- имеют вид, виды использования, которые не предусмотрены как разр</w:t>
      </w:r>
      <w:r w:rsidRPr="00745D32">
        <w:rPr>
          <w:rFonts w:ascii="Arial" w:hAnsi="Arial" w:cs="Arial"/>
          <w:sz w:val="20"/>
        </w:rPr>
        <w:t>е</w:t>
      </w:r>
      <w:r w:rsidRPr="00745D32">
        <w:rPr>
          <w:rFonts w:ascii="Arial" w:hAnsi="Arial" w:cs="Arial"/>
          <w:sz w:val="20"/>
        </w:rPr>
        <w:t xml:space="preserve">шенные для соответствующих территориальных зон (раздел </w:t>
      </w:r>
      <w:r w:rsidRPr="00745D32">
        <w:rPr>
          <w:rFonts w:ascii="Arial" w:hAnsi="Arial" w:cs="Arial"/>
          <w:sz w:val="20"/>
          <w:lang w:val="en-US"/>
        </w:rPr>
        <w:t>III</w:t>
      </w:r>
      <w:r w:rsidRPr="00745D32">
        <w:rPr>
          <w:rFonts w:ascii="Arial" w:hAnsi="Arial" w:cs="Arial"/>
          <w:sz w:val="20"/>
        </w:rPr>
        <w:t xml:space="preserve"> настоящих Пр</w:t>
      </w:r>
      <w:r w:rsidRPr="00745D32">
        <w:rPr>
          <w:rFonts w:ascii="Arial" w:hAnsi="Arial" w:cs="Arial"/>
          <w:sz w:val="20"/>
        </w:rPr>
        <w:t>а</w:t>
      </w:r>
      <w:r w:rsidRPr="00745D32">
        <w:rPr>
          <w:rFonts w:ascii="Arial" w:hAnsi="Arial" w:cs="Arial"/>
          <w:sz w:val="20"/>
        </w:rPr>
        <w:t>вил);</w:t>
      </w:r>
    </w:p>
    <w:p w:rsidR="0076643C" w:rsidRPr="00745D32" w:rsidRDefault="0076643C" w:rsidP="0076643C">
      <w:pPr>
        <w:tabs>
          <w:tab w:val="left" w:pos="1128"/>
        </w:tabs>
        <w:autoSpaceDE w:val="0"/>
        <w:spacing w:line="240" w:lineRule="auto"/>
        <w:ind w:firstLine="709"/>
        <w:jc w:val="both"/>
        <w:rPr>
          <w:rFonts w:ascii="Arial" w:hAnsi="Arial" w:cs="Arial"/>
          <w:sz w:val="20"/>
        </w:rPr>
      </w:pPr>
      <w:r w:rsidRPr="00745D32">
        <w:rPr>
          <w:rFonts w:ascii="Arial" w:hAnsi="Arial" w:cs="Arial"/>
          <w:sz w:val="20"/>
        </w:rPr>
        <w:t>- имеют вид, виды использования, которые поименованы как разрешенные для с</w:t>
      </w:r>
      <w:r w:rsidRPr="00745D32">
        <w:rPr>
          <w:rFonts w:ascii="Arial" w:hAnsi="Arial" w:cs="Arial"/>
          <w:sz w:val="20"/>
        </w:rPr>
        <w:t>о</w:t>
      </w:r>
      <w:r w:rsidRPr="00745D32">
        <w:rPr>
          <w:rFonts w:ascii="Arial" w:hAnsi="Arial" w:cs="Arial"/>
          <w:sz w:val="20"/>
        </w:rPr>
        <w:t>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w:t>
      </w:r>
      <w:r w:rsidRPr="00745D32">
        <w:rPr>
          <w:rFonts w:ascii="Arial" w:hAnsi="Arial" w:cs="Arial"/>
          <w:sz w:val="20"/>
        </w:rPr>
        <w:t>ъ</w:t>
      </w:r>
      <w:r w:rsidRPr="00745D32">
        <w:rPr>
          <w:rFonts w:ascii="Arial" w:hAnsi="Arial" w:cs="Arial"/>
          <w:sz w:val="20"/>
        </w:rPr>
        <w:t>ектов;</w:t>
      </w:r>
    </w:p>
    <w:p w:rsidR="0076643C" w:rsidRPr="00745D32" w:rsidRDefault="0076643C" w:rsidP="0076643C">
      <w:pPr>
        <w:tabs>
          <w:tab w:val="left" w:pos="1128"/>
        </w:tabs>
        <w:autoSpaceDE w:val="0"/>
        <w:spacing w:line="240" w:lineRule="auto"/>
        <w:ind w:firstLine="709"/>
        <w:jc w:val="both"/>
        <w:rPr>
          <w:rFonts w:ascii="Arial" w:hAnsi="Arial" w:cs="Arial"/>
          <w:sz w:val="20"/>
        </w:rPr>
      </w:pPr>
      <w:r w:rsidRPr="00745D32">
        <w:rPr>
          <w:rFonts w:ascii="Arial" w:hAnsi="Arial" w:cs="Arial"/>
          <w:sz w:val="20"/>
        </w:rPr>
        <w:t>- имеют параметры меньше (площадь и линейные размеры земельных уч</w:t>
      </w:r>
      <w:r w:rsidRPr="00745D32">
        <w:rPr>
          <w:rFonts w:ascii="Arial" w:hAnsi="Arial" w:cs="Arial"/>
          <w:sz w:val="20"/>
        </w:rPr>
        <w:t>а</w:t>
      </w:r>
      <w:r w:rsidRPr="00745D32">
        <w:rPr>
          <w:rFonts w:ascii="Arial" w:hAnsi="Arial" w:cs="Arial"/>
          <w:sz w:val="20"/>
        </w:rPr>
        <w:t>стков, отступы построек от границ участка) или больше (плотность застройки - в</w:t>
      </w:r>
      <w:r w:rsidRPr="00745D32">
        <w:rPr>
          <w:rFonts w:ascii="Arial" w:hAnsi="Arial" w:cs="Arial"/>
          <w:sz w:val="20"/>
        </w:rPr>
        <w:t>ы</w:t>
      </w:r>
      <w:r w:rsidRPr="00745D32">
        <w:rPr>
          <w:rFonts w:ascii="Arial" w:hAnsi="Arial" w:cs="Arial"/>
          <w:sz w:val="20"/>
        </w:rPr>
        <w:t>сота (этажность) построек, процент застройки, коэффициент использования уч</w:t>
      </w:r>
      <w:r w:rsidRPr="00745D32">
        <w:rPr>
          <w:rFonts w:ascii="Arial" w:hAnsi="Arial" w:cs="Arial"/>
          <w:sz w:val="20"/>
        </w:rPr>
        <w:t>а</w:t>
      </w:r>
      <w:r w:rsidRPr="00745D32">
        <w:rPr>
          <w:rFonts w:ascii="Arial" w:hAnsi="Arial" w:cs="Arial"/>
          <w:sz w:val="20"/>
        </w:rPr>
        <w:t>стка) значений применительно к соответс</w:t>
      </w:r>
      <w:r w:rsidRPr="00745D32">
        <w:rPr>
          <w:rFonts w:ascii="Arial" w:hAnsi="Arial" w:cs="Arial"/>
          <w:sz w:val="20"/>
        </w:rPr>
        <w:t>т</w:t>
      </w:r>
      <w:r w:rsidRPr="00745D32">
        <w:rPr>
          <w:rFonts w:ascii="Arial" w:hAnsi="Arial" w:cs="Arial"/>
          <w:sz w:val="20"/>
        </w:rPr>
        <w:t>вующим зонам.</w:t>
      </w:r>
    </w:p>
    <w:p w:rsidR="0076643C" w:rsidRPr="00745D32" w:rsidRDefault="0076643C" w:rsidP="0076643C">
      <w:pPr>
        <w:autoSpaceDE w:val="0"/>
        <w:spacing w:line="240" w:lineRule="auto"/>
        <w:ind w:firstLine="709"/>
        <w:jc w:val="both"/>
        <w:rPr>
          <w:rFonts w:ascii="Arial" w:hAnsi="Arial" w:cs="Arial"/>
          <w:b/>
          <w:bCs/>
          <w:sz w:val="20"/>
        </w:rPr>
      </w:pPr>
      <w:r w:rsidRPr="00745D32">
        <w:rPr>
          <w:rFonts w:ascii="Arial" w:hAnsi="Arial" w:cs="Arial"/>
          <w:sz w:val="20"/>
        </w:rPr>
        <w:t>Отношения по поводу самовольного занятия земельных участков, сам</w:t>
      </w:r>
      <w:r w:rsidRPr="00745D32">
        <w:rPr>
          <w:rFonts w:ascii="Arial" w:hAnsi="Arial" w:cs="Arial"/>
          <w:sz w:val="20"/>
        </w:rPr>
        <w:t>о</w:t>
      </w:r>
      <w:r w:rsidRPr="00745D32">
        <w:rPr>
          <w:rFonts w:ascii="Arial" w:hAnsi="Arial" w:cs="Arial"/>
          <w:sz w:val="20"/>
        </w:rPr>
        <w:t>вольного строительства, использования самовольно занятых земельных участков и самовольных построек регулируются гражданским и земельным законодател</w:t>
      </w:r>
      <w:r w:rsidRPr="00745D32">
        <w:rPr>
          <w:rFonts w:ascii="Arial" w:hAnsi="Arial" w:cs="Arial"/>
          <w:sz w:val="20"/>
        </w:rPr>
        <w:t>ь</w:t>
      </w:r>
      <w:r w:rsidRPr="00745D32">
        <w:rPr>
          <w:rFonts w:ascii="Arial" w:hAnsi="Arial" w:cs="Arial"/>
          <w:sz w:val="20"/>
        </w:rPr>
        <w:t>ством.</w:t>
      </w:r>
    </w:p>
    <w:p w:rsidR="0076643C" w:rsidRPr="00745D32" w:rsidRDefault="0076643C" w:rsidP="0076643C">
      <w:pPr>
        <w:autoSpaceDE w:val="0"/>
        <w:spacing w:line="240" w:lineRule="auto"/>
        <w:ind w:firstLine="709"/>
        <w:jc w:val="both"/>
        <w:rPr>
          <w:rFonts w:ascii="Arial" w:hAnsi="Arial" w:cs="Arial"/>
          <w:b/>
          <w:bCs/>
          <w:sz w:val="20"/>
        </w:rPr>
      </w:pPr>
    </w:p>
    <w:p w:rsidR="0076643C" w:rsidRPr="00745D32" w:rsidRDefault="0076643C" w:rsidP="0076643C">
      <w:pPr>
        <w:spacing w:line="240" w:lineRule="auto"/>
        <w:ind w:firstLine="709"/>
        <w:rPr>
          <w:rFonts w:ascii="Arial" w:hAnsi="Arial" w:cs="Arial"/>
          <w:sz w:val="20"/>
        </w:rPr>
      </w:pPr>
      <w:bookmarkStart w:id="17" w:name="ch6"/>
      <w:bookmarkStart w:id="18" w:name="_Toc476916930"/>
      <w:r w:rsidRPr="00745D32">
        <w:rPr>
          <w:rFonts w:ascii="Arial" w:hAnsi="Arial" w:cs="Arial"/>
          <w:sz w:val="20"/>
        </w:rPr>
        <w:t xml:space="preserve">Статья 6. </w:t>
      </w:r>
      <w:bookmarkEnd w:id="17"/>
      <w:r w:rsidRPr="00745D32">
        <w:rPr>
          <w:rFonts w:ascii="Arial" w:hAnsi="Arial" w:cs="Arial"/>
          <w:sz w:val="20"/>
        </w:rPr>
        <w:t>Использование и строительные изменения объектов недвижим</w:t>
      </w:r>
      <w:r w:rsidRPr="00745D32">
        <w:rPr>
          <w:rFonts w:ascii="Arial" w:hAnsi="Arial" w:cs="Arial"/>
          <w:sz w:val="20"/>
        </w:rPr>
        <w:t>о</w:t>
      </w:r>
      <w:r w:rsidRPr="00745D32">
        <w:rPr>
          <w:rFonts w:ascii="Arial" w:hAnsi="Arial" w:cs="Arial"/>
          <w:sz w:val="20"/>
        </w:rPr>
        <w:t>сти, несоотве</w:t>
      </w:r>
      <w:r w:rsidRPr="00745D32">
        <w:rPr>
          <w:rFonts w:ascii="Arial" w:hAnsi="Arial" w:cs="Arial"/>
          <w:sz w:val="20"/>
        </w:rPr>
        <w:t>т</w:t>
      </w:r>
      <w:r w:rsidRPr="00745D32">
        <w:rPr>
          <w:rFonts w:ascii="Arial" w:hAnsi="Arial" w:cs="Arial"/>
          <w:sz w:val="20"/>
        </w:rPr>
        <w:t>ствующих настоящим Правилам</w:t>
      </w:r>
      <w:bookmarkEnd w:id="18"/>
    </w:p>
    <w:p w:rsidR="0076643C" w:rsidRPr="00745D32" w:rsidRDefault="0076643C" w:rsidP="0076643C">
      <w:pPr>
        <w:autoSpaceDE w:val="0"/>
        <w:spacing w:line="240" w:lineRule="auto"/>
        <w:ind w:firstLine="709"/>
        <w:jc w:val="both"/>
        <w:rPr>
          <w:rFonts w:ascii="Arial" w:hAnsi="Arial" w:cs="Arial"/>
          <w:sz w:val="20"/>
        </w:rPr>
      </w:pPr>
      <w:r w:rsidRPr="00745D32">
        <w:rPr>
          <w:rFonts w:ascii="Arial" w:hAnsi="Arial" w:cs="Arial"/>
          <w:sz w:val="20"/>
        </w:rPr>
        <w:t>1. Объекты недвижимости, предусмотренные п.3 ст. 5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w:t>
      </w:r>
      <w:r w:rsidRPr="00745D32">
        <w:rPr>
          <w:rFonts w:ascii="Arial" w:hAnsi="Arial" w:cs="Arial"/>
          <w:sz w:val="20"/>
        </w:rPr>
        <w:t>е</w:t>
      </w:r>
      <w:r w:rsidRPr="00745D32">
        <w:rPr>
          <w:rFonts w:ascii="Arial" w:hAnsi="Arial" w:cs="Arial"/>
          <w:sz w:val="20"/>
        </w:rPr>
        <w:t>дения в соответствие с насто</w:t>
      </w:r>
      <w:r w:rsidRPr="00745D32">
        <w:rPr>
          <w:rFonts w:ascii="Arial" w:hAnsi="Arial" w:cs="Arial"/>
          <w:sz w:val="20"/>
        </w:rPr>
        <w:t>я</w:t>
      </w:r>
      <w:r w:rsidRPr="00745D32">
        <w:rPr>
          <w:rFonts w:ascii="Arial" w:hAnsi="Arial" w:cs="Arial"/>
          <w:sz w:val="20"/>
        </w:rPr>
        <w:t>щими Правилами.</w:t>
      </w:r>
    </w:p>
    <w:p w:rsidR="0076643C" w:rsidRPr="00745D32" w:rsidRDefault="0076643C" w:rsidP="0076643C">
      <w:pPr>
        <w:autoSpaceDE w:val="0"/>
        <w:spacing w:line="240" w:lineRule="auto"/>
        <w:ind w:firstLine="709"/>
        <w:jc w:val="both"/>
        <w:rPr>
          <w:rFonts w:ascii="Arial" w:hAnsi="Arial" w:cs="Arial"/>
          <w:sz w:val="20"/>
        </w:rPr>
      </w:pPr>
      <w:r w:rsidRPr="00745D32">
        <w:rPr>
          <w:rFonts w:ascii="Arial" w:hAnsi="Arial" w:cs="Arial"/>
          <w:sz w:val="20"/>
        </w:rPr>
        <w:t>Исключение составляют те несоответствующие и настоящим Правилам, и обяз</w:t>
      </w:r>
      <w:r w:rsidRPr="00745D32">
        <w:rPr>
          <w:rFonts w:ascii="Arial" w:hAnsi="Arial" w:cs="Arial"/>
          <w:sz w:val="20"/>
        </w:rPr>
        <w:t>а</w:t>
      </w:r>
      <w:r w:rsidRPr="00745D32">
        <w:rPr>
          <w:rFonts w:ascii="Arial" w:hAnsi="Arial" w:cs="Arial"/>
          <w:sz w:val="20"/>
        </w:rPr>
        <w:t>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w:t>
      </w:r>
      <w:r w:rsidRPr="00745D32">
        <w:rPr>
          <w:rFonts w:ascii="Arial" w:hAnsi="Arial" w:cs="Arial"/>
          <w:sz w:val="20"/>
        </w:rPr>
        <w:t>о</w:t>
      </w:r>
      <w:r w:rsidRPr="00745D32">
        <w:rPr>
          <w:rFonts w:ascii="Arial" w:hAnsi="Arial" w:cs="Arial"/>
          <w:sz w:val="20"/>
        </w:rPr>
        <w:t>ном может быть наложен запрет на продолжение использования данных объе</w:t>
      </w:r>
      <w:r w:rsidRPr="00745D32">
        <w:rPr>
          <w:rFonts w:ascii="Arial" w:hAnsi="Arial" w:cs="Arial"/>
          <w:sz w:val="20"/>
        </w:rPr>
        <w:t>к</w:t>
      </w:r>
      <w:r w:rsidRPr="00745D32">
        <w:rPr>
          <w:rFonts w:ascii="Arial" w:hAnsi="Arial" w:cs="Arial"/>
          <w:sz w:val="20"/>
        </w:rPr>
        <w:t>тов.</w:t>
      </w:r>
    </w:p>
    <w:p w:rsidR="0076643C" w:rsidRPr="00745D32" w:rsidRDefault="0076643C" w:rsidP="0076643C">
      <w:pPr>
        <w:tabs>
          <w:tab w:val="left" w:pos="1104"/>
        </w:tabs>
        <w:autoSpaceDE w:val="0"/>
        <w:spacing w:line="240" w:lineRule="auto"/>
        <w:ind w:firstLine="709"/>
        <w:jc w:val="both"/>
        <w:rPr>
          <w:rFonts w:ascii="Arial" w:hAnsi="Arial" w:cs="Arial"/>
          <w:sz w:val="20"/>
        </w:rPr>
      </w:pPr>
      <w:r w:rsidRPr="00745D32">
        <w:rPr>
          <w:rFonts w:ascii="Arial" w:hAnsi="Arial" w:cs="Arial"/>
          <w:sz w:val="20"/>
        </w:rPr>
        <w:t>2. Все изменения несоответствующих объектов, осуществляемые путем и</w:t>
      </w:r>
      <w:r w:rsidRPr="00745D32">
        <w:rPr>
          <w:rFonts w:ascii="Arial" w:hAnsi="Arial" w:cs="Arial"/>
          <w:sz w:val="20"/>
        </w:rPr>
        <w:t>з</w:t>
      </w:r>
      <w:r w:rsidRPr="00745D32">
        <w:rPr>
          <w:rFonts w:ascii="Arial" w:hAnsi="Arial" w:cs="Arial"/>
          <w:sz w:val="20"/>
        </w:rPr>
        <w:t>менения видов и интенсивности их использования, строительных параметров, м</w:t>
      </w:r>
      <w:r w:rsidRPr="00745D32">
        <w:rPr>
          <w:rFonts w:ascii="Arial" w:hAnsi="Arial" w:cs="Arial"/>
          <w:sz w:val="20"/>
        </w:rPr>
        <w:t>о</w:t>
      </w:r>
      <w:r w:rsidRPr="00745D32">
        <w:rPr>
          <w:rFonts w:ascii="Arial" w:hAnsi="Arial" w:cs="Arial"/>
          <w:sz w:val="20"/>
        </w:rPr>
        <w:t>гут производиться только в целях приведения их в соответствие с настоящими Правилами.</w:t>
      </w:r>
    </w:p>
    <w:p w:rsidR="0076643C" w:rsidRPr="00745D32" w:rsidRDefault="0076643C" w:rsidP="0076643C">
      <w:pPr>
        <w:autoSpaceDE w:val="0"/>
        <w:spacing w:line="240" w:lineRule="auto"/>
        <w:ind w:firstLine="709"/>
        <w:jc w:val="both"/>
        <w:rPr>
          <w:rFonts w:ascii="Arial" w:hAnsi="Arial" w:cs="Arial"/>
          <w:sz w:val="20"/>
        </w:rPr>
      </w:pPr>
      <w:r w:rsidRPr="00745D32">
        <w:rPr>
          <w:rFonts w:ascii="Arial" w:hAnsi="Arial" w:cs="Arial"/>
          <w:sz w:val="20"/>
        </w:rPr>
        <w:t>Не допускается увеличивать площадь и строительный объем объектов н</w:t>
      </w:r>
      <w:r w:rsidRPr="00745D32">
        <w:rPr>
          <w:rFonts w:ascii="Arial" w:hAnsi="Arial" w:cs="Arial"/>
          <w:sz w:val="20"/>
        </w:rPr>
        <w:t>е</w:t>
      </w:r>
      <w:r w:rsidRPr="00745D32">
        <w:rPr>
          <w:rFonts w:ascii="Arial" w:hAnsi="Arial" w:cs="Arial"/>
          <w:sz w:val="20"/>
        </w:rPr>
        <w:t>движимости, указанных в подпунктах 1, 2 п. 3 ст.5 настоящих Правил. На этих объектах не допу</w:t>
      </w:r>
      <w:r w:rsidRPr="00745D32">
        <w:rPr>
          <w:rFonts w:ascii="Arial" w:hAnsi="Arial" w:cs="Arial"/>
          <w:sz w:val="20"/>
        </w:rPr>
        <w:t>с</w:t>
      </w:r>
      <w:r w:rsidRPr="00745D32">
        <w:rPr>
          <w:rFonts w:ascii="Arial" w:hAnsi="Arial" w:cs="Arial"/>
          <w:sz w:val="20"/>
        </w:rPr>
        <w:t>кается увеличивать объемы и интенсивность производственной деятельности без приведения используемой технологии в соответствие с треб</w:t>
      </w:r>
      <w:r w:rsidRPr="00745D32">
        <w:rPr>
          <w:rFonts w:ascii="Arial" w:hAnsi="Arial" w:cs="Arial"/>
          <w:sz w:val="20"/>
        </w:rPr>
        <w:t>о</w:t>
      </w:r>
      <w:r w:rsidRPr="00745D32">
        <w:rPr>
          <w:rFonts w:ascii="Arial" w:hAnsi="Arial" w:cs="Arial"/>
          <w:sz w:val="20"/>
        </w:rPr>
        <w:t>ваниями безопасности - экологическими, санитарно-гигиеническими, противоп</w:t>
      </w:r>
      <w:r w:rsidRPr="00745D32">
        <w:rPr>
          <w:rFonts w:ascii="Arial" w:hAnsi="Arial" w:cs="Arial"/>
          <w:sz w:val="20"/>
        </w:rPr>
        <w:t>о</w:t>
      </w:r>
      <w:r w:rsidRPr="00745D32">
        <w:rPr>
          <w:rFonts w:ascii="Arial" w:hAnsi="Arial" w:cs="Arial"/>
          <w:sz w:val="20"/>
        </w:rPr>
        <w:t>жарными, гражданской обороны и предупреждения чрезвычайных ситуаций, ин</w:t>
      </w:r>
      <w:r w:rsidRPr="00745D32">
        <w:rPr>
          <w:rFonts w:ascii="Arial" w:hAnsi="Arial" w:cs="Arial"/>
          <w:sz w:val="20"/>
        </w:rPr>
        <w:t>ы</w:t>
      </w:r>
      <w:r w:rsidRPr="00745D32">
        <w:rPr>
          <w:rFonts w:ascii="Arial" w:hAnsi="Arial" w:cs="Arial"/>
          <w:sz w:val="20"/>
        </w:rPr>
        <w:t>ми требованиями безопасности, устанавливаемыми технич</w:t>
      </w:r>
      <w:r w:rsidRPr="00745D32">
        <w:rPr>
          <w:rFonts w:ascii="Arial" w:hAnsi="Arial" w:cs="Arial"/>
          <w:sz w:val="20"/>
        </w:rPr>
        <w:t>е</w:t>
      </w:r>
      <w:r w:rsidRPr="00745D32">
        <w:rPr>
          <w:rFonts w:ascii="Arial" w:hAnsi="Arial" w:cs="Arial"/>
          <w:sz w:val="20"/>
        </w:rPr>
        <w:t>скими регламентами (а до их принятия - соответствующими нормативами и стандартами безопасн</w:t>
      </w:r>
      <w:r w:rsidRPr="00745D32">
        <w:rPr>
          <w:rFonts w:ascii="Arial" w:hAnsi="Arial" w:cs="Arial"/>
          <w:sz w:val="20"/>
        </w:rPr>
        <w:t>о</w:t>
      </w:r>
      <w:r w:rsidRPr="00745D32">
        <w:rPr>
          <w:rFonts w:ascii="Arial" w:hAnsi="Arial" w:cs="Arial"/>
          <w:sz w:val="20"/>
        </w:rPr>
        <w:t>сти).</w:t>
      </w:r>
    </w:p>
    <w:p w:rsidR="0076643C" w:rsidRPr="00745D32" w:rsidRDefault="0076643C" w:rsidP="0076643C">
      <w:pPr>
        <w:autoSpaceDE w:val="0"/>
        <w:spacing w:line="240" w:lineRule="auto"/>
        <w:ind w:firstLine="709"/>
        <w:jc w:val="both"/>
        <w:rPr>
          <w:rFonts w:ascii="Arial" w:hAnsi="Arial" w:cs="Arial"/>
          <w:sz w:val="20"/>
        </w:rPr>
      </w:pPr>
      <w:r w:rsidRPr="00745D32">
        <w:rPr>
          <w:rFonts w:ascii="Arial" w:hAnsi="Arial" w:cs="Arial"/>
          <w:sz w:val="20"/>
        </w:rPr>
        <w:t>Указанные в подпункте 3 п.3 ст. 5 настоящих Правил объекты недвижим</w:t>
      </w:r>
      <w:r w:rsidRPr="00745D32">
        <w:rPr>
          <w:rFonts w:ascii="Arial" w:hAnsi="Arial" w:cs="Arial"/>
          <w:sz w:val="20"/>
        </w:rPr>
        <w:t>о</w:t>
      </w:r>
      <w:r w:rsidRPr="00745D32">
        <w:rPr>
          <w:rFonts w:ascii="Arial" w:hAnsi="Arial" w:cs="Arial"/>
          <w:sz w:val="20"/>
        </w:rPr>
        <w:t>сти, несоответствующие настоящим Правилам по строительным параметрам, (з</w:t>
      </w:r>
      <w:r w:rsidRPr="00745D32">
        <w:rPr>
          <w:rFonts w:ascii="Arial" w:hAnsi="Arial" w:cs="Arial"/>
          <w:sz w:val="20"/>
        </w:rPr>
        <w:t>а</w:t>
      </w:r>
      <w:r w:rsidRPr="00745D32">
        <w:rPr>
          <w:rFonts w:ascii="Arial" w:hAnsi="Arial" w:cs="Arial"/>
          <w:sz w:val="20"/>
        </w:rPr>
        <w:t>трудняющие или блокирующие возможность прохода, проезда, имеющие прев</w:t>
      </w:r>
      <w:r w:rsidRPr="00745D32">
        <w:rPr>
          <w:rFonts w:ascii="Arial" w:hAnsi="Arial" w:cs="Arial"/>
          <w:sz w:val="20"/>
        </w:rPr>
        <w:t>ы</w:t>
      </w:r>
      <w:r w:rsidRPr="00745D32">
        <w:rPr>
          <w:rFonts w:ascii="Arial" w:hAnsi="Arial" w:cs="Arial"/>
          <w:sz w:val="20"/>
        </w:rPr>
        <w:t>шение площади и высоты по сравнению с разрешенными пределами и т. д.), могут поддерживаться и использоваться при условии, что действия не увеличивают ст</w:t>
      </w:r>
      <w:r w:rsidRPr="00745D32">
        <w:rPr>
          <w:rFonts w:ascii="Arial" w:hAnsi="Arial" w:cs="Arial"/>
          <w:sz w:val="20"/>
        </w:rPr>
        <w:t>е</w:t>
      </w:r>
      <w:r w:rsidRPr="00745D32">
        <w:rPr>
          <w:rFonts w:ascii="Arial" w:hAnsi="Arial" w:cs="Arial"/>
          <w:sz w:val="20"/>
        </w:rPr>
        <w:t>пень несоответствия этих объектов настоящим Правилам. Действия по отнош</w:t>
      </w:r>
      <w:r w:rsidRPr="00745D32">
        <w:rPr>
          <w:rFonts w:ascii="Arial" w:hAnsi="Arial" w:cs="Arial"/>
          <w:sz w:val="20"/>
        </w:rPr>
        <w:t>е</w:t>
      </w:r>
      <w:r w:rsidRPr="00745D32">
        <w:rPr>
          <w:rFonts w:ascii="Arial" w:hAnsi="Arial" w:cs="Arial"/>
          <w:sz w:val="20"/>
        </w:rPr>
        <w:t>нию к указанным объектам, выполняемые на основе разрешений на строительс</w:t>
      </w:r>
      <w:r w:rsidRPr="00745D32">
        <w:rPr>
          <w:rFonts w:ascii="Arial" w:hAnsi="Arial" w:cs="Arial"/>
          <w:sz w:val="20"/>
        </w:rPr>
        <w:t>т</w:t>
      </w:r>
      <w:r w:rsidRPr="00745D32">
        <w:rPr>
          <w:rFonts w:ascii="Arial" w:hAnsi="Arial" w:cs="Arial"/>
          <w:sz w:val="20"/>
        </w:rPr>
        <w:t>во, должны быть направлены на устранение несоответствия таких объектов н</w:t>
      </w:r>
      <w:r w:rsidRPr="00745D32">
        <w:rPr>
          <w:rFonts w:ascii="Arial" w:hAnsi="Arial" w:cs="Arial"/>
          <w:sz w:val="20"/>
        </w:rPr>
        <w:t>а</w:t>
      </w:r>
      <w:r w:rsidRPr="00745D32">
        <w:rPr>
          <w:rFonts w:ascii="Arial" w:hAnsi="Arial" w:cs="Arial"/>
          <w:sz w:val="20"/>
        </w:rPr>
        <w:t>стоящим Правилам.</w:t>
      </w:r>
    </w:p>
    <w:p w:rsidR="0076643C" w:rsidRPr="00745D32" w:rsidRDefault="0076643C" w:rsidP="0076643C">
      <w:pPr>
        <w:tabs>
          <w:tab w:val="left" w:pos="1104"/>
        </w:tabs>
        <w:autoSpaceDE w:val="0"/>
        <w:spacing w:line="240" w:lineRule="auto"/>
        <w:ind w:firstLine="709"/>
        <w:jc w:val="both"/>
        <w:rPr>
          <w:rFonts w:ascii="Arial" w:hAnsi="Arial" w:cs="Arial"/>
          <w:bCs/>
          <w:sz w:val="20"/>
        </w:rPr>
      </w:pPr>
      <w:r w:rsidRPr="00745D32">
        <w:rPr>
          <w:rFonts w:ascii="Arial" w:hAnsi="Arial" w:cs="Arial"/>
          <w:sz w:val="20"/>
        </w:rPr>
        <w:t>3. Несоответствующий вид использования недвижимости не может быть заменен на иной несоответствующий вид использования.</w:t>
      </w:r>
    </w:p>
    <w:p w:rsidR="0076643C" w:rsidRPr="00745D32" w:rsidRDefault="0076643C" w:rsidP="0076643C">
      <w:pPr>
        <w:spacing w:line="240" w:lineRule="auto"/>
        <w:ind w:firstLine="709"/>
        <w:jc w:val="both"/>
        <w:rPr>
          <w:rFonts w:ascii="Arial" w:hAnsi="Arial" w:cs="Arial"/>
          <w:bCs/>
          <w:sz w:val="20"/>
        </w:rPr>
      </w:pPr>
      <w:r w:rsidRPr="00745D32">
        <w:rPr>
          <w:rFonts w:ascii="Arial" w:hAnsi="Arial" w:cs="Arial"/>
          <w:bCs/>
          <w:sz w:val="20"/>
        </w:rPr>
        <w:t>4. Реконструкция указанных в части 1 настоящей статьи объектов капитал</w:t>
      </w:r>
      <w:r w:rsidRPr="00745D32">
        <w:rPr>
          <w:rFonts w:ascii="Arial" w:hAnsi="Arial" w:cs="Arial"/>
          <w:bCs/>
          <w:sz w:val="20"/>
        </w:rPr>
        <w:t>ь</w:t>
      </w:r>
      <w:r w:rsidRPr="00745D32">
        <w:rPr>
          <w:rFonts w:ascii="Arial" w:hAnsi="Arial" w:cs="Arial"/>
          <w:bCs/>
          <w:sz w:val="20"/>
        </w:rPr>
        <w:t>ного строительства может осуществляться только путем приведения таких объе</w:t>
      </w:r>
      <w:r w:rsidRPr="00745D32">
        <w:rPr>
          <w:rFonts w:ascii="Arial" w:hAnsi="Arial" w:cs="Arial"/>
          <w:bCs/>
          <w:sz w:val="20"/>
        </w:rPr>
        <w:t>к</w:t>
      </w:r>
      <w:r w:rsidRPr="00745D32">
        <w:rPr>
          <w:rFonts w:ascii="Arial" w:hAnsi="Arial" w:cs="Arial"/>
          <w:bCs/>
          <w:sz w:val="20"/>
        </w:rPr>
        <w:t>тов в соответствие с градостроительным регламентом или путем уменьшения их несоответствия предельным параметрам разрешенного строительства, реконс</w:t>
      </w:r>
      <w:r w:rsidRPr="00745D32">
        <w:rPr>
          <w:rFonts w:ascii="Arial" w:hAnsi="Arial" w:cs="Arial"/>
          <w:bCs/>
          <w:sz w:val="20"/>
        </w:rPr>
        <w:t>т</w:t>
      </w:r>
      <w:r w:rsidRPr="00745D32">
        <w:rPr>
          <w:rFonts w:ascii="Arial" w:hAnsi="Arial" w:cs="Arial"/>
          <w:bCs/>
          <w:sz w:val="20"/>
        </w:rPr>
        <w:t>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w:t>
      </w:r>
      <w:r w:rsidRPr="00745D32">
        <w:rPr>
          <w:rFonts w:ascii="Arial" w:hAnsi="Arial" w:cs="Arial"/>
          <w:bCs/>
          <w:sz w:val="20"/>
        </w:rPr>
        <w:t>н</w:t>
      </w:r>
      <w:r w:rsidRPr="00745D32">
        <w:rPr>
          <w:rFonts w:ascii="Arial" w:hAnsi="Arial" w:cs="Arial"/>
          <w:bCs/>
          <w:sz w:val="20"/>
        </w:rPr>
        <w:t>ного использования земельных участков и объектов капитального строительства, установленными градостро</w:t>
      </w:r>
      <w:r w:rsidRPr="00745D32">
        <w:rPr>
          <w:rFonts w:ascii="Arial" w:hAnsi="Arial" w:cs="Arial"/>
          <w:bCs/>
          <w:sz w:val="20"/>
        </w:rPr>
        <w:t>и</w:t>
      </w:r>
      <w:r w:rsidRPr="00745D32">
        <w:rPr>
          <w:rFonts w:ascii="Arial" w:hAnsi="Arial" w:cs="Arial"/>
          <w:bCs/>
          <w:sz w:val="20"/>
        </w:rPr>
        <w:t>тельным регламентом.</w:t>
      </w:r>
    </w:p>
    <w:p w:rsidR="0076643C" w:rsidRPr="00745D32" w:rsidRDefault="0076643C" w:rsidP="0076643C">
      <w:pPr>
        <w:spacing w:line="240" w:lineRule="auto"/>
        <w:ind w:firstLine="720"/>
        <w:jc w:val="both"/>
        <w:rPr>
          <w:b/>
          <w:sz w:val="20"/>
        </w:rPr>
      </w:pPr>
    </w:p>
    <w:p w:rsidR="0076643C" w:rsidRPr="00745D32" w:rsidRDefault="0076643C" w:rsidP="0076643C">
      <w:pPr>
        <w:pStyle w:val="affffff"/>
        <w:ind w:firstLine="0"/>
        <w:jc w:val="center"/>
        <w:outlineLvl w:val="1"/>
        <w:rPr>
          <w:rFonts w:ascii="Arial" w:hAnsi="Arial" w:cs="Arial"/>
          <w:sz w:val="20"/>
          <w:szCs w:val="24"/>
          <w:lang w:val="ru-RU"/>
        </w:rPr>
      </w:pPr>
      <w:bookmarkStart w:id="19" w:name="_Toc476916931"/>
      <w:r w:rsidRPr="00745D32">
        <w:rPr>
          <w:rFonts w:ascii="Arial" w:hAnsi="Arial" w:cs="Arial"/>
          <w:sz w:val="20"/>
          <w:szCs w:val="24"/>
          <w:lang w:val="ru-RU"/>
        </w:rPr>
        <w:t xml:space="preserve">ГЛАВА </w:t>
      </w:r>
      <w:r w:rsidRPr="00745D32">
        <w:rPr>
          <w:rFonts w:ascii="Arial" w:hAnsi="Arial" w:cs="Arial"/>
          <w:sz w:val="20"/>
          <w:szCs w:val="24"/>
        </w:rPr>
        <w:t>III</w:t>
      </w:r>
      <w:r w:rsidRPr="00745D32">
        <w:rPr>
          <w:rFonts w:ascii="Arial" w:hAnsi="Arial" w:cs="Arial"/>
          <w:sz w:val="20"/>
          <w:szCs w:val="24"/>
          <w:lang w:val="ru-RU"/>
        </w:rPr>
        <w:t>. РЕГУЛИРОВАНИЕ ЗЕМЛЕПОЛЬЗОВАНИЯ И ЗАСТРОЙКИ ОРГАНАМИ МЕСТНОГО САМОУПРАВЛЕНИЯ</w:t>
      </w:r>
      <w:bookmarkEnd w:id="19"/>
    </w:p>
    <w:p w:rsidR="0076643C" w:rsidRPr="00745D32" w:rsidRDefault="0076643C" w:rsidP="0076643C">
      <w:pPr>
        <w:spacing w:line="240" w:lineRule="auto"/>
        <w:ind w:firstLine="709"/>
        <w:jc w:val="both"/>
        <w:rPr>
          <w:rFonts w:ascii="Arial" w:hAnsi="Arial" w:cs="Arial"/>
          <w:sz w:val="20"/>
          <w:lang w:bidi="en-US"/>
        </w:rPr>
      </w:pPr>
      <w:bookmarkStart w:id="20" w:name="_Toc476916932"/>
      <w:r w:rsidRPr="00745D32">
        <w:rPr>
          <w:rFonts w:ascii="Arial" w:hAnsi="Arial" w:cs="Arial"/>
          <w:sz w:val="20"/>
          <w:lang w:bidi="en-US"/>
        </w:rPr>
        <w:t>Статья 7. Вопросы землепользования и застройки</w:t>
      </w:r>
      <w:bookmarkEnd w:id="20"/>
    </w:p>
    <w:p w:rsidR="0076643C" w:rsidRPr="00745D32" w:rsidRDefault="0076643C" w:rsidP="0076643C">
      <w:pPr>
        <w:pStyle w:val="afff7"/>
        <w:spacing w:after="0"/>
        <w:ind w:left="0" w:firstLine="709"/>
        <w:jc w:val="both"/>
        <w:rPr>
          <w:rFonts w:ascii="Arial" w:hAnsi="Arial" w:cs="Arial"/>
          <w:sz w:val="20"/>
          <w:szCs w:val="24"/>
          <w:lang w:eastAsia="ru-RU"/>
        </w:rPr>
      </w:pPr>
      <w:r w:rsidRPr="00745D32">
        <w:rPr>
          <w:rFonts w:ascii="Arial" w:hAnsi="Arial" w:cs="Arial"/>
          <w:sz w:val="20"/>
          <w:szCs w:val="24"/>
          <w:lang w:bidi="en-US"/>
        </w:rPr>
        <w:t>1. К вопросам землепользования и застройки относятся:</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bookmarkStart w:id="21" w:name="ch7"/>
      <w:r w:rsidRPr="00745D32">
        <w:rPr>
          <w:rFonts w:ascii="Arial" w:hAnsi="Arial" w:cs="Arial"/>
          <w:sz w:val="20"/>
          <w:szCs w:val="24"/>
        </w:rPr>
        <w:t>- вопросы подготовки и внесения изменений в Правила;</w:t>
      </w:r>
      <w:r w:rsidRPr="00745D32">
        <w:rPr>
          <w:rFonts w:ascii="Arial" w:hAnsi="Arial" w:cs="Arial"/>
          <w:sz w:val="20"/>
          <w:szCs w:val="24"/>
          <w:lang w:eastAsia="ru-RU"/>
        </w:rPr>
        <w:t xml:space="preserve"> </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lang w:eastAsia="ru-RU"/>
        </w:rPr>
        <w:t>- вопросы изменения видов разрешенного использования земельных учас</w:t>
      </w:r>
      <w:r w:rsidRPr="00745D32">
        <w:rPr>
          <w:rFonts w:ascii="Arial" w:hAnsi="Arial" w:cs="Arial"/>
          <w:sz w:val="20"/>
          <w:szCs w:val="24"/>
          <w:lang w:eastAsia="ru-RU"/>
        </w:rPr>
        <w:t>т</w:t>
      </w:r>
      <w:r w:rsidRPr="00745D32">
        <w:rPr>
          <w:rFonts w:ascii="Arial" w:hAnsi="Arial" w:cs="Arial"/>
          <w:sz w:val="20"/>
          <w:szCs w:val="24"/>
          <w:lang w:eastAsia="ru-RU"/>
        </w:rPr>
        <w:t>ков и объе</w:t>
      </w:r>
      <w:r w:rsidRPr="00745D32">
        <w:rPr>
          <w:rFonts w:ascii="Arial" w:hAnsi="Arial" w:cs="Arial"/>
          <w:sz w:val="20"/>
          <w:szCs w:val="24"/>
          <w:lang w:eastAsia="ru-RU"/>
        </w:rPr>
        <w:t>к</w:t>
      </w:r>
      <w:r w:rsidRPr="00745D32">
        <w:rPr>
          <w:rFonts w:ascii="Arial" w:hAnsi="Arial" w:cs="Arial"/>
          <w:sz w:val="20"/>
          <w:szCs w:val="24"/>
          <w:lang w:eastAsia="ru-RU"/>
        </w:rPr>
        <w:t>тов капитального строительства;</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 вопросы подготовки разрешений на условно-разрешенный вид использ</w:t>
      </w:r>
      <w:r w:rsidRPr="00745D32">
        <w:rPr>
          <w:rFonts w:ascii="Arial" w:hAnsi="Arial" w:cs="Arial"/>
          <w:sz w:val="20"/>
          <w:szCs w:val="24"/>
        </w:rPr>
        <w:t>о</w:t>
      </w:r>
      <w:r w:rsidRPr="00745D32">
        <w:rPr>
          <w:rFonts w:ascii="Arial" w:hAnsi="Arial" w:cs="Arial"/>
          <w:sz w:val="20"/>
          <w:szCs w:val="24"/>
        </w:rPr>
        <w:t>вания земельн</w:t>
      </w:r>
      <w:r w:rsidRPr="00745D32">
        <w:rPr>
          <w:rFonts w:ascii="Arial" w:hAnsi="Arial" w:cs="Arial"/>
          <w:sz w:val="20"/>
          <w:szCs w:val="24"/>
        </w:rPr>
        <w:t>о</w:t>
      </w:r>
      <w:r w:rsidRPr="00745D32">
        <w:rPr>
          <w:rFonts w:ascii="Arial" w:hAnsi="Arial" w:cs="Arial"/>
          <w:sz w:val="20"/>
          <w:szCs w:val="24"/>
        </w:rPr>
        <w:t>го участка;</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 вопросы подготовки разрешений на отклонение от предельных параме</w:t>
      </w:r>
      <w:r w:rsidRPr="00745D32">
        <w:rPr>
          <w:rFonts w:ascii="Arial" w:hAnsi="Arial" w:cs="Arial"/>
          <w:sz w:val="20"/>
          <w:szCs w:val="24"/>
        </w:rPr>
        <w:t>т</w:t>
      </w:r>
      <w:r w:rsidRPr="00745D32">
        <w:rPr>
          <w:rFonts w:ascii="Arial" w:hAnsi="Arial" w:cs="Arial"/>
          <w:sz w:val="20"/>
          <w:szCs w:val="24"/>
        </w:rPr>
        <w:t>ров разрешенн</w:t>
      </w:r>
      <w:r w:rsidRPr="00745D32">
        <w:rPr>
          <w:rFonts w:ascii="Arial" w:hAnsi="Arial" w:cs="Arial"/>
          <w:sz w:val="20"/>
          <w:szCs w:val="24"/>
        </w:rPr>
        <w:t>о</w:t>
      </w:r>
      <w:r w:rsidRPr="00745D32">
        <w:rPr>
          <w:rFonts w:ascii="Arial" w:hAnsi="Arial" w:cs="Arial"/>
          <w:sz w:val="20"/>
          <w:szCs w:val="24"/>
        </w:rPr>
        <w:t>го строительства;</w:t>
      </w:r>
    </w:p>
    <w:p w:rsidR="0076643C" w:rsidRPr="00745D32" w:rsidRDefault="0076643C" w:rsidP="0076643C">
      <w:pPr>
        <w:pStyle w:val="afff7"/>
        <w:tabs>
          <w:tab w:val="left" w:pos="709"/>
        </w:tabs>
        <w:autoSpaceDE w:val="0"/>
        <w:autoSpaceDN w:val="0"/>
        <w:adjustRightInd w:val="0"/>
        <w:spacing w:after="0"/>
        <w:ind w:left="0" w:firstLine="709"/>
        <w:jc w:val="both"/>
        <w:rPr>
          <w:rFonts w:ascii="Arial" w:hAnsi="Arial" w:cs="Arial"/>
          <w:sz w:val="20"/>
          <w:szCs w:val="24"/>
          <w:lang w:eastAsia="ru-RU"/>
        </w:rPr>
      </w:pPr>
      <w:r w:rsidRPr="00745D32">
        <w:rPr>
          <w:rFonts w:ascii="Arial" w:hAnsi="Arial" w:cs="Arial"/>
          <w:sz w:val="20"/>
          <w:szCs w:val="24"/>
          <w:lang w:eastAsia="ru-RU"/>
        </w:rPr>
        <w:t>- вопросы подготовки документации по планировке территории;</w:t>
      </w:r>
    </w:p>
    <w:p w:rsidR="0076643C" w:rsidRPr="00745D32" w:rsidRDefault="0076643C" w:rsidP="0076643C">
      <w:pPr>
        <w:pStyle w:val="afff7"/>
        <w:autoSpaceDE w:val="0"/>
        <w:autoSpaceDN w:val="0"/>
        <w:adjustRightInd w:val="0"/>
        <w:spacing w:after="0"/>
        <w:ind w:left="0" w:firstLine="709"/>
        <w:jc w:val="both"/>
        <w:rPr>
          <w:rFonts w:ascii="Arial" w:hAnsi="Arial" w:cs="Arial"/>
          <w:sz w:val="20"/>
          <w:szCs w:val="24"/>
          <w:lang w:eastAsia="ru-RU"/>
        </w:rPr>
      </w:pPr>
      <w:r w:rsidRPr="00745D32">
        <w:rPr>
          <w:rFonts w:ascii="Arial" w:hAnsi="Arial" w:cs="Arial"/>
          <w:sz w:val="20"/>
          <w:szCs w:val="24"/>
          <w:lang w:eastAsia="ru-RU"/>
        </w:rPr>
        <w:t>- иные вопросы регулирования землепользования и застройки.</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p>
    <w:p w:rsidR="0076643C" w:rsidRPr="00745D32" w:rsidRDefault="0076643C" w:rsidP="0076643C">
      <w:pPr>
        <w:spacing w:line="240" w:lineRule="auto"/>
        <w:ind w:firstLine="709"/>
        <w:rPr>
          <w:rFonts w:ascii="Arial" w:hAnsi="Arial" w:cs="Arial"/>
          <w:sz w:val="20"/>
        </w:rPr>
      </w:pPr>
      <w:bookmarkStart w:id="22" w:name="_Toc476916933"/>
      <w:r w:rsidRPr="00745D32">
        <w:rPr>
          <w:rFonts w:ascii="Arial" w:hAnsi="Arial" w:cs="Arial"/>
          <w:sz w:val="20"/>
        </w:rPr>
        <w:t xml:space="preserve">Статья 8. </w:t>
      </w:r>
      <w:bookmarkEnd w:id="21"/>
      <w:r w:rsidRPr="00745D32">
        <w:rPr>
          <w:rFonts w:ascii="Arial" w:hAnsi="Arial" w:cs="Arial"/>
          <w:sz w:val="20"/>
        </w:rPr>
        <w:t>Общие положения о лицах, осуществляющих землепользование и застро</w:t>
      </w:r>
      <w:r w:rsidRPr="00745D32">
        <w:rPr>
          <w:rFonts w:ascii="Arial" w:hAnsi="Arial" w:cs="Arial"/>
          <w:sz w:val="20"/>
        </w:rPr>
        <w:t>й</w:t>
      </w:r>
      <w:r w:rsidRPr="00745D32">
        <w:rPr>
          <w:rFonts w:ascii="Arial" w:hAnsi="Arial" w:cs="Arial"/>
          <w:sz w:val="20"/>
        </w:rPr>
        <w:t>ку, и их действиях</w:t>
      </w:r>
      <w:bookmarkEnd w:id="22"/>
    </w:p>
    <w:p w:rsidR="0076643C" w:rsidRPr="00745D32" w:rsidRDefault="0076643C" w:rsidP="0076643C">
      <w:pPr>
        <w:spacing w:line="240" w:lineRule="auto"/>
        <w:ind w:firstLine="709"/>
        <w:jc w:val="both"/>
        <w:rPr>
          <w:rFonts w:ascii="Arial" w:hAnsi="Arial" w:cs="Arial"/>
          <w:sz w:val="20"/>
        </w:rPr>
      </w:pPr>
      <w:r w:rsidRPr="00745D32">
        <w:rPr>
          <w:rFonts w:ascii="Arial" w:hAnsi="Arial" w:cs="Arial"/>
          <w:sz w:val="20"/>
        </w:rPr>
        <w:t>В соответствии с законодательством настоящие Правила регулируют де</w:t>
      </w:r>
      <w:r w:rsidRPr="00745D32">
        <w:rPr>
          <w:rFonts w:ascii="Arial" w:hAnsi="Arial" w:cs="Arial"/>
          <w:sz w:val="20"/>
        </w:rPr>
        <w:t>й</w:t>
      </w:r>
      <w:r w:rsidRPr="00745D32">
        <w:rPr>
          <w:rFonts w:ascii="Arial" w:hAnsi="Arial" w:cs="Arial"/>
          <w:sz w:val="20"/>
        </w:rPr>
        <w:t>ствия:</w:t>
      </w:r>
    </w:p>
    <w:p w:rsidR="0076643C" w:rsidRPr="00745D32" w:rsidRDefault="0076643C" w:rsidP="0076643C">
      <w:pPr>
        <w:spacing w:line="240" w:lineRule="auto"/>
        <w:ind w:firstLine="709"/>
        <w:jc w:val="both"/>
        <w:rPr>
          <w:rFonts w:ascii="Arial" w:hAnsi="Arial" w:cs="Arial"/>
          <w:sz w:val="20"/>
        </w:rPr>
      </w:pPr>
      <w:r w:rsidRPr="00745D32">
        <w:rPr>
          <w:rFonts w:ascii="Arial" w:hAnsi="Arial" w:cs="Arial"/>
          <w:sz w:val="20"/>
        </w:rPr>
        <w:t>1) физических и юридических лиц, осуществляющих землепользование и застройку на территории Аршанского муниципального образования;</w:t>
      </w:r>
    </w:p>
    <w:p w:rsidR="0076643C" w:rsidRPr="00745D32" w:rsidRDefault="0076643C" w:rsidP="0076643C">
      <w:pPr>
        <w:spacing w:line="240" w:lineRule="auto"/>
        <w:ind w:firstLine="709"/>
        <w:jc w:val="both"/>
        <w:rPr>
          <w:rFonts w:ascii="Arial" w:hAnsi="Arial" w:cs="Arial"/>
          <w:b/>
          <w:bCs/>
          <w:sz w:val="20"/>
        </w:rPr>
      </w:pPr>
      <w:r w:rsidRPr="00745D32">
        <w:rPr>
          <w:rFonts w:ascii="Arial" w:hAnsi="Arial" w:cs="Arial"/>
          <w:sz w:val="20"/>
        </w:rPr>
        <w:t>2) органов, уполномоченных осуществлять контроль за соблюдением н</w:t>
      </w:r>
      <w:r w:rsidRPr="00745D32">
        <w:rPr>
          <w:rFonts w:ascii="Arial" w:hAnsi="Arial" w:cs="Arial"/>
          <w:sz w:val="20"/>
        </w:rPr>
        <w:t>а</w:t>
      </w:r>
      <w:r w:rsidRPr="00745D32">
        <w:rPr>
          <w:rFonts w:ascii="Arial" w:hAnsi="Arial" w:cs="Arial"/>
          <w:sz w:val="20"/>
        </w:rPr>
        <w:t>стоящих Пр</w:t>
      </w:r>
      <w:r w:rsidRPr="00745D32">
        <w:rPr>
          <w:rFonts w:ascii="Arial" w:hAnsi="Arial" w:cs="Arial"/>
          <w:sz w:val="20"/>
        </w:rPr>
        <w:t>а</w:t>
      </w:r>
      <w:r w:rsidRPr="00745D32">
        <w:rPr>
          <w:rFonts w:ascii="Arial" w:hAnsi="Arial" w:cs="Arial"/>
          <w:sz w:val="20"/>
        </w:rPr>
        <w:t>вил на территории Аршанского муниципального образования.</w:t>
      </w:r>
    </w:p>
    <w:p w:rsidR="0076643C" w:rsidRPr="00745D32" w:rsidRDefault="0076643C" w:rsidP="0076643C">
      <w:pPr>
        <w:spacing w:line="240" w:lineRule="auto"/>
        <w:ind w:firstLine="709"/>
        <w:jc w:val="both"/>
        <w:rPr>
          <w:rFonts w:ascii="Arial" w:hAnsi="Arial" w:cs="Arial"/>
          <w:b/>
          <w:bCs/>
          <w:sz w:val="20"/>
        </w:rPr>
      </w:pPr>
    </w:p>
    <w:p w:rsidR="0076643C" w:rsidRPr="00745D32" w:rsidRDefault="0076643C" w:rsidP="0076643C">
      <w:pPr>
        <w:spacing w:line="240" w:lineRule="auto"/>
        <w:ind w:firstLine="709"/>
        <w:rPr>
          <w:rFonts w:ascii="Arial" w:hAnsi="Arial" w:cs="Arial"/>
          <w:sz w:val="20"/>
        </w:rPr>
      </w:pPr>
      <w:bookmarkStart w:id="23" w:name="ch8"/>
      <w:bookmarkStart w:id="24" w:name="_Toc476916934"/>
      <w:r w:rsidRPr="00745D32">
        <w:rPr>
          <w:rFonts w:ascii="Arial" w:hAnsi="Arial" w:cs="Arial"/>
          <w:sz w:val="20"/>
        </w:rPr>
        <w:t xml:space="preserve">Статья 9. </w:t>
      </w:r>
      <w:bookmarkEnd w:id="23"/>
      <w:r w:rsidRPr="00745D32">
        <w:rPr>
          <w:rFonts w:ascii="Arial" w:hAnsi="Arial" w:cs="Arial"/>
          <w:sz w:val="20"/>
        </w:rPr>
        <w:t>Регулирование землепользования и застройки органами местного самоуправл</w:t>
      </w:r>
      <w:r w:rsidRPr="00745D32">
        <w:rPr>
          <w:rFonts w:ascii="Arial" w:hAnsi="Arial" w:cs="Arial"/>
          <w:sz w:val="20"/>
        </w:rPr>
        <w:t>е</w:t>
      </w:r>
      <w:r w:rsidRPr="00745D32">
        <w:rPr>
          <w:rFonts w:ascii="Arial" w:hAnsi="Arial" w:cs="Arial"/>
          <w:sz w:val="20"/>
        </w:rPr>
        <w:t>ния</w:t>
      </w:r>
      <w:bookmarkEnd w:id="24"/>
    </w:p>
    <w:p w:rsidR="0076643C" w:rsidRPr="00745D32" w:rsidRDefault="0076643C" w:rsidP="0076643C">
      <w:pPr>
        <w:spacing w:line="240" w:lineRule="auto"/>
        <w:ind w:firstLine="709"/>
        <w:jc w:val="both"/>
        <w:rPr>
          <w:rFonts w:ascii="Arial" w:hAnsi="Arial" w:cs="Arial"/>
          <w:sz w:val="20"/>
        </w:rPr>
      </w:pPr>
      <w:r w:rsidRPr="00745D32">
        <w:rPr>
          <w:rFonts w:ascii="Arial" w:hAnsi="Arial" w:cs="Arial"/>
          <w:sz w:val="20"/>
        </w:rPr>
        <w:t>1. Полномочия в части землепользования и застройки в соответствие с Градостроительным кодексом Российской Федерации" от 29.12.2004 N 190-ФЗ, Федеральным законом от 06.10.2003 N 131-ФЗ "Об общих принципах организации местного самоуправления в Российской Федерации", Уставом Аршанского сел</w:t>
      </w:r>
      <w:r w:rsidRPr="00745D32">
        <w:rPr>
          <w:rFonts w:ascii="Arial" w:hAnsi="Arial" w:cs="Arial"/>
          <w:sz w:val="20"/>
        </w:rPr>
        <w:t>ь</w:t>
      </w:r>
      <w:r w:rsidRPr="00745D32">
        <w:rPr>
          <w:rFonts w:ascii="Arial" w:hAnsi="Arial" w:cs="Arial"/>
          <w:sz w:val="20"/>
        </w:rPr>
        <w:t>ского поселения осуществл</w:t>
      </w:r>
      <w:r w:rsidRPr="00745D32">
        <w:rPr>
          <w:rFonts w:ascii="Arial" w:hAnsi="Arial" w:cs="Arial"/>
          <w:sz w:val="20"/>
        </w:rPr>
        <w:t>я</w:t>
      </w:r>
      <w:r w:rsidRPr="00745D32">
        <w:rPr>
          <w:rFonts w:ascii="Arial" w:hAnsi="Arial" w:cs="Arial"/>
          <w:sz w:val="20"/>
        </w:rPr>
        <w:t>ют:</w:t>
      </w:r>
    </w:p>
    <w:p w:rsidR="0076643C" w:rsidRPr="00745D32" w:rsidRDefault="0076643C" w:rsidP="0076643C">
      <w:pPr>
        <w:spacing w:line="240" w:lineRule="auto"/>
        <w:ind w:firstLine="709"/>
        <w:jc w:val="both"/>
        <w:rPr>
          <w:rFonts w:ascii="Arial" w:hAnsi="Arial" w:cs="Arial"/>
          <w:sz w:val="20"/>
        </w:rPr>
      </w:pPr>
      <w:r w:rsidRPr="00745D32">
        <w:rPr>
          <w:rFonts w:ascii="Arial" w:hAnsi="Arial" w:cs="Arial"/>
          <w:sz w:val="20"/>
        </w:rPr>
        <w:t>Органы местного самоуправления Аршанского муниципального образов</w:t>
      </w:r>
      <w:r w:rsidRPr="00745D32">
        <w:rPr>
          <w:rFonts w:ascii="Arial" w:hAnsi="Arial" w:cs="Arial"/>
          <w:sz w:val="20"/>
        </w:rPr>
        <w:t>а</w:t>
      </w:r>
      <w:r w:rsidRPr="00745D32">
        <w:rPr>
          <w:rFonts w:ascii="Arial" w:hAnsi="Arial" w:cs="Arial"/>
          <w:sz w:val="20"/>
        </w:rPr>
        <w:t>ния:</w:t>
      </w:r>
    </w:p>
    <w:p w:rsidR="0076643C" w:rsidRPr="00745D32" w:rsidRDefault="0076643C" w:rsidP="0076643C">
      <w:pPr>
        <w:spacing w:line="240" w:lineRule="auto"/>
        <w:ind w:firstLine="709"/>
        <w:jc w:val="both"/>
        <w:rPr>
          <w:rFonts w:ascii="Arial" w:hAnsi="Arial" w:cs="Arial"/>
          <w:sz w:val="20"/>
        </w:rPr>
      </w:pPr>
      <w:r w:rsidRPr="00745D32">
        <w:rPr>
          <w:rFonts w:ascii="Arial" w:hAnsi="Arial" w:cs="Arial"/>
          <w:sz w:val="20"/>
        </w:rPr>
        <w:t>1) Дума Аршанского сельского поселения;</w:t>
      </w:r>
    </w:p>
    <w:p w:rsidR="0076643C" w:rsidRPr="00745D32" w:rsidRDefault="0076643C" w:rsidP="0076643C">
      <w:pPr>
        <w:spacing w:line="240" w:lineRule="auto"/>
        <w:ind w:firstLine="709"/>
        <w:jc w:val="both"/>
        <w:rPr>
          <w:rFonts w:ascii="Arial" w:hAnsi="Arial" w:cs="Arial"/>
          <w:sz w:val="20"/>
        </w:rPr>
      </w:pPr>
      <w:r w:rsidRPr="00745D32">
        <w:rPr>
          <w:rFonts w:ascii="Arial" w:hAnsi="Arial" w:cs="Arial"/>
          <w:sz w:val="20"/>
        </w:rPr>
        <w:t>2) Администрация Аршанского сельского поселения;</w:t>
      </w:r>
    </w:p>
    <w:p w:rsidR="0076643C" w:rsidRPr="00745D32" w:rsidRDefault="0076643C" w:rsidP="0076643C">
      <w:pPr>
        <w:spacing w:line="240" w:lineRule="auto"/>
        <w:ind w:firstLine="709"/>
        <w:jc w:val="both"/>
        <w:rPr>
          <w:rFonts w:ascii="Arial" w:hAnsi="Arial" w:cs="Arial"/>
          <w:sz w:val="20"/>
        </w:rPr>
      </w:pPr>
      <w:r w:rsidRPr="00745D32">
        <w:rPr>
          <w:rFonts w:ascii="Arial" w:hAnsi="Arial" w:cs="Arial"/>
          <w:sz w:val="20"/>
        </w:rPr>
        <w:t>3) Глава муниципального образования - глава Аршанского сельского пос</w:t>
      </w:r>
      <w:r w:rsidRPr="00745D32">
        <w:rPr>
          <w:rFonts w:ascii="Arial" w:hAnsi="Arial" w:cs="Arial"/>
          <w:sz w:val="20"/>
        </w:rPr>
        <w:t>е</w:t>
      </w:r>
      <w:r w:rsidRPr="00745D32">
        <w:rPr>
          <w:rFonts w:ascii="Arial" w:hAnsi="Arial" w:cs="Arial"/>
          <w:sz w:val="20"/>
        </w:rPr>
        <w:t>ления.</w:t>
      </w:r>
    </w:p>
    <w:p w:rsidR="0076643C" w:rsidRPr="00745D32" w:rsidRDefault="0076643C" w:rsidP="0076643C">
      <w:pPr>
        <w:autoSpaceDE w:val="0"/>
        <w:spacing w:line="240" w:lineRule="auto"/>
        <w:ind w:firstLine="709"/>
        <w:jc w:val="both"/>
        <w:rPr>
          <w:rFonts w:ascii="Arial" w:hAnsi="Arial" w:cs="Arial"/>
          <w:sz w:val="20"/>
        </w:rPr>
      </w:pPr>
      <w:r w:rsidRPr="00745D32">
        <w:rPr>
          <w:rFonts w:ascii="Arial" w:hAnsi="Arial" w:cs="Arial"/>
          <w:sz w:val="20"/>
        </w:rPr>
        <w:t>2. Органы местного самоуправления Аршанского муниципального образ</w:t>
      </w:r>
      <w:r w:rsidRPr="00745D32">
        <w:rPr>
          <w:rFonts w:ascii="Arial" w:hAnsi="Arial" w:cs="Arial"/>
          <w:sz w:val="20"/>
        </w:rPr>
        <w:t>о</w:t>
      </w:r>
      <w:r w:rsidRPr="00745D32">
        <w:rPr>
          <w:rFonts w:ascii="Arial" w:hAnsi="Arial" w:cs="Arial"/>
          <w:sz w:val="20"/>
        </w:rPr>
        <w:t>вания вправе заключать соглашения с органами местного самоуправления Тулу</w:t>
      </w:r>
      <w:r w:rsidRPr="00745D32">
        <w:rPr>
          <w:rFonts w:ascii="Arial" w:hAnsi="Arial" w:cs="Arial"/>
          <w:sz w:val="20"/>
        </w:rPr>
        <w:t>н</w:t>
      </w:r>
      <w:r w:rsidRPr="00745D32">
        <w:rPr>
          <w:rFonts w:ascii="Arial" w:hAnsi="Arial" w:cs="Arial"/>
          <w:sz w:val="20"/>
        </w:rPr>
        <w:t>ского района Иркутской области о передаче им осуществления части своих по</w:t>
      </w:r>
      <w:r w:rsidRPr="00745D32">
        <w:rPr>
          <w:rFonts w:ascii="Arial" w:hAnsi="Arial" w:cs="Arial"/>
          <w:sz w:val="20"/>
        </w:rPr>
        <w:t>л</w:t>
      </w:r>
      <w:r w:rsidRPr="00745D32">
        <w:rPr>
          <w:rFonts w:ascii="Arial" w:hAnsi="Arial" w:cs="Arial"/>
          <w:sz w:val="20"/>
        </w:rPr>
        <w:t>номочий по реализации вопросов местного значения, предусмотренных ст. 15 ФЗ-131 «Об общих принципах организации местного самоуправления в российской федерации», с обязательной передачей необходимых для их осуществления ф</w:t>
      </w:r>
      <w:r w:rsidRPr="00745D32">
        <w:rPr>
          <w:rFonts w:ascii="Arial" w:hAnsi="Arial" w:cs="Arial"/>
          <w:sz w:val="20"/>
        </w:rPr>
        <w:t>и</w:t>
      </w:r>
      <w:r w:rsidRPr="00745D32">
        <w:rPr>
          <w:rFonts w:ascii="Arial" w:hAnsi="Arial" w:cs="Arial"/>
          <w:sz w:val="20"/>
        </w:rPr>
        <w:t>нансовых средств из бюджета поселения в бюджет Тулунского района Иркутской области в соответствии с бюджетным кодексом Российской Фед</w:t>
      </w:r>
      <w:r w:rsidRPr="00745D32">
        <w:rPr>
          <w:rFonts w:ascii="Arial" w:hAnsi="Arial" w:cs="Arial"/>
          <w:sz w:val="20"/>
        </w:rPr>
        <w:t>е</w:t>
      </w:r>
      <w:r w:rsidRPr="00745D32">
        <w:rPr>
          <w:rFonts w:ascii="Arial" w:hAnsi="Arial" w:cs="Arial"/>
          <w:sz w:val="20"/>
        </w:rPr>
        <w:t>рации.</w:t>
      </w:r>
    </w:p>
    <w:p w:rsidR="0076643C" w:rsidRPr="00745D32" w:rsidRDefault="0076643C" w:rsidP="0076643C">
      <w:pPr>
        <w:widowControl w:val="0"/>
        <w:spacing w:line="240" w:lineRule="auto"/>
        <w:ind w:firstLine="709"/>
        <w:jc w:val="both"/>
        <w:rPr>
          <w:rFonts w:ascii="Arial" w:hAnsi="Arial" w:cs="Arial"/>
          <w:b/>
          <w:bCs/>
          <w:color w:val="000000"/>
          <w:sz w:val="20"/>
        </w:rPr>
      </w:pPr>
    </w:p>
    <w:p w:rsidR="0076643C" w:rsidRPr="00745D32" w:rsidRDefault="0076643C" w:rsidP="0076643C">
      <w:pPr>
        <w:pStyle w:val="affffff"/>
        <w:ind w:firstLine="709"/>
        <w:jc w:val="both"/>
        <w:outlineLvl w:val="2"/>
        <w:rPr>
          <w:rFonts w:ascii="Arial" w:hAnsi="Arial" w:cs="Arial"/>
          <w:sz w:val="20"/>
          <w:szCs w:val="24"/>
          <w:lang w:val="ru-RU"/>
        </w:rPr>
      </w:pPr>
      <w:bookmarkStart w:id="25" w:name="ch9"/>
      <w:bookmarkStart w:id="26" w:name="_Toc476916935"/>
      <w:r w:rsidRPr="00745D32">
        <w:rPr>
          <w:rFonts w:ascii="Arial" w:hAnsi="Arial" w:cs="Arial"/>
          <w:sz w:val="20"/>
          <w:szCs w:val="24"/>
          <w:lang w:val="ru-RU"/>
        </w:rPr>
        <w:t xml:space="preserve">Статья 10. </w:t>
      </w:r>
      <w:bookmarkEnd w:id="25"/>
      <w:r w:rsidRPr="00745D32">
        <w:rPr>
          <w:rFonts w:ascii="Arial" w:hAnsi="Arial" w:cs="Arial"/>
          <w:sz w:val="20"/>
          <w:szCs w:val="24"/>
          <w:lang w:val="ru-RU"/>
        </w:rPr>
        <w:t>Комиссия по землепользованию и застройке</w:t>
      </w:r>
      <w:bookmarkEnd w:id="26"/>
    </w:p>
    <w:p w:rsidR="0076643C" w:rsidRPr="00745D32" w:rsidRDefault="0076643C" w:rsidP="0076643C">
      <w:pPr>
        <w:pStyle w:val="afff7"/>
        <w:tabs>
          <w:tab w:val="left" w:pos="1219"/>
        </w:tabs>
        <w:autoSpaceDE w:val="0"/>
        <w:spacing w:after="0"/>
        <w:ind w:left="0" w:firstLine="709"/>
        <w:jc w:val="both"/>
        <w:rPr>
          <w:rFonts w:ascii="Arial" w:hAnsi="Arial" w:cs="Arial"/>
          <w:sz w:val="20"/>
          <w:szCs w:val="24"/>
        </w:rPr>
      </w:pPr>
      <w:r w:rsidRPr="00745D32">
        <w:rPr>
          <w:rFonts w:ascii="Arial" w:hAnsi="Arial" w:cs="Arial"/>
          <w:sz w:val="20"/>
          <w:szCs w:val="24"/>
        </w:rPr>
        <w:t>1. Комиссия по землепользованию и застройке Аршанского муниципального образования (далее - комиссия) занимается рассмотрением вопросов связа</w:t>
      </w:r>
      <w:r w:rsidRPr="00745D32">
        <w:rPr>
          <w:rFonts w:ascii="Arial" w:hAnsi="Arial" w:cs="Arial"/>
          <w:sz w:val="20"/>
          <w:szCs w:val="24"/>
        </w:rPr>
        <w:t>н</w:t>
      </w:r>
      <w:r w:rsidRPr="00745D32">
        <w:rPr>
          <w:rFonts w:ascii="Arial" w:hAnsi="Arial" w:cs="Arial"/>
          <w:sz w:val="20"/>
          <w:szCs w:val="24"/>
        </w:rPr>
        <w:t>ных с :</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 xml:space="preserve">- подготовкой и внесением изменений в Правила, </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 подготовкой разрешений на условно-разрешенный вид использования з</w:t>
      </w:r>
      <w:r w:rsidRPr="00745D32">
        <w:rPr>
          <w:rFonts w:ascii="Arial" w:hAnsi="Arial" w:cs="Arial"/>
          <w:sz w:val="20"/>
          <w:szCs w:val="24"/>
        </w:rPr>
        <w:t>е</w:t>
      </w:r>
      <w:r w:rsidRPr="00745D32">
        <w:rPr>
          <w:rFonts w:ascii="Arial" w:hAnsi="Arial" w:cs="Arial"/>
          <w:sz w:val="20"/>
          <w:szCs w:val="24"/>
        </w:rPr>
        <w:t>мельного учас</w:t>
      </w:r>
      <w:r w:rsidRPr="00745D32">
        <w:rPr>
          <w:rFonts w:ascii="Arial" w:hAnsi="Arial" w:cs="Arial"/>
          <w:sz w:val="20"/>
          <w:szCs w:val="24"/>
        </w:rPr>
        <w:t>т</w:t>
      </w:r>
      <w:r w:rsidRPr="00745D32">
        <w:rPr>
          <w:rFonts w:ascii="Arial" w:hAnsi="Arial" w:cs="Arial"/>
          <w:sz w:val="20"/>
          <w:szCs w:val="24"/>
        </w:rPr>
        <w:t>ка,</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 подготовкой разрешений на отклонение от предельных параметров ра</w:t>
      </w:r>
      <w:r w:rsidRPr="00745D32">
        <w:rPr>
          <w:rFonts w:ascii="Arial" w:hAnsi="Arial" w:cs="Arial"/>
          <w:sz w:val="20"/>
          <w:szCs w:val="24"/>
        </w:rPr>
        <w:t>з</w:t>
      </w:r>
      <w:r w:rsidRPr="00745D32">
        <w:rPr>
          <w:rFonts w:ascii="Arial" w:hAnsi="Arial" w:cs="Arial"/>
          <w:sz w:val="20"/>
          <w:szCs w:val="24"/>
        </w:rPr>
        <w:t>решенного стро</w:t>
      </w:r>
      <w:r w:rsidRPr="00745D32">
        <w:rPr>
          <w:rFonts w:ascii="Arial" w:hAnsi="Arial" w:cs="Arial"/>
          <w:sz w:val="20"/>
          <w:szCs w:val="24"/>
        </w:rPr>
        <w:t>и</w:t>
      </w:r>
      <w:r w:rsidRPr="00745D32">
        <w:rPr>
          <w:rFonts w:ascii="Arial" w:hAnsi="Arial" w:cs="Arial"/>
          <w:sz w:val="20"/>
          <w:szCs w:val="24"/>
        </w:rPr>
        <w:t>тельства,</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 организацией и проведением публичных слушаний по проекту о внесении изм</w:t>
      </w:r>
      <w:r w:rsidRPr="00745D32">
        <w:rPr>
          <w:rFonts w:ascii="Arial" w:hAnsi="Arial" w:cs="Arial"/>
          <w:sz w:val="20"/>
          <w:szCs w:val="24"/>
        </w:rPr>
        <w:t>е</w:t>
      </w:r>
      <w:r w:rsidRPr="00745D32">
        <w:rPr>
          <w:rFonts w:ascii="Arial" w:hAnsi="Arial" w:cs="Arial"/>
          <w:sz w:val="20"/>
          <w:szCs w:val="24"/>
        </w:rPr>
        <w:t>нений в Правила, вопросам получения разрешений на условно-разрешенный вид испол</w:t>
      </w:r>
      <w:r w:rsidRPr="00745D32">
        <w:rPr>
          <w:rFonts w:ascii="Arial" w:hAnsi="Arial" w:cs="Arial"/>
          <w:sz w:val="20"/>
          <w:szCs w:val="24"/>
        </w:rPr>
        <w:t>ь</w:t>
      </w:r>
      <w:r w:rsidRPr="00745D32">
        <w:rPr>
          <w:rFonts w:ascii="Arial" w:hAnsi="Arial" w:cs="Arial"/>
          <w:sz w:val="20"/>
          <w:szCs w:val="24"/>
        </w:rPr>
        <w:t>зования земельного участка, разрешений на отклонение от предельных параметров разреше</w:t>
      </w:r>
      <w:r w:rsidRPr="00745D32">
        <w:rPr>
          <w:rFonts w:ascii="Arial" w:hAnsi="Arial" w:cs="Arial"/>
          <w:sz w:val="20"/>
          <w:szCs w:val="24"/>
        </w:rPr>
        <w:t>н</w:t>
      </w:r>
      <w:r w:rsidRPr="00745D32">
        <w:rPr>
          <w:rFonts w:ascii="Arial" w:hAnsi="Arial" w:cs="Arial"/>
          <w:sz w:val="20"/>
          <w:szCs w:val="24"/>
        </w:rPr>
        <w:t>ного строительства.</w:t>
      </w:r>
    </w:p>
    <w:p w:rsidR="0076643C" w:rsidRPr="00745D32" w:rsidRDefault="0076643C" w:rsidP="0076643C">
      <w:pPr>
        <w:pStyle w:val="afff7"/>
        <w:tabs>
          <w:tab w:val="left" w:pos="1109"/>
        </w:tabs>
        <w:autoSpaceDE w:val="0"/>
        <w:spacing w:after="0"/>
        <w:ind w:left="0" w:firstLine="709"/>
        <w:jc w:val="both"/>
        <w:rPr>
          <w:rFonts w:ascii="Arial" w:hAnsi="Arial" w:cs="Arial"/>
          <w:sz w:val="20"/>
          <w:szCs w:val="24"/>
        </w:rPr>
      </w:pPr>
      <w:r w:rsidRPr="00745D32">
        <w:rPr>
          <w:rFonts w:ascii="Arial" w:hAnsi="Arial" w:cs="Arial"/>
          <w:sz w:val="20"/>
          <w:szCs w:val="24"/>
        </w:rPr>
        <w:t>2. Комиссия формируется и осуществляет свою деятельность в соответс</w:t>
      </w:r>
      <w:r w:rsidRPr="00745D32">
        <w:rPr>
          <w:rFonts w:ascii="Arial" w:hAnsi="Arial" w:cs="Arial"/>
          <w:sz w:val="20"/>
          <w:szCs w:val="24"/>
        </w:rPr>
        <w:t>т</w:t>
      </w:r>
      <w:r w:rsidRPr="00745D32">
        <w:rPr>
          <w:rFonts w:ascii="Arial" w:hAnsi="Arial" w:cs="Arial"/>
          <w:sz w:val="20"/>
          <w:szCs w:val="24"/>
        </w:rPr>
        <w:t>вии с настоящими Правилами, и иными документами, утверждаемыми главой А</w:t>
      </w:r>
      <w:r w:rsidRPr="00745D32">
        <w:rPr>
          <w:rFonts w:ascii="Arial" w:hAnsi="Arial" w:cs="Arial"/>
          <w:sz w:val="20"/>
          <w:szCs w:val="24"/>
        </w:rPr>
        <w:t>р</w:t>
      </w:r>
      <w:r w:rsidRPr="00745D32">
        <w:rPr>
          <w:rFonts w:ascii="Arial" w:hAnsi="Arial" w:cs="Arial"/>
          <w:sz w:val="20"/>
          <w:szCs w:val="24"/>
        </w:rPr>
        <w:t xml:space="preserve">шанского муниципального образования, на срок действия полномочий главы сельского поселения. </w:t>
      </w:r>
    </w:p>
    <w:p w:rsidR="0076643C" w:rsidRPr="00745D32" w:rsidRDefault="0076643C" w:rsidP="0076643C">
      <w:pPr>
        <w:pStyle w:val="afff7"/>
        <w:tabs>
          <w:tab w:val="left" w:pos="1109"/>
        </w:tabs>
        <w:autoSpaceDE w:val="0"/>
        <w:spacing w:after="0"/>
        <w:ind w:left="0" w:firstLine="709"/>
        <w:jc w:val="both"/>
        <w:rPr>
          <w:rFonts w:ascii="Arial" w:hAnsi="Arial" w:cs="Arial"/>
          <w:sz w:val="20"/>
          <w:szCs w:val="24"/>
        </w:rPr>
      </w:pPr>
      <w:r w:rsidRPr="00745D32">
        <w:rPr>
          <w:rFonts w:ascii="Arial" w:hAnsi="Arial" w:cs="Arial"/>
          <w:sz w:val="20"/>
          <w:szCs w:val="24"/>
        </w:rPr>
        <w:t>3. Состав комиссии формируется главой Аршанского муниципального обр</w:t>
      </w:r>
      <w:r w:rsidRPr="00745D32">
        <w:rPr>
          <w:rFonts w:ascii="Arial" w:hAnsi="Arial" w:cs="Arial"/>
          <w:sz w:val="20"/>
          <w:szCs w:val="24"/>
        </w:rPr>
        <w:t>а</w:t>
      </w:r>
      <w:r w:rsidRPr="00745D32">
        <w:rPr>
          <w:rFonts w:ascii="Arial" w:hAnsi="Arial" w:cs="Arial"/>
          <w:sz w:val="20"/>
          <w:szCs w:val="24"/>
        </w:rPr>
        <w:t>зования из представителей администрации Аршанского муниципального образ</w:t>
      </w:r>
      <w:r w:rsidRPr="00745D32">
        <w:rPr>
          <w:rFonts w:ascii="Arial" w:hAnsi="Arial" w:cs="Arial"/>
          <w:sz w:val="20"/>
          <w:szCs w:val="24"/>
        </w:rPr>
        <w:t>о</w:t>
      </w:r>
      <w:r w:rsidRPr="00745D32">
        <w:rPr>
          <w:rFonts w:ascii="Arial" w:hAnsi="Arial" w:cs="Arial"/>
          <w:sz w:val="20"/>
          <w:szCs w:val="24"/>
        </w:rPr>
        <w:t>вания, представителей Думы Аршанского сельского поселения, представителей общественных организаций Аршанского сельского поселения, представителей иных деятелей и организаций, зарегистрированных и осуществляющих свою де</w:t>
      </w:r>
      <w:r w:rsidRPr="00745D32">
        <w:rPr>
          <w:rFonts w:ascii="Arial" w:hAnsi="Arial" w:cs="Arial"/>
          <w:sz w:val="20"/>
          <w:szCs w:val="24"/>
        </w:rPr>
        <w:t>я</w:t>
      </w:r>
      <w:r w:rsidRPr="00745D32">
        <w:rPr>
          <w:rFonts w:ascii="Arial" w:hAnsi="Arial" w:cs="Arial"/>
          <w:sz w:val="20"/>
          <w:szCs w:val="24"/>
        </w:rPr>
        <w:t>тельность на территории сельского поселения, а так же физических лиц пож</w:t>
      </w:r>
      <w:r w:rsidRPr="00745D32">
        <w:rPr>
          <w:rFonts w:ascii="Arial" w:hAnsi="Arial" w:cs="Arial"/>
          <w:sz w:val="20"/>
          <w:szCs w:val="24"/>
        </w:rPr>
        <w:t>и</w:t>
      </w:r>
      <w:r w:rsidRPr="00745D32">
        <w:rPr>
          <w:rFonts w:ascii="Arial" w:hAnsi="Arial" w:cs="Arial"/>
          <w:sz w:val="20"/>
          <w:szCs w:val="24"/>
        </w:rPr>
        <w:t>вающих на территории сельского поселения. Состав комиссии может быть изм</w:t>
      </w:r>
      <w:r w:rsidRPr="00745D32">
        <w:rPr>
          <w:rFonts w:ascii="Arial" w:hAnsi="Arial" w:cs="Arial"/>
          <w:sz w:val="20"/>
          <w:szCs w:val="24"/>
        </w:rPr>
        <w:t>е</w:t>
      </w:r>
      <w:r w:rsidRPr="00745D32">
        <w:rPr>
          <w:rFonts w:ascii="Arial" w:hAnsi="Arial" w:cs="Arial"/>
          <w:sz w:val="20"/>
          <w:szCs w:val="24"/>
        </w:rPr>
        <w:t>нен на основании решения главы Аршанского сельского поселения, в случае р</w:t>
      </w:r>
      <w:r w:rsidRPr="00745D32">
        <w:rPr>
          <w:rFonts w:ascii="Arial" w:hAnsi="Arial" w:cs="Arial"/>
          <w:sz w:val="20"/>
          <w:szCs w:val="24"/>
        </w:rPr>
        <w:t>е</w:t>
      </w:r>
      <w:r w:rsidRPr="00745D32">
        <w:rPr>
          <w:rFonts w:ascii="Arial" w:hAnsi="Arial" w:cs="Arial"/>
          <w:sz w:val="20"/>
          <w:szCs w:val="24"/>
        </w:rPr>
        <w:t>шения о выходе из состава комиссии одного (или более чем одного) из ее чл</w:t>
      </w:r>
      <w:r w:rsidRPr="00745D32">
        <w:rPr>
          <w:rFonts w:ascii="Arial" w:hAnsi="Arial" w:cs="Arial"/>
          <w:sz w:val="20"/>
          <w:szCs w:val="24"/>
        </w:rPr>
        <w:t>е</w:t>
      </w:r>
      <w:r w:rsidRPr="00745D32">
        <w:rPr>
          <w:rFonts w:ascii="Arial" w:hAnsi="Arial" w:cs="Arial"/>
          <w:sz w:val="20"/>
          <w:szCs w:val="24"/>
        </w:rPr>
        <w:t>нов.</w:t>
      </w:r>
    </w:p>
    <w:p w:rsidR="0076643C" w:rsidRPr="00745D32" w:rsidRDefault="0076643C" w:rsidP="0076643C">
      <w:pPr>
        <w:pStyle w:val="afff7"/>
        <w:tabs>
          <w:tab w:val="left" w:pos="1109"/>
        </w:tabs>
        <w:autoSpaceDE w:val="0"/>
        <w:spacing w:after="0"/>
        <w:ind w:left="0" w:firstLine="709"/>
        <w:jc w:val="both"/>
        <w:rPr>
          <w:rFonts w:ascii="Arial" w:hAnsi="Arial" w:cs="Arial"/>
          <w:sz w:val="20"/>
          <w:szCs w:val="24"/>
        </w:rPr>
      </w:pPr>
      <w:r w:rsidRPr="00745D32">
        <w:rPr>
          <w:rFonts w:ascii="Arial" w:hAnsi="Arial" w:cs="Arial"/>
          <w:sz w:val="20"/>
          <w:szCs w:val="24"/>
        </w:rPr>
        <w:t>4. На заседания комиссии могут приглашаться представители органов м</w:t>
      </w:r>
      <w:r w:rsidRPr="00745D32">
        <w:rPr>
          <w:rFonts w:ascii="Arial" w:hAnsi="Arial" w:cs="Arial"/>
          <w:sz w:val="20"/>
          <w:szCs w:val="24"/>
        </w:rPr>
        <w:t>е</w:t>
      </w:r>
      <w:r w:rsidRPr="00745D32">
        <w:rPr>
          <w:rFonts w:ascii="Arial" w:hAnsi="Arial" w:cs="Arial"/>
          <w:sz w:val="20"/>
          <w:szCs w:val="24"/>
        </w:rPr>
        <w:t>стного самоуправления Тулунского муниципального района, уполномоченные в области градостроительной деятельности, и земельных отношений, а так же представители органов местного самоуправления Тулунского муниципального района, деятельность которых может быть связана с реализацией настоящих Правил, для выполнения консультационных работ по обсу</w:t>
      </w:r>
      <w:r w:rsidRPr="00745D32">
        <w:rPr>
          <w:rFonts w:ascii="Arial" w:hAnsi="Arial" w:cs="Arial"/>
          <w:sz w:val="20"/>
          <w:szCs w:val="24"/>
        </w:rPr>
        <w:t>ж</w:t>
      </w:r>
      <w:r w:rsidRPr="00745D32">
        <w:rPr>
          <w:rFonts w:ascii="Arial" w:hAnsi="Arial" w:cs="Arial"/>
          <w:sz w:val="20"/>
          <w:szCs w:val="24"/>
        </w:rPr>
        <w:t>даемой проблеме.</w:t>
      </w:r>
    </w:p>
    <w:p w:rsidR="0076643C" w:rsidRPr="00745D32" w:rsidRDefault="0076643C" w:rsidP="0076643C">
      <w:pPr>
        <w:pStyle w:val="afff7"/>
        <w:tabs>
          <w:tab w:val="left" w:pos="1109"/>
        </w:tabs>
        <w:autoSpaceDE w:val="0"/>
        <w:spacing w:after="0"/>
        <w:ind w:left="0" w:firstLine="709"/>
        <w:jc w:val="both"/>
        <w:rPr>
          <w:rFonts w:ascii="Arial" w:hAnsi="Arial" w:cs="Arial"/>
          <w:sz w:val="20"/>
          <w:szCs w:val="24"/>
        </w:rPr>
      </w:pPr>
      <w:r w:rsidRPr="00745D32">
        <w:rPr>
          <w:rFonts w:ascii="Arial" w:hAnsi="Arial" w:cs="Arial"/>
          <w:sz w:val="20"/>
          <w:szCs w:val="24"/>
        </w:rPr>
        <w:t>5. На заседания комиссии могут приглашаться заинтересованные лица, о</w:t>
      </w:r>
      <w:r w:rsidRPr="00745D32">
        <w:rPr>
          <w:rFonts w:ascii="Arial" w:hAnsi="Arial" w:cs="Arial"/>
          <w:sz w:val="20"/>
          <w:szCs w:val="24"/>
        </w:rPr>
        <w:t>б</w:t>
      </w:r>
      <w:r w:rsidRPr="00745D32">
        <w:rPr>
          <w:rFonts w:ascii="Arial" w:hAnsi="Arial" w:cs="Arial"/>
          <w:sz w:val="20"/>
          <w:szCs w:val="24"/>
        </w:rPr>
        <w:t>ратившиеся в комиссию с заявлениями о внесении изменений в Правила, получ</w:t>
      </w:r>
      <w:r w:rsidRPr="00745D32">
        <w:rPr>
          <w:rFonts w:ascii="Arial" w:hAnsi="Arial" w:cs="Arial"/>
          <w:sz w:val="20"/>
          <w:szCs w:val="24"/>
        </w:rPr>
        <w:t>е</w:t>
      </w:r>
      <w:r w:rsidRPr="00745D32">
        <w:rPr>
          <w:rFonts w:ascii="Arial" w:hAnsi="Arial" w:cs="Arial"/>
          <w:sz w:val="20"/>
          <w:szCs w:val="24"/>
        </w:rPr>
        <w:t>нии разреш</w:t>
      </w:r>
      <w:r w:rsidRPr="00745D32">
        <w:rPr>
          <w:rFonts w:ascii="Arial" w:hAnsi="Arial" w:cs="Arial"/>
          <w:sz w:val="20"/>
          <w:szCs w:val="24"/>
        </w:rPr>
        <w:t>е</w:t>
      </w:r>
      <w:r w:rsidRPr="00745D32">
        <w:rPr>
          <w:rFonts w:ascii="Arial" w:hAnsi="Arial" w:cs="Arial"/>
          <w:sz w:val="20"/>
          <w:szCs w:val="24"/>
        </w:rPr>
        <w:t>ний на условно-разрешенный вид использования земельного участка, разрешений на отклонение от предельных параметров разрешенного строител</w:t>
      </w:r>
      <w:r w:rsidRPr="00745D32">
        <w:rPr>
          <w:rFonts w:ascii="Arial" w:hAnsi="Arial" w:cs="Arial"/>
          <w:sz w:val="20"/>
          <w:szCs w:val="24"/>
        </w:rPr>
        <w:t>ь</w:t>
      </w:r>
      <w:r w:rsidRPr="00745D32">
        <w:rPr>
          <w:rFonts w:ascii="Arial" w:hAnsi="Arial" w:cs="Arial"/>
          <w:sz w:val="20"/>
          <w:szCs w:val="24"/>
        </w:rPr>
        <w:t>ства.</w:t>
      </w:r>
    </w:p>
    <w:p w:rsidR="0076643C" w:rsidRPr="00745D32" w:rsidRDefault="0076643C" w:rsidP="0076643C">
      <w:pPr>
        <w:pStyle w:val="afff7"/>
        <w:autoSpaceDE w:val="0"/>
        <w:spacing w:after="0"/>
        <w:ind w:left="0" w:firstLine="709"/>
        <w:jc w:val="both"/>
        <w:rPr>
          <w:rFonts w:ascii="Arial" w:hAnsi="Arial" w:cs="Arial"/>
          <w:sz w:val="20"/>
          <w:szCs w:val="24"/>
        </w:rPr>
      </w:pPr>
      <w:r w:rsidRPr="00745D32">
        <w:rPr>
          <w:rFonts w:ascii="Arial" w:hAnsi="Arial" w:cs="Arial"/>
          <w:sz w:val="20"/>
          <w:szCs w:val="24"/>
        </w:rPr>
        <w:t>6. В компетенцию Комиссии входят:</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 подготовка проектов документов по внесению изменений в Правила;</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 организация публичных слушаний по проекту о внесении изменений в Правила, по выдаче разрешений на условно-разрешенный вид использования з</w:t>
      </w:r>
      <w:r w:rsidRPr="00745D32">
        <w:rPr>
          <w:rFonts w:ascii="Arial" w:hAnsi="Arial" w:cs="Arial"/>
          <w:sz w:val="20"/>
          <w:szCs w:val="24"/>
        </w:rPr>
        <w:t>е</w:t>
      </w:r>
      <w:r w:rsidRPr="00745D32">
        <w:rPr>
          <w:rFonts w:ascii="Arial" w:hAnsi="Arial" w:cs="Arial"/>
          <w:sz w:val="20"/>
          <w:szCs w:val="24"/>
        </w:rPr>
        <w:t>мельного участка, разрешений на отклонение от предельных параметров разр</w:t>
      </w:r>
      <w:r w:rsidRPr="00745D32">
        <w:rPr>
          <w:rFonts w:ascii="Arial" w:hAnsi="Arial" w:cs="Arial"/>
          <w:sz w:val="20"/>
          <w:szCs w:val="24"/>
        </w:rPr>
        <w:t>е</w:t>
      </w:r>
      <w:r w:rsidRPr="00745D32">
        <w:rPr>
          <w:rFonts w:ascii="Arial" w:hAnsi="Arial" w:cs="Arial"/>
          <w:sz w:val="20"/>
          <w:szCs w:val="24"/>
        </w:rPr>
        <w:t>шенного строительства;</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 координация деятельности органов местного самоуправления по вопросам землепольз</w:t>
      </w:r>
      <w:r w:rsidRPr="00745D32">
        <w:rPr>
          <w:rFonts w:ascii="Arial" w:hAnsi="Arial" w:cs="Arial"/>
          <w:sz w:val="20"/>
          <w:szCs w:val="24"/>
        </w:rPr>
        <w:t>о</w:t>
      </w:r>
      <w:r w:rsidRPr="00745D32">
        <w:rPr>
          <w:rFonts w:ascii="Arial" w:hAnsi="Arial" w:cs="Arial"/>
          <w:sz w:val="20"/>
          <w:szCs w:val="24"/>
        </w:rPr>
        <w:t>вания и застройки;</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 рассмотрение предложений граждан и юридических лиц по внесению и</w:t>
      </w:r>
      <w:r w:rsidRPr="00745D32">
        <w:rPr>
          <w:rFonts w:ascii="Arial" w:hAnsi="Arial" w:cs="Arial"/>
          <w:sz w:val="20"/>
          <w:szCs w:val="24"/>
        </w:rPr>
        <w:t>з</w:t>
      </w:r>
      <w:r w:rsidRPr="00745D32">
        <w:rPr>
          <w:rFonts w:ascii="Arial" w:hAnsi="Arial" w:cs="Arial"/>
          <w:sz w:val="20"/>
          <w:szCs w:val="24"/>
        </w:rPr>
        <w:t>менений в Пр</w:t>
      </w:r>
      <w:r w:rsidRPr="00745D32">
        <w:rPr>
          <w:rFonts w:ascii="Arial" w:hAnsi="Arial" w:cs="Arial"/>
          <w:sz w:val="20"/>
          <w:szCs w:val="24"/>
        </w:rPr>
        <w:t>а</w:t>
      </w:r>
      <w:r w:rsidRPr="00745D32">
        <w:rPr>
          <w:rFonts w:ascii="Arial" w:hAnsi="Arial" w:cs="Arial"/>
          <w:sz w:val="20"/>
          <w:szCs w:val="24"/>
        </w:rPr>
        <w:t>вила;</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 xml:space="preserve">- подготовка заключений по результатам публичных слушаний; </w:t>
      </w:r>
    </w:p>
    <w:p w:rsidR="0076643C" w:rsidRPr="00745D32" w:rsidRDefault="0076643C" w:rsidP="0076643C">
      <w:pPr>
        <w:pStyle w:val="afff7"/>
        <w:tabs>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 рассмотрение иных вопросов, касающихся реализации Правил.</w:t>
      </w:r>
    </w:p>
    <w:p w:rsidR="0076643C" w:rsidRPr="00745D32" w:rsidRDefault="0076643C" w:rsidP="0076643C">
      <w:pPr>
        <w:autoSpaceDE w:val="0"/>
        <w:spacing w:line="240" w:lineRule="auto"/>
        <w:ind w:firstLine="720"/>
        <w:jc w:val="both"/>
        <w:rPr>
          <w:b/>
          <w:sz w:val="20"/>
        </w:rPr>
      </w:pPr>
    </w:p>
    <w:p w:rsidR="0076643C" w:rsidRPr="00745D32" w:rsidRDefault="0076643C" w:rsidP="0076643C">
      <w:pPr>
        <w:pStyle w:val="affffff"/>
        <w:ind w:firstLine="0"/>
        <w:jc w:val="center"/>
        <w:outlineLvl w:val="1"/>
        <w:rPr>
          <w:rFonts w:ascii="Arial" w:hAnsi="Arial" w:cs="Arial"/>
          <w:sz w:val="20"/>
          <w:szCs w:val="24"/>
          <w:lang w:val="ru-RU"/>
        </w:rPr>
      </w:pPr>
      <w:bookmarkStart w:id="27" w:name="_Toc476916936"/>
      <w:r w:rsidRPr="00745D32">
        <w:rPr>
          <w:rFonts w:ascii="Arial" w:hAnsi="Arial" w:cs="Arial"/>
          <w:sz w:val="20"/>
          <w:szCs w:val="24"/>
          <w:lang w:val="ru-RU"/>
        </w:rPr>
        <w:t xml:space="preserve">ГЛАВА </w:t>
      </w:r>
      <w:r w:rsidRPr="00745D32">
        <w:rPr>
          <w:rFonts w:ascii="Arial" w:hAnsi="Arial" w:cs="Arial"/>
          <w:sz w:val="20"/>
          <w:szCs w:val="24"/>
        </w:rPr>
        <w:t>IV</w:t>
      </w:r>
      <w:r w:rsidRPr="00745D32">
        <w:rPr>
          <w:rFonts w:ascii="Arial" w:hAnsi="Arial" w:cs="Arial"/>
          <w:sz w:val="20"/>
          <w:szCs w:val="24"/>
          <w:lang w:val="ru-RU"/>
        </w:rPr>
        <w:t>. ИЗМЕНЕНИЕ ВИДОВ РАЗРЕШЕННОГО ИСПОЛЬЗОВАНИЯ ЗЕМЕЛ</w:t>
      </w:r>
      <w:r w:rsidRPr="00745D32">
        <w:rPr>
          <w:rFonts w:ascii="Arial" w:hAnsi="Arial" w:cs="Arial"/>
          <w:sz w:val="20"/>
          <w:szCs w:val="24"/>
          <w:lang w:val="ru-RU"/>
        </w:rPr>
        <w:t>Ь</w:t>
      </w:r>
      <w:r w:rsidRPr="00745D32">
        <w:rPr>
          <w:rFonts w:ascii="Arial" w:hAnsi="Arial" w:cs="Arial"/>
          <w:sz w:val="20"/>
          <w:szCs w:val="24"/>
          <w:lang w:val="ru-RU"/>
        </w:rPr>
        <w:t>НЫХ УЧАСТКОВ И ОБЪЕКТОВ КАПИТАЛЬНОГО СТРОИТЕЛЬСТВА</w:t>
      </w:r>
      <w:bookmarkEnd w:id="27"/>
    </w:p>
    <w:p w:rsidR="0076643C" w:rsidRPr="00745D32" w:rsidRDefault="0076643C" w:rsidP="0076643C">
      <w:pPr>
        <w:spacing w:line="240" w:lineRule="auto"/>
        <w:ind w:firstLine="709"/>
        <w:rPr>
          <w:rFonts w:ascii="Arial" w:hAnsi="Arial" w:cs="Arial"/>
          <w:sz w:val="20"/>
        </w:rPr>
      </w:pPr>
      <w:bookmarkStart w:id="28" w:name="ch10"/>
      <w:bookmarkStart w:id="29" w:name="_Toc476916937"/>
      <w:r w:rsidRPr="00745D32">
        <w:rPr>
          <w:rFonts w:ascii="Arial" w:hAnsi="Arial" w:cs="Arial"/>
          <w:sz w:val="20"/>
        </w:rPr>
        <w:t xml:space="preserve">Статья 11. </w:t>
      </w:r>
      <w:bookmarkEnd w:id="28"/>
      <w:r w:rsidRPr="00745D32">
        <w:rPr>
          <w:rFonts w:ascii="Arial" w:hAnsi="Arial" w:cs="Arial"/>
          <w:sz w:val="20"/>
        </w:rPr>
        <w:t>Общий порядок изменения видов разрешенного использования земельных уч</w:t>
      </w:r>
      <w:r w:rsidRPr="00745D32">
        <w:rPr>
          <w:rFonts w:ascii="Arial" w:hAnsi="Arial" w:cs="Arial"/>
          <w:sz w:val="20"/>
        </w:rPr>
        <w:t>а</w:t>
      </w:r>
      <w:r w:rsidRPr="00745D32">
        <w:rPr>
          <w:rFonts w:ascii="Arial" w:hAnsi="Arial" w:cs="Arial"/>
          <w:sz w:val="20"/>
        </w:rPr>
        <w:t>стков и объектов капитального строительства</w:t>
      </w:r>
      <w:bookmarkEnd w:id="29"/>
      <w:r w:rsidRPr="00745D32">
        <w:rPr>
          <w:rFonts w:ascii="Arial" w:hAnsi="Arial" w:cs="Arial"/>
          <w:sz w:val="20"/>
        </w:rPr>
        <w:t xml:space="preserve"> </w:t>
      </w:r>
    </w:p>
    <w:p w:rsidR="0076643C" w:rsidRPr="00745D32" w:rsidRDefault="0076643C" w:rsidP="0076643C">
      <w:pPr>
        <w:pStyle w:val="afff7"/>
        <w:autoSpaceDE w:val="0"/>
        <w:autoSpaceDN w:val="0"/>
        <w:adjustRightInd w:val="0"/>
        <w:spacing w:after="0"/>
        <w:ind w:left="0" w:firstLine="709"/>
        <w:jc w:val="both"/>
        <w:rPr>
          <w:rFonts w:ascii="Arial" w:eastAsia="TimesNewRomanPSMT" w:hAnsi="Arial" w:cs="Arial"/>
          <w:sz w:val="20"/>
          <w:szCs w:val="24"/>
          <w:lang w:eastAsia="ru-RU"/>
        </w:rPr>
      </w:pPr>
      <w:r w:rsidRPr="00745D32">
        <w:rPr>
          <w:rFonts w:ascii="Arial" w:eastAsia="TimesNewRomanPSMT" w:hAnsi="Arial" w:cs="Arial"/>
          <w:sz w:val="20"/>
          <w:szCs w:val="24"/>
          <w:lang w:eastAsia="ru-RU"/>
        </w:rPr>
        <w:t>1. Порядок изменения одного вида на другой вид разрешенного использ</w:t>
      </w:r>
      <w:r w:rsidRPr="00745D32">
        <w:rPr>
          <w:rFonts w:ascii="Arial" w:eastAsia="TimesNewRomanPSMT" w:hAnsi="Arial" w:cs="Arial"/>
          <w:sz w:val="20"/>
          <w:szCs w:val="24"/>
          <w:lang w:eastAsia="ru-RU"/>
        </w:rPr>
        <w:t>о</w:t>
      </w:r>
      <w:r w:rsidRPr="00745D32">
        <w:rPr>
          <w:rFonts w:ascii="Arial" w:eastAsia="TimesNewRomanPSMT" w:hAnsi="Arial" w:cs="Arial"/>
          <w:sz w:val="20"/>
          <w:szCs w:val="24"/>
          <w:lang w:eastAsia="ru-RU"/>
        </w:rPr>
        <w:t>вания земельных участков и иных объектов недвижимости определен Град</w:t>
      </w:r>
      <w:r w:rsidRPr="00745D32">
        <w:rPr>
          <w:rFonts w:ascii="Arial" w:eastAsia="TimesNewRomanPSMT" w:hAnsi="Arial" w:cs="Arial"/>
          <w:sz w:val="20"/>
          <w:szCs w:val="24"/>
          <w:lang w:eastAsia="ru-RU"/>
        </w:rPr>
        <w:t>о</w:t>
      </w:r>
      <w:r w:rsidRPr="00745D32">
        <w:rPr>
          <w:rFonts w:ascii="Arial" w:eastAsia="TimesNewRomanPSMT" w:hAnsi="Arial" w:cs="Arial"/>
          <w:sz w:val="20"/>
          <w:szCs w:val="24"/>
          <w:lang w:eastAsia="ru-RU"/>
        </w:rPr>
        <w:t>строител</w:t>
      </w:r>
      <w:r w:rsidRPr="00745D32">
        <w:rPr>
          <w:rFonts w:ascii="Arial" w:eastAsia="TimesNewRomanPSMT" w:hAnsi="Arial" w:cs="Arial"/>
          <w:sz w:val="20"/>
          <w:szCs w:val="24"/>
          <w:lang w:eastAsia="ru-RU"/>
        </w:rPr>
        <w:t>ь</w:t>
      </w:r>
      <w:r w:rsidRPr="00745D32">
        <w:rPr>
          <w:rFonts w:ascii="Arial" w:eastAsia="TimesNewRomanPSMT" w:hAnsi="Arial" w:cs="Arial"/>
          <w:sz w:val="20"/>
          <w:szCs w:val="24"/>
          <w:lang w:eastAsia="ru-RU"/>
        </w:rPr>
        <w:t>ным кодексом Российской Федерации" от 29.12.2004 N 190-ФЗ.</w:t>
      </w:r>
    </w:p>
    <w:p w:rsidR="0076643C" w:rsidRPr="00745D32" w:rsidRDefault="0076643C" w:rsidP="0076643C">
      <w:pPr>
        <w:pStyle w:val="afff7"/>
        <w:autoSpaceDE w:val="0"/>
        <w:autoSpaceDN w:val="0"/>
        <w:adjustRightInd w:val="0"/>
        <w:spacing w:after="0"/>
        <w:ind w:left="0" w:firstLine="709"/>
        <w:jc w:val="both"/>
        <w:rPr>
          <w:rFonts w:ascii="Arial" w:eastAsia="TimesNewRomanPSMT" w:hAnsi="Arial" w:cs="Arial"/>
          <w:sz w:val="20"/>
          <w:szCs w:val="24"/>
          <w:lang w:eastAsia="ru-RU"/>
        </w:rPr>
      </w:pPr>
      <w:r w:rsidRPr="00745D32">
        <w:rPr>
          <w:rFonts w:ascii="Arial" w:eastAsia="TimesNewRomanPSMT" w:hAnsi="Arial" w:cs="Arial"/>
          <w:sz w:val="20"/>
          <w:szCs w:val="24"/>
          <w:lang w:eastAsia="ru-RU"/>
        </w:rPr>
        <w:t>2. Правообладатели земельных участков и объектов капитального стро</w:t>
      </w:r>
      <w:r w:rsidRPr="00745D32">
        <w:rPr>
          <w:rFonts w:ascii="Arial" w:eastAsia="TimesNewRomanPSMT" w:hAnsi="Arial" w:cs="Arial"/>
          <w:sz w:val="20"/>
          <w:szCs w:val="24"/>
          <w:lang w:eastAsia="ru-RU"/>
        </w:rPr>
        <w:t>и</w:t>
      </w:r>
      <w:r w:rsidRPr="00745D32">
        <w:rPr>
          <w:rFonts w:ascii="Arial" w:eastAsia="TimesNewRomanPSMT" w:hAnsi="Arial" w:cs="Arial"/>
          <w:sz w:val="20"/>
          <w:szCs w:val="24"/>
          <w:lang w:eastAsia="ru-RU"/>
        </w:rPr>
        <w:t>тельства, за исключением органов государственной власти, органов местного с</w:t>
      </w:r>
      <w:r w:rsidRPr="00745D32">
        <w:rPr>
          <w:rFonts w:ascii="Arial" w:eastAsia="TimesNewRomanPSMT" w:hAnsi="Arial" w:cs="Arial"/>
          <w:sz w:val="20"/>
          <w:szCs w:val="24"/>
          <w:lang w:eastAsia="ru-RU"/>
        </w:rPr>
        <w:t>а</w:t>
      </w:r>
      <w:r w:rsidRPr="00745D32">
        <w:rPr>
          <w:rFonts w:ascii="Arial" w:eastAsia="TimesNewRomanPSMT" w:hAnsi="Arial" w:cs="Arial"/>
          <w:sz w:val="20"/>
          <w:szCs w:val="24"/>
          <w:lang w:eastAsia="ru-RU"/>
        </w:rPr>
        <w:t>моуправл</w:t>
      </w:r>
      <w:r w:rsidRPr="00745D32">
        <w:rPr>
          <w:rFonts w:ascii="Arial" w:eastAsia="TimesNewRomanPSMT" w:hAnsi="Arial" w:cs="Arial"/>
          <w:sz w:val="20"/>
          <w:szCs w:val="24"/>
          <w:lang w:eastAsia="ru-RU"/>
        </w:rPr>
        <w:t>е</w:t>
      </w:r>
      <w:r w:rsidRPr="00745D32">
        <w:rPr>
          <w:rFonts w:ascii="Arial" w:eastAsia="TimesNewRomanPSMT" w:hAnsi="Arial" w:cs="Arial"/>
          <w:sz w:val="20"/>
          <w:szCs w:val="24"/>
          <w:lang w:eastAsia="ru-RU"/>
        </w:rPr>
        <w:t>ния, государственных и муниципальных учреждений, государственных и муниципальных унитарных предприятий, имеют право по своему усмотрению выбирать и менять виды использования земельных участков и объектов кап</w:t>
      </w:r>
      <w:r w:rsidRPr="00745D32">
        <w:rPr>
          <w:rFonts w:ascii="Arial" w:eastAsia="TimesNewRomanPSMT" w:hAnsi="Arial" w:cs="Arial"/>
          <w:sz w:val="20"/>
          <w:szCs w:val="24"/>
          <w:lang w:eastAsia="ru-RU"/>
        </w:rPr>
        <w:t>и</w:t>
      </w:r>
      <w:r w:rsidRPr="00745D32">
        <w:rPr>
          <w:rFonts w:ascii="Arial" w:eastAsia="TimesNewRomanPSMT" w:hAnsi="Arial" w:cs="Arial"/>
          <w:sz w:val="20"/>
          <w:szCs w:val="24"/>
          <w:lang w:eastAsia="ru-RU"/>
        </w:rPr>
        <w:t>тального строительства, разрешенные градостроительным регламентом насто</w:t>
      </w:r>
      <w:r w:rsidRPr="00745D32">
        <w:rPr>
          <w:rFonts w:ascii="Arial" w:eastAsia="TimesNewRomanPSMT" w:hAnsi="Arial" w:cs="Arial"/>
          <w:sz w:val="20"/>
          <w:szCs w:val="24"/>
          <w:lang w:eastAsia="ru-RU"/>
        </w:rPr>
        <w:t>я</w:t>
      </w:r>
      <w:r w:rsidRPr="00745D32">
        <w:rPr>
          <w:rFonts w:ascii="Arial" w:eastAsia="TimesNewRomanPSMT" w:hAnsi="Arial" w:cs="Arial"/>
          <w:sz w:val="20"/>
          <w:szCs w:val="24"/>
          <w:lang w:eastAsia="ru-RU"/>
        </w:rPr>
        <w:t>щих Правил, как основные и вспомогательные для соответствующих территор</w:t>
      </w:r>
      <w:r w:rsidRPr="00745D32">
        <w:rPr>
          <w:rFonts w:ascii="Arial" w:eastAsia="TimesNewRomanPSMT" w:hAnsi="Arial" w:cs="Arial"/>
          <w:sz w:val="20"/>
          <w:szCs w:val="24"/>
          <w:lang w:eastAsia="ru-RU"/>
        </w:rPr>
        <w:t>и</w:t>
      </w:r>
      <w:r w:rsidRPr="00745D32">
        <w:rPr>
          <w:rFonts w:ascii="Arial" w:eastAsia="TimesNewRomanPSMT" w:hAnsi="Arial" w:cs="Arial"/>
          <w:sz w:val="20"/>
          <w:szCs w:val="24"/>
          <w:lang w:eastAsia="ru-RU"/>
        </w:rPr>
        <w:t xml:space="preserve">альных зон, </w:t>
      </w:r>
      <w:r w:rsidRPr="00745D32">
        <w:rPr>
          <w:rStyle w:val="blk"/>
          <w:rFonts w:ascii="Arial" w:hAnsi="Arial" w:cs="Arial"/>
          <w:sz w:val="20"/>
          <w:szCs w:val="24"/>
        </w:rPr>
        <w:t>при условии соблюдения требований технических ре</w:t>
      </w:r>
      <w:r w:rsidRPr="00745D32">
        <w:rPr>
          <w:rStyle w:val="blk"/>
          <w:rFonts w:ascii="Arial" w:hAnsi="Arial" w:cs="Arial"/>
          <w:sz w:val="20"/>
          <w:szCs w:val="24"/>
        </w:rPr>
        <w:t>г</w:t>
      </w:r>
      <w:r w:rsidRPr="00745D32">
        <w:rPr>
          <w:rStyle w:val="blk"/>
          <w:rFonts w:ascii="Arial" w:hAnsi="Arial" w:cs="Arial"/>
          <w:sz w:val="20"/>
          <w:szCs w:val="24"/>
        </w:rPr>
        <w:t>ламентов.</w:t>
      </w:r>
    </w:p>
    <w:p w:rsidR="0076643C" w:rsidRPr="00745D32" w:rsidRDefault="0076643C" w:rsidP="0076643C">
      <w:pPr>
        <w:pStyle w:val="afff7"/>
        <w:autoSpaceDE w:val="0"/>
        <w:autoSpaceDN w:val="0"/>
        <w:adjustRightInd w:val="0"/>
        <w:spacing w:after="0"/>
        <w:ind w:left="0" w:firstLine="709"/>
        <w:jc w:val="both"/>
        <w:rPr>
          <w:rFonts w:ascii="Arial" w:eastAsia="TimesNewRomanPSMT" w:hAnsi="Arial" w:cs="Arial"/>
          <w:sz w:val="20"/>
          <w:szCs w:val="24"/>
          <w:lang w:eastAsia="ru-RU"/>
        </w:rPr>
      </w:pPr>
      <w:r w:rsidRPr="00745D32">
        <w:rPr>
          <w:rFonts w:ascii="Arial" w:eastAsia="TimesNewRomanPSMT" w:hAnsi="Arial" w:cs="Arial"/>
          <w:sz w:val="20"/>
          <w:szCs w:val="24"/>
          <w:lang w:eastAsia="ru-RU"/>
        </w:rPr>
        <w:t>3. Правообладатель земельного участка обеспечивает внесение сведений об изменении вида разрешенного использования в государственный кадастр н</w:t>
      </w:r>
      <w:r w:rsidRPr="00745D32">
        <w:rPr>
          <w:rFonts w:ascii="Arial" w:eastAsia="TimesNewRomanPSMT" w:hAnsi="Arial" w:cs="Arial"/>
          <w:sz w:val="20"/>
          <w:szCs w:val="24"/>
          <w:lang w:eastAsia="ru-RU"/>
        </w:rPr>
        <w:t>е</w:t>
      </w:r>
      <w:r w:rsidRPr="00745D32">
        <w:rPr>
          <w:rFonts w:ascii="Arial" w:eastAsia="TimesNewRomanPSMT" w:hAnsi="Arial" w:cs="Arial"/>
          <w:sz w:val="20"/>
          <w:szCs w:val="24"/>
          <w:lang w:eastAsia="ru-RU"/>
        </w:rPr>
        <w:t>движ</w:t>
      </w:r>
      <w:r w:rsidRPr="00745D32">
        <w:rPr>
          <w:rFonts w:ascii="Arial" w:eastAsia="TimesNewRomanPSMT" w:hAnsi="Arial" w:cs="Arial"/>
          <w:sz w:val="20"/>
          <w:szCs w:val="24"/>
          <w:lang w:eastAsia="ru-RU"/>
        </w:rPr>
        <w:t>и</w:t>
      </w:r>
      <w:r w:rsidRPr="00745D32">
        <w:rPr>
          <w:rFonts w:ascii="Arial" w:eastAsia="TimesNewRomanPSMT" w:hAnsi="Arial" w:cs="Arial"/>
          <w:sz w:val="20"/>
          <w:szCs w:val="24"/>
          <w:lang w:eastAsia="ru-RU"/>
        </w:rPr>
        <w:t>мости.</w:t>
      </w:r>
    </w:p>
    <w:p w:rsidR="0076643C" w:rsidRPr="00745D32" w:rsidRDefault="0076643C" w:rsidP="0076643C">
      <w:pPr>
        <w:pStyle w:val="afff7"/>
        <w:autoSpaceDE w:val="0"/>
        <w:autoSpaceDN w:val="0"/>
        <w:adjustRightInd w:val="0"/>
        <w:spacing w:after="0"/>
        <w:ind w:left="0" w:firstLine="709"/>
        <w:jc w:val="both"/>
        <w:rPr>
          <w:rFonts w:ascii="Arial" w:eastAsia="TimesNewRomanPSMT" w:hAnsi="Arial" w:cs="Arial"/>
          <w:sz w:val="20"/>
          <w:szCs w:val="24"/>
          <w:lang w:eastAsia="ru-RU"/>
        </w:rPr>
      </w:pPr>
      <w:r w:rsidRPr="00745D32">
        <w:rPr>
          <w:rFonts w:ascii="Arial" w:eastAsia="TimesNewRomanPSMT" w:hAnsi="Arial" w:cs="Arial"/>
          <w:sz w:val="20"/>
          <w:szCs w:val="24"/>
          <w:lang w:eastAsia="ru-RU"/>
        </w:rPr>
        <w:t>4. Изменение основного разрешенного вида использования на условно ра</w:t>
      </w:r>
      <w:r w:rsidRPr="00745D32">
        <w:rPr>
          <w:rFonts w:ascii="Arial" w:eastAsia="TimesNewRomanPSMT" w:hAnsi="Arial" w:cs="Arial"/>
          <w:sz w:val="20"/>
          <w:szCs w:val="24"/>
          <w:lang w:eastAsia="ru-RU"/>
        </w:rPr>
        <w:t>з</w:t>
      </w:r>
      <w:r w:rsidRPr="00745D32">
        <w:rPr>
          <w:rFonts w:ascii="Arial" w:eastAsia="TimesNewRomanPSMT" w:hAnsi="Arial" w:cs="Arial"/>
          <w:sz w:val="20"/>
          <w:szCs w:val="24"/>
          <w:lang w:eastAsia="ru-RU"/>
        </w:rPr>
        <w:t>решенный вид использования применяется в порядке, установленном ст. 39 Гр</w:t>
      </w:r>
      <w:r w:rsidRPr="00745D32">
        <w:rPr>
          <w:rFonts w:ascii="Arial" w:eastAsia="TimesNewRomanPSMT" w:hAnsi="Arial" w:cs="Arial"/>
          <w:sz w:val="20"/>
          <w:szCs w:val="24"/>
          <w:lang w:eastAsia="ru-RU"/>
        </w:rPr>
        <w:t>а</w:t>
      </w:r>
      <w:r w:rsidRPr="00745D32">
        <w:rPr>
          <w:rFonts w:ascii="Arial" w:eastAsia="TimesNewRomanPSMT" w:hAnsi="Arial" w:cs="Arial"/>
          <w:sz w:val="20"/>
          <w:szCs w:val="24"/>
          <w:lang w:eastAsia="ru-RU"/>
        </w:rPr>
        <w:t>достроительного Коде</w:t>
      </w:r>
      <w:r w:rsidRPr="00745D32">
        <w:rPr>
          <w:rFonts w:ascii="Arial" w:eastAsia="TimesNewRomanPSMT" w:hAnsi="Arial" w:cs="Arial"/>
          <w:sz w:val="20"/>
          <w:szCs w:val="24"/>
          <w:lang w:eastAsia="ru-RU"/>
        </w:rPr>
        <w:t>к</w:t>
      </w:r>
      <w:r w:rsidRPr="00745D32">
        <w:rPr>
          <w:rFonts w:ascii="Arial" w:eastAsia="TimesNewRomanPSMT" w:hAnsi="Arial" w:cs="Arial"/>
          <w:sz w:val="20"/>
          <w:szCs w:val="24"/>
          <w:lang w:eastAsia="ru-RU"/>
        </w:rPr>
        <w:t>са РФ.</w:t>
      </w:r>
    </w:p>
    <w:p w:rsidR="0076643C" w:rsidRPr="00745D32" w:rsidRDefault="0076643C" w:rsidP="0076643C">
      <w:pPr>
        <w:pStyle w:val="afff7"/>
        <w:autoSpaceDE w:val="0"/>
        <w:autoSpaceDN w:val="0"/>
        <w:adjustRightInd w:val="0"/>
        <w:spacing w:after="0"/>
        <w:ind w:left="0" w:firstLine="709"/>
        <w:jc w:val="both"/>
        <w:rPr>
          <w:rFonts w:ascii="Arial" w:hAnsi="Arial" w:cs="Arial"/>
          <w:b/>
          <w:bCs/>
          <w:sz w:val="20"/>
          <w:szCs w:val="24"/>
        </w:rPr>
      </w:pPr>
    </w:p>
    <w:p w:rsidR="0076643C" w:rsidRPr="00745D32" w:rsidRDefault="0076643C" w:rsidP="0076643C">
      <w:pPr>
        <w:spacing w:line="240" w:lineRule="auto"/>
        <w:ind w:firstLine="709"/>
        <w:jc w:val="both"/>
        <w:rPr>
          <w:rFonts w:ascii="Arial" w:hAnsi="Arial" w:cs="Arial"/>
          <w:sz w:val="20"/>
        </w:rPr>
      </w:pPr>
      <w:bookmarkStart w:id="30" w:name="ch12"/>
      <w:bookmarkStart w:id="31" w:name="_Toc476916938"/>
      <w:r w:rsidRPr="00745D32">
        <w:rPr>
          <w:rFonts w:ascii="Arial" w:hAnsi="Arial" w:cs="Arial"/>
          <w:sz w:val="20"/>
        </w:rPr>
        <w:t xml:space="preserve">Статья 12. </w:t>
      </w:r>
      <w:bookmarkEnd w:id="30"/>
      <w:r w:rsidRPr="00745D32">
        <w:rPr>
          <w:rFonts w:ascii="Arial" w:hAnsi="Arial" w:cs="Arial"/>
          <w:sz w:val="20"/>
        </w:rPr>
        <w:t>Общий порядок предоставления разрешения на отклонение пр</w:t>
      </w:r>
      <w:r w:rsidRPr="00745D32">
        <w:rPr>
          <w:rFonts w:ascii="Arial" w:hAnsi="Arial" w:cs="Arial"/>
          <w:sz w:val="20"/>
        </w:rPr>
        <w:t>е</w:t>
      </w:r>
      <w:r w:rsidRPr="00745D32">
        <w:rPr>
          <w:rFonts w:ascii="Arial" w:hAnsi="Arial" w:cs="Arial"/>
          <w:sz w:val="20"/>
        </w:rPr>
        <w:t>дельных параметров разрешенного строительства, реконструкции объектов кап</w:t>
      </w:r>
      <w:r w:rsidRPr="00745D32">
        <w:rPr>
          <w:rFonts w:ascii="Arial" w:hAnsi="Arial" w:cs="Arial"/>
          <w:sz w:val="20"/>
        </w:rPr>
        <w:t>и</w:t>
      </w:r>
      <w:r w:rsidRPr="00745D32">
        <w:rPr>
          <w:rFonts w:ascii="Arial" w:hAnsi="Arial" w:cs="Arial"/>
          <w:sz w:val="20"/>
        </w:rPr>
        <w:t>тального стро</w:t>
      </w:r>
      <w:r w:rsidRPr="00745D32">
        <w:rPr>
          <w:rFonts w:ascii="Arial" w:hAnsi="Arial" w:cs="Arial"/>
          <w:sz w:val="20"/>
        </w:rPr>
        <w:t>и</w:t>
      </w:r>
      <w:r w:rsidRPr="00745D32">
        <w:rPr>
          <w:rFonts w:ascii="Arial" w:hAnsi="Arial" w:cs="Arial"/>
          <w:sz w:val="20"/>
        </w:rPr>
        <w:t>тельства</w:t>
      </w:r>
      <w:bookmarkEnd w:id="31"/>
    </w:p>
    <w:p w:rsidR="0076643C" w:rsidRPr="00745D32" w:rsidRDefault="0076643C" w:rsidP="0076643C">
      <w:pPr>
        <w:pStyle w:val="afff7"/>
        <w:widowControl w:val="0"/>
        <w:autoSpaceDE w:val="0"/>
        <w:spacing w:after="0"/>
        <w:ind w:left="0" w:firstLine="709"/>
        <w:jc w:val="both"/>
        <w:rPr>
          <w:rFonts w:ascii="Arial" w:hAnsi="Arial" w:cs="Arial"/>
          <w:kern w:val="1"/>
          <w:sz w:val="20"/>
          <w:szCs w:val="24"/>
        </w:rPr>
      </w:pPr>
      <w:r w:rsidRPr="00745D32">
        <w:rPr>
          <w:rFonts w:ascii="Arial" w:hAnsi="Arial" w:cs="Arial"/>
          <w:kern w:val="1"/>
          <w:sz w:val="20"/>
          <w:szCs w:val="24"/>
        </w:rPr>
        <w:t>1. Предоставление разрешения на отклонение от предельных параметров разрешенного строительства, реконструкции объектов капитального строительс</w:t>
      </w:r>
      <w:r w:rsidRPr="00745D32">
        <w:rPr>
          <w:rFonts w:ascii="Arial" w:hAnsi="Arial" w:cs="Arial"/>
          <w:kern w:val="1"/>
          <w:sz w:val="20"/>
          <w:szCs w:val="24"/>
        </w:rPr>
        <w:t>т</w:t>
      </w:r>
      <w:r w:rsidRPr="00745D32">
        <w:rPr>
          <w:rFonts w:ascii="Arial" w:hAnsi="Arial" w:cs="Arial"/>
          <w:kern w:val="1"/>
          <w:sz w:val="20"/>
          <w:szCs w:val="24"/>
        </w:rPr>
        <w:t>ва осуществляется в соответствие со ст. 40 Градостроительного кодекса Росси</w:t>
      </w:r>
      <w:r w:rsidRPr="00745D32">
        <w:rPr>
          <w:rFonts w:ascii="Arial" w:hAnsi="Arial" w:cs="Arial"/>
          <w:kern w:val="1"/>
          <w:sz w:val="20"/>
          <w:szCs w:val="24"/>
        </w:rPr>
        <w:t>й</w:t>
      </w:r>
      <w:r w:rsidRPr="00745D32">
        <w:rPr>
          <w:rFonts w:ascii="Arial" w:hAnsi="Arial" w:cs="Arial"/>
          <w:kern w:val="1"/>
          <w:sz w:val="20"/>
          <w:szCs w:val="24"/>
        </w:rPr>
        <w:t xml:space="preserve">ской Федерации от 29.12.2004 N 190-ФЗ. </w:t>
      </w:r>
    </w:p>
    <w:p w:rsidR="0076643C" w:rsidRPr="00745D32" w:rsidRDefault="0076643C" w:rsidP="0076643C">
      <w:pPr>
        <w:pStyle w:val="afff7"/>
        <w:widowControl w:val="0"/>
        <w:autoSpaceDE w:val="0"/>
        <w:spacing w:after="0"/>
        <w:ind w:left="0" w:firstLine="709"/>
        <w:jc w:val="both"/>
        <w:rPr>
          <w:rFonts w:ascii="Arial" w:hAnsi="Arial" w:cs="Arial"/>
          <w:kern w:val="1"/>
          <w:sz w:val="20"/>
          <w:szCs w:val="24"/>
        </w:rPr>
      </w:pPr>
      <w:r w:rsidRPr="00745D32">
        <w:rPr>
          <w:rFonts w:ascii="Arial" w:hAnsi="Arial" w:cs="Arial"/>
          <w:kern w:val="1"/>
          <w:sz w:val="20"/>
          <w:szCs w:val="24"/>
        </w:rPr>
        <w:t>2. Заявление о предоставлении разрешения на отклонение от предельных параметров разрешенного строительства, реконструкции</w:t>
      </w:r>
      <w:r w:rsidRPr="00745D32">
        <w:rPr>
          <w:rFonts w:ascii="Arial" w:hAnsi="Arial" w:cs="Arial"/>
          <w:b/>
          <w:bCs/>
          <w:sz w:val="20"/>
          <w:szCs w:val="24"/>
        </w:rPr>
        <w:t xml:space="preserve"> </w:t>
      </w:r>
      <w:r w:rsidRPr="00745D32">
        <w:rPr>
          <w:rFonts w:ascii="Arial" w:hAnsi="Arial" w:cs="Arial"/>
          <w:bCs/>
          <w:sz w:val="20"/>
          <w:szCs w:val="24"/>
        </w:rPr>
        <w:t>объекта капитального строительства</w:t>
      </w:r>
      <w:r w:rsidRPr="00745D32">
        <w:rPr>
          <w:rFonts w:ascii="Arial" w:hAnsi="Arial" w:cs="Arial"/>
          <w:kern w:val="1"/>
          <w:sz w:val="20"/>
          <w:szCs w:val="24"/>
        </w:rPr>
        <w:t xml:space="preserve"> направляется в комиссию, при наличии обоснованной необходим</w:t>
      </w:r>
      <w:r w:rsidRPr="00745D32">
        <w:rPr>
          <w:rFonts w:ascii="Arial" w:hAnsi="Arial" w:cs="Arial"/>
          <w:kern w:val="1"/>
          <w:sz w:val="20"/>
          <w:szCs w:val="24"/>
        </w:rPr>
        <w:t>о</w:t>
      </w:r>
      <w:r w:rsidRPr="00745D32">
        <w:rPr>
          <w:rFonts w:ascii="Arial" w:hAnsi="Arial" w:cs="Arial"/>
          <w:kern w:val="1"/>
          <w:sz w:val="20"/>
          <w:szCs w:val="24"/>
        </w:rPr>
        <w:t>сти получения такого о</w:t>
      </w:r>
      <w:r w:rsidRPr="00745D32">
        <w:rPr>
          <w:rFonts w:ascii="Arial" w:hAnsi="Arial" w:cs="Arial"/>
          <w:kern w:val="1"/>
          <w:sz w:val="20"/>
          <w:szCs w:val="24"/>
        </w:rPr>
        <w:t>т</w:t>
      </w:r>
      <w:r w:rsidRPr="00745D32">
        <w:rPr>
          <w:rFonts w:ascii="Arial" w:hAnsi="Arial" w:cs="Arial"/>
          <w:kern w:val="1"/>
          <w:sz w:val="20"/>
          <w:szCs w:val="24"/>
        </w:rPr>
        <w:t>клонения в случаях:</w:t>
      </w:r>
    </w:p>
    <w:p w:rsidR="0076643C" w:rsidRPr="00745D32" w:rsidRDefault="0076643C" w:rsidP="0076643C">
      <w:pPr>
        <w:autoSpaceDE w:val="0"/>
        <w:autoSpaceDN w:val="0"/>
        <w:adjustRightInd w:val="0"/>
        <w:spacing w:line="240" w:lineRule="auto"/>
        <w:ind w:firstLine="709"/>
        <w:contextualSpacing/>
        <w:jc w:val="both"/>
        <w:rPr>
          <w:rFonts w:ascii="Arial" w:hAnsi="Arial" w:cs="Arial"/>
          <w:sz w:val="20"/>
          <w:lang w:eastAsia="ru-RU"/>
        </w:rPr>
      </w:pPr>
      <w:r w:rsidRPr="00745D32">
        <w:rPr>
          <w:rFonts w:ascii="Arial" w:hAnsi="Arial" w:cs="Arial"/>
          <w:sz w:val="20"/>
          <w:lang w:eastAsia="ru-RU"/>
        </w:rPr>
        <w:t>размеры земельного участка меньше установленных градостроительным регламентом м</w:t>
      </w:r>
      <w:r w:rsidRPr="00745D32">
        <w:rPr>
          <w:rFonts w:ascii="Arial" w:hAnsi="Arial" w:cs="Arial"/>
          <w:sz w:val="20"/>
          <w:lang w:eastAsia="ru-RU"/>
        </w:rPr>
        <w:t>и</w:t>
      </w:r>
      <w:r w:rsidRPr="00745D32">
        <w:rPr>
          <w:rFonts w:ascii="Arial" w:hAnsi="Arial" w:cs="Arial"/>
          <w:sz w:val="20"/>
          <w:lang w:eastAsia="ru-RU"/>
        </w:rPr>
        <w:t>нимальных размеров;</w:t>
      </w:r>
    </w:p>
    <w:p w:rsidR="0076643C" w:rsidRPr="00745D32" w:rsidRDefault="0076643C" w:rsidP="0076643C">
      <w:pPr>
        <w:widowControl w:val="0"/>
        <w:autoSpaceDE w:val="0"/>
        <w:spacing w:line="240" w:lineRule="auto"/>
        <w:ind w:firstLine="709"/>
        <w:contextualSpacing/>
        <w:jc w:val="both"/>
        <w:rPr>
          <w:rFonts w:ascii="Arial" w:hAnsi="Arial" w:cs="Arial"/>
          <w:kern w:val="1"/>
          <w:sz w:val="20"/>
        </w:rPr>
      </w:pPr>
      <w:r w:rsidRPr="00745D32">
        <w:rPr>
          <w:rFonts w:ascii="Arial" w:hAnsi="Arial" w:cs="Arial"/>
          <w:sz w:val="20"/>
          <w:lang w:eastAsia="ru-RU"/>
        </w:rPr>
        <w:t>конфигурация, инженерно-геологические или иные характеристики неблаг</w:t>
      </w:r>
      <w:r w:rsidRPr="00745D32">
        <w:rPr>
          <w:rFonts w:ascii="Arial" w:hAnsi="Arial" w:cs="Arial"/>
          <w:sz w:val="20"/>
          <w:lang w:eastAsia="ru-RU"/>
        </w:rPr>
        <w:t>о</w:t>
      </w:r>
      <w:r w:rsidRPr="00745D32">
        <w:rPr>
          <w:rFonts w:ascii="Arial" w:hAnsi="Arial" w:cs="Arial"/>
          <w:sz w:val="20"/>
          <w:lang w:eastAsia="ru-RU"/>
        </w:rPr>
        <w:t>прия</w:t>
      </w:r>
      <w:r w:rsidRPr="00745D32">
        <w:rPr>
          <w:rFonts w:ascii="Arial" w:hAnsi="Arial" w:cs="Arial"/>
          <w:sz w:val="20"/>
          <w:lang w:eastAsia="ru-RU"/>
        </w:rPr>
        <w:t>т</w:t>
      </w:r>
      <w:r w:rsidRPr="00745D32">
        <w:rPr>
          <w:rFonts w:ascii="Arial" w:hAnsi="Arial" w:cs="Arial"/>
          <w:sz w:val="20"/>
          <w:lang w:eastAsia="ru-RU"/>
        </w:rPr>
        <w:t>ны для застройки</w:t>
      </w:r>
      <w:r w:rsidRPr="00745D32">
        <w:rPr>
          <w:rFonts w:ascii="Arial" w:hAnsi="Arial" w:cs="Arial"/>
          <w:kern w:val="1"/>
          <w:sz w:val="20"/>
        </w:rPr>
        <w:t>;</w:t>
      </w:r>
    </w:p>
    <w:p w:rsidR="0076643C" w:rsidRPr="00745D32" w:rsidRDefault="0076643C" w:rsidP="0076643C">
      <w:pPr>
        <w:pStyle w:val="afff7"/>
        <w:widowControl w:val="0"/>
        <w:autoSpaceDE w:val="0"/>
        <w:spacing w:after="0"/>
        <w:ind w:left="0" w:firstLine="709"/>
        <w:jc w:val="both"/>
        <w:rPr>
          <w:rFonts w:ascii="Arial" w:hAnsi="Arial" w:cs="Arial"/>
          <w:sz w:val="20"/>
          <w:szCs w:val="24"/>
        </w:rPr>
      </w:pPr>
      <w:r w:rsidRPr="00745D32">
        <w:rPr>
          <w:rFonts w:ascii="Arial" w:hAnsi="Arial" w:cs="Arial"/>
          <w:kern w:val="1"/>
          <w:sz w:val="20"/>
          <w:szCs w:val="24"/>
        </w:rPr>
        <w:t>3. Отклонение от предельных параметров разрешенного строительства, р</w:t>
      </w:r>
      <w:r w:rsidRPr="00745D32">
        <w:rPr>
          <w:rFonts w:ascii="Arial" w:hAnsi="Arial" w:cs="Arial"/>
          <w:kern w:val="1"/>
          <w:sz w:val="20"/>
          <w:szCs w:val="24"/>
        </w:rPr>
        <w:t>е</w:t>
      </w:r>
      <w:r w:rsidRPr="00745D32">
        <w:rPr>
          <w:rFonts w:ascii="Arial" w:hAnsi="Arial" w:cs="Arial"/>
          <w:kern w:val="1"/>
          <w:sz w:val="20"/>
          <w:szCs w:val="24"/>
        </w:rPr>
        <w:t>конструкции</w:t>
      </w:r>
      <w:r w:rsidRPr="00745D32">
        <w:rPr>
          <w:rFonts w:ascii="Arial" w:hAnsi="Arial" w:cs="Arial"/>
          <w:b/>
          <w:bCs/>
          <w:sz w:val="20"/>
          <w:szCs w:val="24"/>
        </w:rPr>
        <w:t xml:space="preserve"> </w:t>
      </w:r>
      <w:r w:rsidRPr="00745D32">
        <w:rPr>
          <w:rFonts w:ascii="Arial" w:hAnsi="Arial" w:cs="Arial"/>
          <w:bCs/>
          <w:sz w:val="20"/>
          <w:szCs w:val="24"/>
        </w:rPr>
        <w:t>объекта капитального строительства</w:t>
      </w:r>
      <w:r w:rsidRPr="00745D32">
        <w:rPr>
          <w:rFonts w:ascii="Arial" w:hAnsi="Arial" w:cs="Arial"/>
          <w:kern w:val="1"/>
          <w:sz w:val="20"/>
          <w:szCs w:val="24"/>
        </w:rPr>
        <w:t xml:space="preserve"> не должно ущемлять права вл</w:t>
      </w:r>
      <w:r w:rsidRPr="00745D32">
        <w:rPr>
          <w:rFonts w:ascii="Arial" w:hAnsi="Arial" w:cs="Arial"/>
          <w:kern w:val="1"/>
          <w:sz w:val="20"/>
          <w:szCs w:val="24"/>
        </w:rPr>
        <w:t>а</w:t>
      </w:r>
      <w:r w:rsidRPr="00745D32">
        <w:rPr>
          <w:rFonts w:ascii="Arial" w:hAnsi="Arial" w:cs="Arial"/>
          <w:kern w:val="1"/>
          <w:sz w:val="20"/>
          <w:szCs w:val="24"/>
        </w:rPr>
        <w:t>дельцев смежных земельных участков, других объектов недвижим</w:t>
      </w:r>
      <w:r w:rsidRPr="00745D32">
        <w:rPr>
          <w:rFonts w:ascii="Arial" w:hAnsi="Arial" w:cs="Arial"/>
          <w:kern w:val="1"/>
          <w:sz w:val="20"/>
          <w:szCs w:val="24"/>
        </w:rPr>
        <w:t>о</w:t>
      </w:r>
      <w:r w:rsidRPr="00745D32">
        <w:rPr>
          <w:rFonts w:ascii="Arial" w:hAnsi="Arial" w:cs="Arial"/>
          <w:kern w:val="1"/>
          <w:sz w:val="20"/>
          <w:szCs w:val="24"/>
        </w:rPr>
        <w:t>сти.</w:t>
      </w:r>
    </w:p>
    <w:p w:rsidR="0076643C" w:rsidRPr="00745D32" w:rsidRDefault="0076643C" w:rsidP="0076643C">
      <w:pPr>
        <w:tabs>
          <w:tab w:val="left" w:pos="1090"/>
        </w:tabs>
        <w:autoSpaceDE w:val="0"/>
        <w:spacing w:line="240" w:lineRule="auto"/>
        <w:ind w:firstLine="709"/>
        <w:jc w:val="both"/>
        <w:rPr>
          <w:rFonts w:ascii="Arial" w:hAnsi="Arial" w:cs="Arial"/>
          <w:b/>
          <w:sz w:val="20"/>
        </w:rPr>
      </w:pPr>
    </w:p>
    <w:p w:rsidR="0076643C" w:rsidRPr="00745D32" w:rsidRDefault="0076643C" w:rsidP="0076643C">
      <w:pPr>
        <w:pStyle w:val="affffff"/>
        <w:ind w:firstLine="0"/>
        <w:jc w:val="center"/>
        <w:outlineLvl w:val="1"/>
        <w:rPr>
          <w:rFonts w:ascii="Arial" w:hAnsi="Arial" w:cs="Arial"/>
          <w:sz w:val="20"/>
          <w:szCs w:val="24"/>
          <w:lang w:val="ru-RU"/>
        </w:rPr>
      </w:pPr>
      <w:bookmarkStart w:id="32" w:name="_Toc476916939"/>
      <w:r w:rsidRPr="00745D32">
        <w:rPr>
          <w:rFonts w:ascii="Arial" w:hAnsi="Arial" w:cs="Arial"/>
          <w:sz w:val="20"/>
          <w:szCs w:val="24"/>
          <w:lang w:val="ru-RU"/>
        </w:rPr>
        <w:t xml:space="preserve">ГЛАВА </w:t>
      </w:r>
      <w:r w:rsidRPr="00745D32">
        <w:rPr>
          <w:rFonts w:ascii="Arial" w:hAnsi="Arial" w:cs="Arial"/>
          <w:sz w:val="20"/>
          <w:szCs w:val="24"/>
        </w:rPr>
        <w:t>V</w:t>
      </w:r>
      <w:r w:rsidRPr="00745D32">
        <w:rPr>
          <w:rFonts w:ascii="Arial" w:hAnsi="Arial" w:cs="Arial"/>
          <w:sz w:val="20"/>
          <w:szCs w:val="24"/>
          <w:lang w:val="ru-RU"/>
        </w:rPr>
        <w:t>. ПОДГОТОВКА ДОКУМЕНТАЦИИ ПО ПЛАНИРОВКЕ ТЕРРИТ</w:t>
      </w:r>
      <w:r w:rsidRPr="00745D32">
        <w:rPr>
          <w:rFonts w:ascii="Arial" w:hAnsi="Arial" w:cs="Arial"/>
          <w:sz w:val="20"/>
          <w:szCs w:val="24"/>
          <w:lang w:val="ru-RU"/>
        </w:rPr>
        <w:t>О</w:t>
      </w:r>
      <w:r w:rsidRPr="00745D32">
        <w:rPr>
          <w:rFonts w:ascii="Arial" w:hAnsi="Arial" w:cs="Arial"/>
          <w:sz w:val="20"/>
          <w:szCs w:val="24"/>
          <w:lang w:val="ru-RU"/>
        </w:rPr>
        <w:t>РИИ</w:t>
      </w:r>
      <w:bookmarkEnd w:id="32"/>
    </w:p>
    <w:p w:rsidR="0076643C" w:rsidRPr="00745D32" w:rsidRDefault="0076643C" w:rsidP="0076643C">
      <w:pPr>
        <w:spacing w:line="240" w:lineRule="auto"/>
        <w:ind w:firstLine="709"/>
        <w:rPr>
          <w:rFonts w:ascii="Arial" w:hAnsi="Arial" w:cs="Arial"/>
          <w:sz w:val="20"/>
        </w:rPr>
      </w:pPr>
      <w:bookmarkStart w:id="33" w:name="ch13"/>
      <w:bookmarkStart w:id="34" w:name="_Toc476916940"/>
    </w:p>
    <w:p w:rsidR="0076643C" w:rsidRPr="00745D32" w:rsidRDefault="0076643C" w:rsidP="0076643C">
      <w:pPr>
        <w:spacing w:line="240" w:lineRule="auto"/>
        <w:ind w:firstLine="709"/>
        <w:rPr>
          <w:rFonts w:ascii="Arial" w:hAnsi="Arial" w:cs="Arial"/>
          <w:sz w:val="20"/>
        </w:rPr>
      </w:pPr>
      <w:r w:rsidRPr="00745D32">
        <w:rPr>
          <w:rFonts w:ascii="Arial" w:hAnsi="Arial" w:cs="Arial"/>
          <w:sz w:val="20"/>
        </w:rPr>
        <w:t xml:space="preserve">Статья 13. </w:t>
      </w:r>
      <w:bookmarkEnd w:id="33"/>
      <w:r w:rsidRPr="00745D32">
        <w:rPr>
          <w:rFonts w:ascii="Arial" w:hAnsi="Arial" w:cs="Arial"/>
          <w:sz w:val="20"/>
        </w:rPr>
        <w:t>Общие положения о планировке территории</w:t>
      </w:r>
      <w:bookmarkEnd w:id="34"/>
    </w:p>
    <w:p w:rsidR="0076643C" w:rsidRPr="00745D32" w:rsidRDefault="0076643C" w:rsidP="0076643C">
      <w:pPr>
        <w:pStyle w:val="afff7"/>
        <w:autoSpaceDE w:val="0"/>
        <w:autoSpaceDN w:val="0"/>
        <w:adjustRightInd w:val="0"/>
        <w:spacing w:after="0"/>
        <w:ind w:left="0" w:firstLine="709"/>
        <w:jc w:val="both"/>
        <w:rPr>
          <w:rFonts w:ascii="Arial" w:hAnsi="Arial" w:cs="Arial"/>
          <w:sz w:val="20"/>
          <w:szCs w:val="24"/>
        </w:rPr>
      </w:pPr>
      <w:r w:rsidRPr="00745D32">
        <w:rPr>
          <w:rFonts w:ascii="Arial" w:hAnsi="Arial" w:cs="Arial"/>
          <w:sz w:val="20"/>
          <w:szCs w:val="24"/>
        </w:rPr>
        <w:t>1. Подготовка документации по планировке территории осуществляется</w:t>
      </w:r>
      <w:r w:rsidRPr="00745D32">
        <w:rPr>
          <w:rFonts w:ascii="Arial" w:hAnsi="Arial" w:cs="Arial"/>
          <w:sz w:val="20"/>
          <w:szCs w:val="24"/>
          <w:lang w:eastAsia="ru-RU"/>
        </w:rPr>
        <w:t xml:space="preserve"> в отнош</w:t>
      </w:r>
      <w:r w:rsidRPr="00745D32">
        <w:rPr>
          <w:rFonts w:ascii="Arial" w:hAnsi="Arial" w:cs="Arial"/>
          <w:sz w:val="20"/>
          <w:szCs w:val="24"/>
          <w:lang w:eastAsia="ru-RU"/>
        </w:rPr>
        <w:t>е</w:t>
      </w:r>
      <w:r w:rsidRPr="00745D32">
        <w:rPr>
          <w:rFonts w:ascii="Arial" w:hAnsi="Arial" w:cs="Arial"/>
          <w:sz w:val="20"/>
          <w:szCs w:val="24"/>
          <w:lang w:eastAsia="ru-RU"/>
        </w:rPr>
        <w:t>нии застроенных или подлежащих застройке территорий</w:t>
      </w:r>
      <w:r w:rsidRPr="00745D32">
        <w:rPr>
          <w:rFonts w:ascii="Arial" w:hAnsi="Arial" w:cs="Arial"/>
          <w:sz w:val="20"/>
          <w:szCs w:val="24"/>
        </w:rPr>
        <w:t xml:space="preserve"> в соответствие с требованиями гл. 5 Градостроительного кодекса Российской Федерации от 29.12.2004 N 190-ФЗ.</w:t>
      </w:r>
    </w:p>
    <w:p w:rsidR="0076643C" w:rsidRPr="00745D32" w:rsidRDefault="0076643C" w:rsidP="0076643C">
      <w:pPr>
        <w:pStyle w:val="afff7"/>
        <w:autoSpaceDE w:val="0"/>
        <w:spacing w:after="0"/>
        <w:ind w:left="0" w:firstLine="709"/>
        <w:jc w:val="both"/>
        <w:rPr>
          <w:rFonts w:ascii="Arial" w:hAnsi="Arial" w:cs="Arial"/>
          <w:sz w:val="20"/>
          <w:szCs w:val="24"/>
        </w:rPr>
      </w:pPr>
      <w:r w:rsidRPr="00745D32">
        <w:rPr>
          <w:rFonts w:ascii="Arial" w:hAnsi="Arial" w:cs="Arial"/>
          <w:sz w:val="20"/>
          <w:szCs w:val="24"/>
        </w:rPr>
        <w:t>2. В случае установления границ незастроенных и не предназначенных для строительства земельных участков подготовка документации по планировке те</w:t>
      </w:r>
      <w:r w:rsidRPr="00745D32">
        <w:rPr>
          <w:rFonts w:ascii="Arial" w:hAnsi="Arial" w:cs="Arial"/>
          <w:sz w:val="20"/>
          <w:szCs w:val="24"/>
        </w:rPr>
        <w:t>р</w:t>
      </w:r>
      <w:r w:rsidRPr="00745D32">
        <w:rPr>
          <w:rFonts w:ascii="Arial" w:hAnsi="Arial" w:cs="Arial"/>
          <w:sz w:val="20"/>
          <w:szCs w:val="24"/>
        </w:rPr>
        <w:t>ритории осуществляется в соответствии с земельным, водным, лесным и иным законод</w:t>
      </w:r>
      <w:r w:rsidRPr="00745D32">
        <w:rPr>
          <w:rFonts w:ascii="Arial" w:hAnsi="Arial" w:cs="Arial"/>
          <w:sz w:val="20"/>
          <w:szCs w:val="24"/>
        </w:rPr>
        <w:t>а</w:t>
      </w:r>
      <w:r w:rsidRPr="00745D32">
        <w:rPr>
          <w:rFonts w:ascii="Arial" w:hAnsi="Arial" w:cs="Arial"/>
          <w:sz w:val="20"/>
          <w:szCs w:val="24"/>
        </w:rPr>
        <w:t>тельством.</w:t>
      </w:r>
    </w:p>
    <w:p w:rsidR="0076643C" w:rsidRPr="00745D32" w:rsidRDefault="0076643C" w:rsidP="0076643C">
      <w:pPr>
        <w:tabs>
          <w:tab w:val="left" w:pos="1118"/>
        </w:tabs>
        <w:autoSpaceDE w:val="0"/>
        <w:spacing w:line="240" w:lineRule="auto"/>
        <w:ind w:firstLine="709"/>
        <w:jc w:val="both"/>
        <w:rPr>
          <w:rFonts w:ascii="Arial" w:hAnsi="Arial" w:cs="Arial"/>
          <w:sz w:val="20"/>
        </w:rPr>
      </w:pPr>
    </w:p>
    <w:p w:rsidR="0076643C" w:rsidRPr="00745D32" w:rsidRDefault="0076643C" w:rsidP="0076643C">
      <w:pPr>
        <w:spacing w:line="240" w:lineRule="auto"/>
        <w:ind w:firstLine="709"/>
        <w:jc w:val="both"/>
        <w:rPr>
          <w:rFonts w:ascii="Arial" w:hAnsi="Arial" w:cs="Arial"/>
          <w:sz w:val="20"/>
        </w:rPr>
      </w:pPr>
      <w:bookmarkStart w:id="35" w:name="ch14"/>
      <w:bookmarkStart w:id="36" w:name="_Toc476916941"/>
      <w:r w:rsidRPr="00745D32">
        <w:rPr>
          <w:rFonts w:ascii="Arial" w:hAnsi="Arial" w:cs="Arial"/>
          <w:sz w:val="20"/>
        </w:rPr>
        <w:t xml:space="preserve">Статья 14. </w:t>
      </w:r>
      <w:bookmarkEnd w:id="35"/>
      <w:r w:rsidRPr="00745D32">
        <w:rPr>
          <w:rFonts w:ascii="Arial" w:hAnsi="Arial" w:cs="Arial"/>
          <w:sz w:val="20"/>
        </w:rPr>
        <w:t>Порядок подготовки и утверждения проекта планировки террит</w:t>
      </w:r>
      <w:r w:rsidRPr="00745D32">
        <w:rPr>
          <w:rFonts w:ascii="Arial" w:hAnsi="Arial" w:cs="Arial"/>
          <w:sz w:val="20"/>
        </w:rPr>
        <w:t>о</w:t>
      </w:r>
      <w:r w:rsidRPr="00745D32">
        <w:rPr>
          <w:rFonts w:ascii="Arial" w:hAnsi="Arial" w:cs="Arial"/>
          <w:sz w:val="20"/>
        </w:rPr>
        <w:t>рии, проекта межевания</w:t>
      </w:r>
      <w:bookmarkEnd w:id="36"/>
    </w:p>
    <w:p w:rsidR="0076643C" w:rsidRPr="00745D32" w:rsidRDefault="0076643C" w:rsidP="0076643C">
      <w:pPr>
        <w:pStyle w:val="afff7"/>
        <w:widowControl w:val="0"/>
        <w:spacing w:after="0"/>
        <w:ind w:left="0" w:firstLine="709"/>
        <w:jc w:val="both"/>
        <w:rPr>
          <w:rFonts w:ascii="Arial" w:hAnsi="Arial" w:cs="Arial"/>
          <w:sz w:val="20"/>
          <w:szCs w:val="24"/>
        </w:rPr>
      </w:pPr>
      <w:r w:rsidRPr="00745D32">
        <w:rPr>
          <w:rFonts w:ascii="Arial" w:hAnsi="Arial" w:cs="Arial"/>
          <w:sz w:val="20"/>
          <w:szCs w:val="24"/>
        </w:rPr>
        <w:t>1. Состав проекта планировки территории должен соответствовать ст. 42</w:t>
      </w:r>
      <w:r w:rsidRPr="00745D32">
        <w:rPr>
          <w:rFonts w:ascii="Arial" w:hAnsi="Arial" w:cs="Arial"/>
          <w:b/>
          <w:bCs/>
          <w:sz w:val="20"/>
          <w:szCs w:val="24"/>
        </w:rPr>
        <w:t xml:space="preserve"> </w:t>
      </w:r>
      <w:r w:rsidRPr="00745D32">
        <w:rPr>
          <w:rFonts w:ascii="Arial" w:hAnsi="Arial" w:cs="Arial"/>
          <w:sz w:val="20"/>
          <w:szCs w:val="24"/>
        </w:rPr>
        <w:t>Градостроител</w:t>
      </w:r>
      <w:r w:rsidRPr="00745D32">
        <w:rPr>
          <w:rFonts w:ascii="Arial" w:hAnsi="Arial" w:cs="Arial"/>
          <w:sz w:val="20"/>
          <w:szCs w:val="24"/>
        </w:rPr>
        <w:t>ь</w:t>
      </w:r>
      <w:r w:rsidRPr="00745D32">
        <w:rPr>
          <w:rFonts w:ascii="Arial" w:hAnsi="Arial" w:cs="Arial"/>
          <w:sz w:val="20"/>
          <w:szCs w:val="24"/>
        </w:rPr>
        <w:t>ного кодекса Российской Федерации от 29.12.2004 N 190-ФЗ.</w:t>
      </w:r>
    </w:p>
    <w:p w:rsidR="0076643C" w:rsidRPr="00745D32" w:rsidRDefault="0076643C" w:rsidP="0076643C">
      <w:pPr>
        <w:pStyle w:val="afff7"/>
        <w:widowControl w:val="0"/>
        <w:spacing w:after="0"/>
        <w:ind w:left="0" w:firstLine="709"/>
        <w:jc w:val="both"/>
        <w:rPr>
          <w:rFonts w:ascii="Arial" w:hAnsi="Arial" w:cs="Arial"/>
          <w:sz w:val="20"/>
          <w:szCs w:val="24"/>
        </w:rPr>
      </w:pPr>
      <w:r w:rsidRPr="00745D32">
        <w:rPr>
          <w:rFonts w:ascii="Arial" w:hAnsi="Arial" w:cs="Arial"/>
          <w:sz w:val="20"/>
          <w:szCs w:val="24"/>
        </w:rPr>
        <w:t>2. Состав проекта межевания территории должен соответствовать ст. 43</w:t>
      </w:r>
      <w:r w:rsidRPr="00745D32">
        <w:rPr>
          <w:rFonts w:ascii="Arial" w:hAnsi="Arial" w:cs="Arial"/>
          <w:b/>
          <w:bCs/>
          <w:sz w:val="20"/>
          <w:szCs w:val="24"/>
        </w:rPr>
        <w:t xml:space="preserve"> </w:t>
      </w:r>
      <w:r w:rsidRPr="00745D32">
        <w:rPr>
          <w:rFonts w:ascii="Arial" w:hAnsi="Arial" w:cs="Arial"/>
          <w:sz w:val="20"/>
          <w:szCs w:val="24"/>
        </w:rPr>
        <w:t>Градостроител</w:t>
      </w:r>
      <w:r w:rsidRPr="00745D32">
        <w:rPr>
          <w:rFonts w:ascii="Arial" w:hAnsi="Arial" w:cs="Arial"/>
          <w:sz w:val="20"/>
          <w:szCs w:val="24"/>
        </w:rPr>
        <w:t>ь</w:t>
      </w:r>
      <w:r w:rsidRPr="00745D32">
        <w:rPr>
          <w:rFonts w:ascii="Arial" w:hAnsi="Arial" w:cs="Arial"/>
          <w:sz w:val="20"/>
          <w:szCs w:val="24"/>
        </w:rPr>
        <w:t>ного кодекса Российской Федерации от 29.12.2004 N 190-ФЗ.</w:t>
      </w:r>
    </w:p>
    <w:p w:rsidR="0076643C" w:rsidRPr="00745D32" w:rsidRDefault="0076643C" w:rsidP="0076643C">
      <w:pPr>
        <w:pStyle w:val="afff7"/>
        <w:autoSpaceDE w:val="0"/>
        <w:autoSpaceDN w:val="0"/>
        <w:adjustRightInd w:val="0"/>
        <w:spacing w:after="0"/>
        <w:ind w:left="0" w:firstLine="709"/>
        <w:jc w:val="both"/>
        <w:rPr>
          <w:rFonts w:ascii="Arial" w:hAnsi="Arial" w:cs="Arial"/>
          <w:sz w:val="20"/>
          <w:szCs w:val="24"/>
          <w:lang w:eastAsia="ru-RU"/>
        </w:rPr>
      </w:pPr>
      <w:r w:rsidRPr="00745D32">
        <w:rPr>
          <w:rFonts w:ascii="Arial" w:hAnsi="Arial" w:cs="Arial"/>
          <w:sz w:val="20"/>
          <w:szCs w:val="24"/>
          <w:lang w:eastAsia="ru-RU"/>
        </w:rPr>
        <w:t>3. Орган местного самоуправления поселения в течение четырнадцати р</w:t>
      </w:r>
      <w:r w:rsidRPr="00745D32">
        <w:rPr>
          <w:rFonts w:ascii="Arial" w:hAnsi="Arial" w:cs="Arial"/>
          <w:sz w:val="20"/>
          <w:szCs w:val="24"/>
          <w:lang w:eastAsia="ru-RU"/>
        </w:rPr>
        <w:t>а</w:t>
      </w:r>
      <w:r w:rsidRPr="00745D32">
        <w:rPr>
          <w:rFonts w:ascii="Arial" w:hAnsi="Arial" w:cs="Arial"/>
          <w:sz w:val="20"/>
          <w:szCs w:val="24"/>
          <w:lang w:eastAsia="ru-RU"/>
        </w:rPr>
        <w:t>бочих дней принимает решение о подготовке документации по планировке терр</w:t>
      </w:r>
      <w:r w:rsidRPr="00745D32">
        <w:rPr>
          <w:rFonts w:ascii="Arial" w:hAnsi="Arial" w:cs="Arial"/>
          <w:sz w:val="20"/>
          <w:szCs w:val="24"/>
          <w:lang w:eastAsia="ru-RU"/>
        </w:rPr>
        <w:t>и</w:t>
      </w:r>
      <w:r w:rsidRPr="00745D32">
        <w:rPr>
          <w:rFonts w:ascii="Arial" w:hAnsi="Arial" w:cs="Arial"/>
          <w:sz w:val="20"/>
          <w:szCs w:val="24"/>
          <w:lang w:eastAsia="ru-RU"/>
        </w:rPr>
        <w:t>тории, в случае поступления заявлений о принятии решений о подготовке док</w:t>
      </w:r>
      <w:r w:rsidRPr="00745D32">
        <w:rPr>
          <w:rFonts w:ascii="Arial" w:hAnsi="Arial" w:cs="Arial"/>
          <w:sz w:val="20"/>
          <w:szCs w:val="24"/>
          <w:lang w:eastAsia="ru-RU"/>
        </w:rPr>
        <w:t>у</w:t>
      </w:r>
      <w:r w:rsidRPr="00745D32">
        <w:rPr>
          <w:rFonts w:ascii="Arial" w:hAnsi="Arial" w:cs="Arial"/>
          <w:sz w:val="20"/>
          <w:szCs w:val="24"/>
          <w:lang w:eastAsia="ru-RU"/>
        </w:rPr>
        <w:t>ментации по планировке террит</w:t>
      </w:r>
      <w:r w:rsidRPr="00745D32">
        <w:rPr>
          <w:rFonts w:ascii="Arial" w:hAnsi="Arial" w:cs="Arial"/>
          <w:sz w:val="20"/>
          <w:szCs w:val="24"/>
          <w:lang w:eastAsia="ru-RU"/>
        </w:rPr>
        <w:t>о</w:t>
      </w:r>
      <w:r w:rsidRPr="00745D32">
        <w:rPr>
          <w:rFonts w:ascii="Arial" w:hAnsi="Arial" w:cs="Arial"/>
          <w:sz w:val="20"/>
          <w:szCs w:val="24"/>
          <w:lang w:eastAsia="ru-RU"/>
        </w:rPr>
        <w:t>рии от лиц:</w:t>
      </w:r>
    </w:p>
    <w:p w:rsidR="0076643C" w:rsidRPr="00745D32" w:rsidRDefault="0076643C" w:rsidP="0076643C">
      <w:pPr>
        <w:pStyle w:val="afff7"/>
        <w:autoSpaceDE w:val="0"/>
        <w:autoSpaceDN w:val="0"/>
        <w:adjustRightInd w:val="0"/>
        <w:spacing w:after="0"/>
        <w:ind w:left="0" w:firstLine="709"/>
        <w:jc w:val="both"/>
        <w:rPr>
          <w:rFonts w:ascii="Arial" w:hAnsi="Arial" w:cs="Arial"/>
          <w:sz w:val="20"/>
          <w:szCs w:val="24"/>
          <w:lang w:eastAsia="ru-RU"/>
        </w:rPr>
      </w:pPr>
      <w:r w:rsidRPr="00745D32">
        <w:rPr>
          <w:rFonts w:ascii="Arial" w:hAnsi="Arial" w:cs="Arial"/>
          <w:sz w:val="20"/>
          <w:szCs w:val="24"/>
          <w:lang w:eastAsia="ru-RU"/>
        </w:rPr>
        <w:t>- заключивших договор о комплексном освоении территории или договор о развитии з</w:t>
      </w:r>
      <w:r w:rsidRPr="00745D32">
        <w:rPr>
          <w:rFonts w:ascii="Arial" w:hAnsi="Arial" w:cs="Arial"/>
          <w:sz w:val="20"/>
          <w:szCs w:val="24"/>
          <w:lang w:eastAsia="ru-RU"/>
        </w:rPr>
        <w:t>а</w:t>
      </w:r>
      <w:r w:rsidRPr="00745D32">
        <w:rPr>
          <w:rFonts w:ascii="Arial" w:hAnsi="Arial" w:cs="Arial"/>
          <w:sz w:val="20"/>
          <w:szCs w:val="24"/>
          <w:lang w:eastAsia="ru-RU"/>
        </w:rPr>
        <w:t>строенной территории;</w:t>
      </w:r>
    </w:p>
    <w:p w:rsidR="0076643C" w:rsidRPr="00745D32" w:rsidRDefault="0076643C" w:rsidP="0076643C">
      <w:pPr>
        <w:pStyle w:val="afff7"/>
        <w:autoSpaceDE w:val="0"/>
        <w:autoSpaceDN w:val="0"/>
        <w:adjustRightInd w:val="0"/>
        <w:spacing w:after="0"/>
        <w:ind w:left="0" w:firstLine="709"/>
        <w:jc w:val="both"/>
        <w:rPr>
          <w:rFonts w:ascii="Arial" w:hAnsi="Arial" w:cs="Arial"/>
          <w:sz w:val="20"/>
          <w:szCs w:val="24"/>
          <w:lang w:eastAsia="ru-RU"/>
        </w:rPr>
      </w:pPr>
      <w:r w:rsidRPr="00745D32">
        <w:rPr>
          <w:rFonts w:ascii="Arial" w:hAnsi="Arial" w:cs="Arial"/>
          <w:sz w:val="20"/>
          <w:szCs w:val="24"/>
          <w:lang w:eastAsia="ru-RU"/>
        </w:rPr>
        <w:t>- заключивших договор о развитии застроенной территории;</w:t>
      </w:r>
    </w:p>
    <w:p w:rsidR="0076643C" w:rsidRPr="00745D32" w:rsidRDefault="0076643C" w:rsidP="0076643C">
      <w:pPr>
        <w:pStyle w:val="afff7"/>
        <w:autoSpaceDE w:val="0"/>
        <w:autoSpaceDN w:val="0"/>
        <w:adjustRightInd w:val="0"/>
        <w:spacing w:after="0"/>
        <w:ind w:left="0" w:firstLine="709"/>
        <w:jc w:val="both"/>
        <w:rPr>
          <w:rFonts w:ascii="Arial" w:hAnsi="Arial" w:cs="Arial"/>
          <w:sz w:val="20"/>
          <w:szCs w:val="24"/>
          <w:lang w:eastAsia="ru-RU"/>
        </w:rPr>
      </w:pPr>
      <w:r w:rsidRPr="00745D32">
        <w:rPr>
          <w:rFonts w:ascii="Arial" w:hAnsi="Arial" w:cs="Arial"/>
          <w:sz w:val="20"/>
          <w:szCs w:val="24"/>
          <w:lang w:eastAsia="ru-RU"/>
        </w:rPr>
        <w:t>- некоммерческой организации, созданной гражданами, для ведения сад</w:t>
      </w:r>
      <w:r w:rsidRPr="00745D32">
        <w:rPr>
          <w:rFonts w:ascii="Arial" w:hAnsi="Arial" w:cs="Arial"/>
          <w:sz w:val="20"/>
          <w:szCs w:val="24"/>
          <w:lang w:eastAsia="ru-RU"/>
        </w:rPr>
        <w:t>о</w:t>
      </w:r>
      <w:r w:rsidRPr="00745D32">
        <w:rPr>
          <w:rFonts w:ascii="Arial" w:hAnsi="Arial" w:cs="Arial"/>
          <w:sz w:val="20"/>
          <w:szCs w:val="24"/>
          <w:lang w:eastAsia="ru-RU"/>
        </w:rPr>
        <w:t>водства, огородничества, дачного хозяйства, в отношении земельного участка, им предоставле</w:t>
      </w:r>
      <w:r w:rsidRPr="00745D32">
        <w:rPr>
          <w:rFonts w:ascii="Arial" w:hAnsi="Arial" w:cs="Arial"/>
          <w:sz w:val="20"/>
          <w:szCs w:val="24"/>
          <w:lang w:eastAsia="ru-RU"/>
        </w:rPr>
        <w:t>н</w:t>
      </w:r>
      <w:r w:rsidRPr="00745D32">
        <w:rPr>
          <w:rFonts w:ascii="Arial" w:hAnsi="Arial" w:cs="Arial"/>
          <w:sz w:val="20"/>
          <w:szCs w:val="24"/>
          <w:lang w:eastAsia="ru-RU"/>
        </w:rPr>
        <w:t>ного.</w:t>
      </w:r>
    </w:p>
    <w:p w:rsidR="0076643C" w:rsidRPr="00745D32" w:rsidRDefault="0076643C" w:rsidP="0076643C">
      <w:pPr>
        <w:pStyle w:val="afff7"/>
        <w:autoSpaceDE w:val="0"/>
        <w:spacing w:after="0"/>
        <w:ind w:left="0" w:firstLine="709"/>
        <w:jc w:val="both"/>
        <w:rPr>
          <w:rFonts w:ascii="Arial" w:hAnsi="Arial" w:cs="Arial"/>
          <w:sz w:val="20"/>
          <w:szCs w:val="24"/>
        </w:rPr>
      </w:pPr>
      <w:r w:rsidRPr="00745D32">
        <w:rPr>
          <w:rFonts w:ascii="Arial" w:hAnsi="Arial" w:cs="Arial"/>
          <w:sz w:val="20"/>
          <w:szCs w:val="24"/>
        </w:rPr>
        <w:t>4. Подготовка и утверждение документации по планировке территории ос</w:t>
      </w:r>
      <w:r w:rsidRPr="00745D32">
        <w:rPr>
          <w:rFonts w:ascii="Arial" w:hAnsi="Arial" w:cs="Arial"/>
          <w:sz w:val="20"/>
          <w:szCs w:val="24"/>
        </w:rPr>
        <w:t>у</w:t>
      </w:r>
      <w:r w:rsidRPr="00745D32">
        <w:rPr>
          <w:rFonts w:ascii="Arial" w:hAnsi="Arial" w:cs="Arial"/>
          <w:sz w:val="20"/>
          <w:szCs w:val="24"/>
        </w:rPr>
        <w:t>ществляется в соответствие с требованиями ст. 45, ст. 46 Градостроительного к</w:t>
      </w:r>
      <w:r w:rsidRPr="00745D32">
        <w:rPr>
          <w:rFonts w:ascii="Arial" w:hAnsi="Arial" w:cs="Arial"/>
          <w:sz w:val="20"/>
          <w:szCs w:val="24"/>
        </w:rPr>
        <w:t>о</w:t>
      </w:r>
      <w:r w:rsidRPr="00745D32">
        <w:rPr>
          <w:rFonts w:ascii="Arial" w:hAnsi="Arial" w:cs="Arial"/>
          <w:sz w:val="20"/>
          <w:szCs w:val="24"/>
        </w:rPr>
        <w:t>декса Российской Фед</w:t>
      </w:r>
      <w:r w:rsidRPr="00745D32">
        <w:rPr>
          <w:rFonts w:ascii="Arial" w:hAnsi="Arial" w:cs="Arial"/>
          <w:sz w:val="20"/>
          <w:szCs w:val="24"/>
        </w:rPr>
        <w:t>е</w:t>
      </w:r>
      <w:r w:rsidRPr="00745D32">
        <w:rPr>
          <w:rFonts w:ascii="Arial" w:hAnsi="Arial" w:cs="Arial"/>
          <w:sz w:val="20"/>
          <w:szCs w:val="24"/>
        </w:rPr>
        <w:t>рации от 29.12.2004 N 190-ФЗ.</w:t>
      </w:r>
    </w:p>
    <w:p w:rsidR="0076643C" w:rsidRPr="00745D32" w:rsidRDefault="0076643C" w:rsidP="0076643C">
      <w:pPr>
        <w:pStyle w:val="afff7"/>
        <w:autoSpaceDE w:val="0"/>
        <w:autoSpaceDN w:val="0"/>
        <w:adjustRightInd w:val="0"/>
        <w:spacing w:after="0"/>
        <w:ind w:left="0" w:firstLine="709"/>
        <w:jc w:val="both"/>
        <w:rPr>
          <w:rFonts w:ascii="Arial" w:hAnsi="Arial" w:cs="Arial"/>
          <w:iCs/>
          <w:sz w:val="20"/>
          <w:szCs w:val="24"/>
          <w:lang w:eastAsia="ru-RU"/>
        </w:rPr>
      </w:pPr>
      <w:r w:rsidRPr="00745D32">
        <w:rPr>
          <w:rFonts w:ascii="Arial" w:hAnsi="Arial" w:cs="Arial"/>
          <w:iCs/>
          <w:sz w:val="20"/>
          <w:szCs w:val="24"/>
          <w:lang w:eastAsia="ru-RU"/>
        </w:rPr>
        <w:t>5.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w:t>
      </w:r>
      <w:r w:rsidRPr="00745D32">
        <w:rPr>
          <w:rFonts w:ascii="Arial" w:hAnsi="Arial" w:cs="Arial"/>
          <w:iCs/>
          <w:sz w:val="20"/>
          <w:szCs w:val="24"/>
          <w:lang w:eastAsia="ru-RU"/>
        </w:rPr>
        <w:t>а</w:t>
      </w:r>
      <w:r w:rsidRPr="00745D32">
        <w:rPr>
          <w:rFonts w:ascii="Arial" w:hAnsi="Arial" w:cs="Arial"/>
          <w:iCs/>
          <w:sz w:val="20"/>
          <w:szCs w:val="24"/>
          <w:lang w:eastAsia="ru-RU"/>
        </w:rPr>
        <w:t>занных в части 6 насто</w:t>
      </w:r>
      <w:r w:rsidRPr="00745D32">
        <w:rPr>
          <w:rFonts w:ascii="Arial" w:hAnsi="Arial" w:cs="Arial"/>
          <w:iCs/>
          <w:sz w:val="20"/>
          <w:szCs w:val="24"/>
          <w:lang w:eastAsia="ru-RU"/>
        </w:rPr>
        <w:t>я</w:t>
      </w:r>
      <w:r w:rsidRPr="00745D32">
        <w:rPr>
          <w:rFonts w:ascii="Arial" w:hAnsi="Arial" w:cs="Arial"/>
          <w:iCs/>
          <w:sz w:val="20"/>
          <w:szCs w:val="24"/>
          <w:lang w:eastAsia="ru-RU"/>
        </w:rPr>
        <w:t>щей статьи.</w:t>
      </w:r>
    </w:p>
    <w:p w:rsidR="0076643C" w:rsidRPr="00745D32" w:rsidRDefault="0076643C" w:rsidP="0076643C">
      <w:pPr>
        <w:pStyle w:val="afff7"/>
        <w:autoSpaceDE w:val="0"/>
        <w:autoSpaceDN w:val="0"/>
        <w:adjustRightInd w:val="0"/>
        <w:spacing w:after="0"/>
        <w:ind w:left="0" w:firstLine="709"/>
        <w:jc w:val="both"/>
        <w:rPr>
          <w:rFonts w:ascii="Arial" w:hAnsi="Arial" w:cs="Arial"/>
          <w:iCs/>
          <w:sz w:val="20"/>
          <w:szCs w:val="24"/>
          <w:lang w:eastAsia="ru-RU"/>
        </w:rPr>
      </w:pPr>
      <w:r w:rsidRPr="00745D32">
        <w:rPr>
          <w:rFonts w:ascii="Arial" w:hAnsi="Arial" w:cs="Arial"/>
          <w:iCs/>
          <w:sz w:val="20"/>
          <w:szCs w:val="24"/>
          <w:lang w:eastAsia="ru-RU"/>
        </w:rPr>
        <w:t>6. Подготовка документации по планировке территории в целях размещения объекта капитального строительства является обязательной в следующих случ</w:t>
      </w:r>
      <w:r w:rsidRPr="00745D32">
        <w:rPr>
          <w:rFonts w:ascii="Arial" w:hAnsi="Arial" w:cs="Arial"/>
          <w:iCs/>
          <w:sz w:val="20"/>
          <w:szCs w:val="24"/>
          <w:lang w:eastAsia="ru-RU"/>
        </w:rPr>
        <w:t>а</w:t>
      </w:r>
      <w:r w:rsidRPr="00745D32">
        <w:rPr>
          <w:rFonts w:ascii="Arial" w:hAnsi="Arial" w:cs="Arial"/>
          <w:iCs/>
          <w:sz w:val="20"/>
          <w:szCs w:val="24"/>
          <w:lang w:eastAsia="ru-RU"/>
        </w:rPr>
        <w:t>ях:</w:t>
      </w:r>
    </w:p>
    <w:p w:rsidR="0076643C" w:rsidRPr="00745D32" w:rsidRDefault="0076643C" w:rsidP="0076643C">
      <w:pPr>
        <w:pStyle w:val="afff7"/>
        <w:tabs>
          <w:tab w:val="left" w:pos="284"/>
        </w:tabs>
        <w:autoSpaceDE w:val="0"/>
        <w:autoSpaceDN w:val="0"/>
        <w:adjustRightInd w:val="0"/>
        <w:spacing w:after="0"/>
        <w:ind w:left="0" w:firstLine="709"/>
        <w:jc w:val="both"/>
        <w:rPr>
          <w:rFonts w:ascii="Arial" w:hAnsi="Arial" w:cs="Arial"/>
          <w:iCs/>
          <w:sz w:val="20"/>
          <w:szCs w:val="24"/>
          <w:lang w:eastAsia="ru-RU"/>
        </w:rPr>
      </w:pPr>
      <w:r w:rsidRPr="00745D32">
        <w:rPr>
          <w:rFonts w:ascii="Arial" w:hAnsi="Arial" w:cs="Arial"/>
          <w:iCs/>
          <w:sz w:val="20"/>
          <w:szCs w:val="24"/>
          <w:lang w:eastAsia="ru-RU"/>
        </w:rPr>
        <w:t>необходимо изъятие земельных участков для государственных или муниц</w:t>
      </w:r>
      <w:r w:rsidRPr="00745D32">
        <w:rPr>
          <w:rFonts w:ascii="Arial" w:hAnsi="Arial" w:cs="Arial"/>
          <w:iCs/>
          <w:sz w:val="20"/>
          <w:szCs w:val="24"/>
          <w:lang w:eastAsia="ru-RU"/>
        </w:rPr>
        <w:t>и</w:t>
      </w:r>
      <w:r w:rsidRPr="00745D32">
        <w:rPr>
          <w:rFonts w:ascii="Arial" w:hAnsi="Arial" w:cs="Arial"/>
          <w:iCs/>
          <w:sz w:val="20"/>
          <w:szCs w:val="24"/>
          <w:lang w:eastAsia="ru-RU"/>
        </w:rPr>
        <w:t>пальных нужд в связи с размещением объекта капитального строительства фед</w:t>
      </w:r>
      <w:r w:rsidRPr="00745D32">
        <w:rPr>
          <w:rFonts w:ascii="Arial" w:hAnsi="Arial" w:cs="Arial"/>
          <w:iCs/>
          <w:sz w:val="20"/>
          <w:szCs w:val="24"/>
          <w:lang w:eastAsia="ru-RU"/>
        </w:rPr>
        <w:t>е</w:t>
      </w:r>
      <w:r w:rsidRPr="00745D32">
        <w:rPr>
          <w:rFonts w:ascii="Arial" w:hAnsi="Arial" w:cs="Arial"/>
          <w:iCs/>
          <w:sz w:val="20"/>
          <w:szCs w:val="24"/>
          <w:lang w:eastAsia="ru-RU"/>
        </w:rPr>
        <w:t>рального, реги</w:t>
      </w:r>
      <w:r w:rsidRPr="00745D32">
        <w:rPr>
          <w:rFonts w:ascii="Arial" w:hAnsi="Arial" w:cs="Arial"/>
          <w:iCs/>
          <w:sz w:val="20"/>
          <w:szCs w:val="24"/>
          <w:lang w:eastAsia="ru-RU"/>
        </w:rPr>
        <w:t>о</w:t>
      </w:r>
      <w:r w:rsidRPr="00745D32">
        <w:rPr>
          <w:rFonts w:ascii="Arial" w:hAnsi="Arial" w:cs="Arial"/>
          <w:iCs/>
          <w:sz w:val="20"/>
          <w:szCs w:val="24"/>
          <w:lang w:eastAsia="ru-RU"/>
        </w:rPr>
        <w:t>нального или местного значения;</w:t>
      </w:r>
    </w:p>
    <w:p w:rsidR="0076643C" w:rsidRPr="00745D32" w:rsidRDefault="0076643C" w:rsidP="0076643C">
      <w:pPr>
        <w:pStyle w:val="afff7"/>
        <w:tabs>
          <w:tab w:val="left" w:pos="284"/>
        </w:tabs>
        <w:autoSpaceDE w:val="0"/>
        <w:autoSpaceDN w:val="0"/>
        <w:adjustRightInd w:val="0"/>
        <w:spacing w:after="0"/>
        <w:ind w:left="0" w:firstLine="709"/>
        <w:jc w:val="both"/>
        <w:rPr>
          <w:rFonts w:ascii="Arial" w:hAnsi="Arial" w:cs="Arial"/>
          <w:iCs/>
          <w:sz w:val="20"/>
          <w:szCs w:val="24"/>
          <w:lang w:eastAsia="ru-RU"/>
        </w:rPr>
      </w:pPr>
      <w:r w:rsidRPr="00745D32">
        <w:rPr>
          <w:rFonts w:ascii="Arial" w:hAnsi="Arial" w:cs="Arial"/>
          <w:iCs/>
          <w:sz w:val="20"/>
          <w:szCs w:val="24"/>
          <w:lang w:eastAsia="ru-RU"/>
        </w:rPr>
        <w:t>необходимы установление, изменение или отмена красных линий;</w:t>
      </w:r>
    </w:p>
    <w:p w:rsidR="0076643C" w:rsidRPr="00745D32" w:rsidRDefault="0076643C" w:rsidP="0076643C">
      <w:pPr>
        <w:pStyle w:val="afff7"/>
        <w:tabs>
          <w:tab w:val="left" w:pos="284"/>
        </w:tabs>
        <w:autoSpaceDE w:val="0"/>
        <w:autoSpaceDN w:val="0"/>
        <w:adjustRightInd w:val="0"/>
        <w:spacing w:after="0"/>
        <w:ind w:left="0" w:firstLine="709"/>
        <w:jc w:val="both"/>
        <w:rPr>
          <w:rFonts w:ascii="Arial" w:hAnsi="Arial" w:cs="Arial"/>
          <w:iCs/>
          <w:sz w:val="20"/>
          <w:szCs w:val="24"/>
          <w:lang w:eastAsia="ru-RU"/>
        </w:rPr>
      </w:pPr>
      <w:r w:rsidRPr="00745D32">
        <w:rPr>
          <w:rFonts w:ascii="Arial" w:hAnsi="Arial" w:cs="Arial"/>
          <w:iCs/>
          <w:sz w:val="20"/>
          <w:szCs w:val="24"/>
          <w:lang w:eastAsia="ru-RU"/>
        </w:rPr>
        <w:t>необходимо образование земельных участков в случае, если в соответс</w:t>
      </w:r>
      <w:r w:rsidRPr="00745D32">
        <w:rPr>
          <w:rFonts w:ascii="Arial" w:hAnsi="Arial" w:cs="Arial"/>
          <w:iCs/>
          <w:sz w:val="20"/>
          <w:szCs w:val="24"/>
          <w:lang w:eastAsia="ru-RU"/>
        </w:rPr>
        <w:t>т</w:t>
      </w:r>
      <w:r w:rsidRPr="00745D32">
        <w:rPr>
          <w:rFonts w:ascii="Arial" w:hAnsi="Arial" w:cs="Arial"/>
          <w:iCs/>
          <w:sz w:val="20"/>
          <w:szCs w:val="24"/>
          <w:lang w:eastAsia="ru-RU"/>
        </w:rPr>
        <w:t>вии с земельным законодательством образование земельных участков осущест</w:t>
      </w:r>
      <w:r w:rsidRPr="00745D32">
        <w:rPr>
          <w:rFonts w:ascii="Arial" w:hAnsi="Arial" w:cs="Arial"/>
          <w:iCs/>
          <w:sz w:val="20"/>
          <w:szCs w:val="24"/>
          <w:lang w:eastAsia="ru-RU"/>
        </w:rPr>
        <w:t>в</w:t>
      </w:r>
      <w:r w:rsidRPr="00745D32">
        <w:rPr>
          <w:rFonts w:ascii="Arial" w:hAnsi="Arial" w:cs="Arial"/>
          <w:iCs/>
          <w:sz w:val="20"/>
          <w:szCs w:val="24"/>
          <w:lang w:eastAsia="ru-RU"/>
        </w:rPr>
        <w:t>ляется только в соответс</w:t>
      </w:r>
      <w:r w:rsidRPr="00745D32">
        <w:rPr>
          <w:rFonts w:ascii="Arial" w:hAnsi="Arial" w:cs="Arial"/>
          <w:iCs/>
          <w:sz w:val="20"/>
          <w:szCs w:val="24"/>
          <w:lang w:eastAsia="ru-RU"/>
        </w:rPr>
        <w:t>т</w:t>
      </w:r>
      <w:r w:rsidRPr="00745D32">
        <w:rPr>
          <w:rFonts w:ascii="Arial" w:hAnsi="Arial" w:cs="Arial"/>
          <w:iCs/>
          <w:sz w:val="20"/>
          <w:szCs w:val="24"/>
          <w:lang w:eastAsia="ru-RU"/>
        </w:rPr>
        <w:t>вии с проектом межевания территории;</w:t>
      </w:r>
    </w:p>
    <w:p w:rsidR="0076643C" w:rsidRPr="00745D32" w:rsidRDefault="0076643C" w:rsidP="0076643C">
      <w:pPr>
        <w:pStyle w:val="afff7"/>
        <w:tabs>
          <w:tab w:val="left" w:pos="284"/>
        </w:tabs>
        <w:autoSpaceDE w:val="0"/>
        <w:autoSpaceDN w:val="0"/>
        <w:adjustRightInd w:val="0"/>
        <w:spacing w:after="0"/>
        <w:ind w:left="0" w:firstLine="709"/>
        <w:jc w:val="both"/>
        <w:rPr>
          <w:rFonts w:ascii="Arial" w:hAnsi="Arial" w:cs="Arial"/>
          <w:iCs/>
          <w:sz w:val="20"/>
          <w:szCs w:val="24"/>
          <w:lang w:eastAsia="ru-RU"/>
        </w:rPr>
      </w:pPr>
      <w:r w:rsidRPr="00745D32">
        <w:rPr>
          <w:rFonts w:ascii="Arial" w:hAnsi="Arial" w:cs="Arial"/>
          <w:iCs/>
          <w:sz w:val="20"/>
          <w:szCs w:val="24"/>
          <w:lang w:eastAsia="ru-RU"/>
        </w:rPr>
        <w:t>размещение объекта капитального строительства планируется на террит</w:t>
      </w:r>
      <w:r w:rsidRPr="00745D32">
        <w:rPr>
          <w:rFonts w:ascii="Arial" w:hAnsi="Arial" w:cs="Arial"/>
          <w:iCs/>
          <w:sz w:val="20"/>
          <w:szCs w:val="24"/>
          <w:lang w:eastAsia="ru-RU"/>
        </w:rPr>
        <w:t>о</w:t>
      </w:r>
      <w:r w:rsidRPr="00745D32">
        <w:rPr>
          <w:rFonts w:ascii="Arial" w:hAnsi="Arial" w:cs="Arial"/>
          <w:iCs/>
          <w:sz w:val="20"/>
          <w:szCs w:val="24"/>
          <w:lang w:eastAsia="ru-RU"/>
        </w:rPr>
        <w:t>риях двух и более муниципальных образований, имеющих общую границу (за и</w:t>
      </w:r>
      <w:r w:rsidRPr="00745D32">
        <w:rPr>
          <w:rFonts w:ascii="Arial" w:hAnsi="Arial" w:cs="Arial"/>
          <w:iCs/>
          <w:sz w:val="20"/>
          <w:szCs w:val="24"/>
          <w:lang w:eastAsia="ru-RU"/>
        </w:rPr>
        <w:t>с</w:t>
      </w:r>
      <w:r w:rsidRPr="00745D32">
        <w:rPr>
          <w:rFonts w:ascii="Arial" w:hAnsi="Arial" w:cs="Arial"/>
          <w:iCs/>
          <w:sz w:val="20"/>
          <w:szCs w:val="24"/>
          <w:lang w:eastAsia="ru-RU"/>
        </w:rPr>
        <w:t>ключением сл</w:t>
      </w:r>
      <w:r w:rsidRPr="00745D32">
        <w:rPr>
          <w:rFonts w:ascii="Arial" w:hAnsi="Arial" w:cs="Arial"/>
          <w:iCs/>
          <w:sz w:val="20"/>
          <w:szCs w:val="24"/>
          <w:lang w:eastAsia="ru-RU"/>
        </w:rPr>
        <w:t>у</w:t>
      </w:r>
      <w:r w:rsidRPr="00745D32">
        <w:rPr>
          <w:rFonts w:ascii="Arial" w:hAnsi="Arial" w:cs="Arial"/>
          <w:iCs/>
          <w:sz w:val="20"/>
          <w:szCs w:val="24"/>
          <w:lang w:eastAsia="ru-RU"/>
        </w:rPr>
        <w:t>чая, если размещение такого объекта капитального строительства планируется осуществлять на землях или земельных участках, находящихся в г</w:t>
      </w:r>
      <w:r w:rsidRPr="00745D32">
        <w:rPr>
          <w:rFonts w:ascii="Arial" w:hAnsi="Arial" w:cs="Arial"/>
          <w:iCs/>
          <w:sz w:val="20"/>
          <w:szCs w:val="24"/>
          <w:lang w:eastAsia="ru-RU"/>
        </w:rPr>
        <w:t>о</w:t>
      </w:r>
      <w:r w:rsidRPr="00745D32">
        <w:rPr>
          <w:rFonts w:ascii="Arial" w:hAnsi="Arial" w:cs="Arial"/>
          <w:iCs/>
          <w:sz w:val="20"/>
          <w:szCs w:val="24"/>
          <w:lang w:eastAsia="ru-RU"/>
        </w:rPr>
        <w:t>сударственной или муниципальной собственности, и для размещения такого об</w:t>
      </w:r>
      <w:r w:rsidRPr="00745D32">
        <w:rPr>
          <w:rFonts w:ascii="Arial" w:hAnsi="Arial" w:cs="Arial"/>
          <w:iCs/>
          <w:sz w:val="20"/>
          <w:szCs w:val="24"/>
          <w:lang w:eastAsia="ru-RU"/>
        </w:rPr>
        <w:t>ъ</w:t>
      </w:r>
      <w:r w:rsidRPr="00745D32">
        <w:rPr>
          <w:rFonts w:ascii="Arial" w:hAnsi="Arial" w:cs="Arial"/>
          <w:iCs/>
          <w:sz w:val="20"/>
          <w:szCs w:val="24"/>
          <w:lang w:eastAsia="ru-RU"/>
        </w:rPr>
        <w:t>екта капитального строительства не требуются предоставление земельных учас</w:t>
      </w:r>
      <w:r w:rsidRPr="00745D32">
        <w:rPr>
          <w:rFonts w:ascii="Arial" w:hAnsi="Arial" w:cs="Arial"/>
          <w:iCs/>
          <w:sz w:val="20"/>
          <w:szCs w:val="24"/>
          <w:lang w:eastAsia="ru-RU"/>
        </w:rPr>
        <w:t>т</w:t>
      </w:r>
      <w:r w:rsidRPr="00745D32">
        <w:rPr>
          <w:rFonts w:ascii="Arial" w:hAnsi="Arial" w:cs="Arial"/>
          <w:iCs/>
          <w:sz w:val="20"/>
          <w:szCs w:val="24"/>
          <w:lang w:eastAsia="ru-RU"/>
        </w:rPr>
        <w:t>ков, находящихся в государственной или муниципальной собственности, и уст</w:t>
      </w:r>
      <w:r w:rsidRPr="00745D32">
        <w:rPr>
          <w:rFonts w:ascii="Arial" w:hAnsi="Arial" w:cs="Arial"/>
          <w:iCs/>
          <w:sz w:val="20"/>
          <w:szCs w:val="24"/>
          <w:lang w:eastAsia="ru-RU"/>
        </w:rPr>
        <w:t>а</w:t>
      </w:r>
      <w:r w:rsidRPr="00745D32">
        <w:rPr>
          <w:rFonts w:ascii="Arial" w:hAnsi="Arial" w:cs="Arial"/>
          <w:iCs/>
          <w:sz w:val="20"/>
          <w:szCs w:val="24"/>
          <w:lang w:eastAsia="ru-RU"/>
        </w:rPr>
        <w:t>новление сервитутов);</w:t>
      </w:r>
    </w:p>
    <w:p w:rsidR="0076643C" w:rsidRPr="00745D32" w:rsidRDefault="0076643C" w:rsidP="0076643C">
      <w:pPr>
        <w:pStyle w:val="afff7"/>
        <w:tabs>
          <w:tab w:val="left" w:pos="284"/>
        </w:tabs>
        <w:autoSpaceDE w:val="0"/>
        <w:autoSpaceDN w:val="0"/>
        <w:adjustRightInd w:val="0"/>
        <w:spacing w:after="0"/>
        <w:ind w:left="0" w:firstLine="709"/>
        <w:jc w:val="both"/>
        <w:rPr>
          <w:rFonts w:ascii="Arial" w:hAnsi="Arial" w:cs="Arial"/>
          <w:iCs/>
          <w:sz w:val="20"/>
          <w:szCs w:val="24"/>
          <w:lang w:eastAsia="ru-RU"/>
        </w:rPr>
      </w:pPr>
      <w:r w:rsidRPr="00745D32">
        <w:rPr>
          <w:rFonts w:ascii="Arial" w:hAnsi="Arial" w:cs="Arial"/>
          <w:iCs/>
          <w:sz w:val="20"/>
          <w:szCs w:val="24"/>
          <w:lang w:eastAsia="ru-RU"/>
        </w:rPr>
        <w:t>планируются строительство, реконструкция линейного объекта (за исключ</w:t>
      </w:r>
      <w:r w:rsidRPr="00745D32">
        <w:rPr>
          <w:rFonts w:ascii="Arial" w:hAnsi="Arial" w:cs="Arial"/>
          <w:iCs/>
          <w:sz w:val="20"/>
          <w:szCs w:val="24"/>
          <w:lang w:eastAsia="ru-RU"/>
        </w:rPr>
        <w:t>е</w:t>
      </w:r>
      <w:r w:rsidRPr="00745D32">
        <w:rPr>
          <w:rFonts w:ascii="Arial" w:hAnsi="Arial" w:cs="Arial"/>
          <w:iCs/>
          <w:sz w:val="20"/>
          <w:szCs w:val="24"/>
          <w:lang w:eastAsia="ru-RU"/>
        </w:rPr>
        <w:t>нием случая, если размещение линейного объекта планируется осуществлять на землях или земельных участках, находящихся в государственной или муниц</w:t>
      </w:r>
      <w:r w:rsidRPr="00745D32">
        <w:rPr>
          <w:rFonts w:ascii="Arial" w:hAnsi="Arial" w:cs="Arial"/>
          <w:iCs/>
          <w:sz w:val="20"/>
          <w:szCs w:val="24"/>
          <w:lang w:eastAsia="ru-RU"/>
        </w:rPr>
        <w:t>и</w:t>
      </w:r>
      <w:r w:rsidRPr="00745D32">
        <w:rPr>
          <w:rFonts w:ascii="Arial" w:hAnsi="Arial" w:cs="Arial"/>
          <w:iCs/>
          <w:sz w:val="20"/>
          <w:szCs w:val="24"/>
          <w:lang w:eastAsia="ru-RU"/>
        </w:rPr>
        <w:t>пальной собственности, и для размещения такого линейного объекта не требую</w:t>
      </w:r>
      <w:r w:rsidRPr="00745D32">
        <w:rPr>
          <w:rFonts w:ascii="Arial" w:hAnsi="Arial" w:cs="Arial"/>
          <w:iCs/>
          <w:sz w:val="20"/>
          <w:szCs w:val="24"/>
          <w:lang w:eastAsia="ru-RU"/>
        </w:rPr>
        <w:t>т</w:t>
      </w:r>
      <w:r w:rsidRPr="00745D32">
        <w:rPr>
          <w:rFonts w:ascii="Arial" w:hAnsi="Arial" w:cs="Arial"/>
          <w:iCs/>
          <w:sz w:val="20"/>
          <w:szCs w:val="24"/>
          <w:lang w:eastAsia="ru-RU"/>
        </w:rPr>
        <w:t>ся предоставление земельных участков, находящихся в государственной или м</w:t>
      </w:r>
      <w:r w:rsidRPr="00745D32">
        <w:rPr>
          <w:rFonts w:ascii="Arial" w:hAnsi="Arial" w:cs="Arial"/>
          <w:iCs/>
          <w:sz w:val="20"/>
          <w:szCs w:val="24"/>
          <w:lang w:eastAsia="ru-RU"/>
        </w:rPr>
        <w:t>у</w:t>
      </w:r>
      <w:r w:rsidRPr="00745D32">
        <w:rPr>
          <w:rFonts w:ascii="Arial" w:hAnsi="Arial" w:cs="Arial"/>
          <w:iCs/>
          <w:sz w:val="20"/>
          <w:szCs w:val="24"/>
          <w:lang w:eastAsia="ru-RU"/>
        </w:rPr>
        <w:t>ниципальной собственности, и установление сервитутов). Правительством Ро</w:t>
      </w:r>
      <w:r w:rsidRPr="00745D32">
        <w:rPr>
          <w:rFonts w:ascii="Arial" w:hAnsi="Arial" w:cs="Arial"/>
          <w:iCs/>
          <w:sz w:val="20"/>
          <w:szCs w:val="24"/>
          <w:lang w:eastAsia="ru-RU"/>
        </w:rPr>
        <w:t>с</w:t>
      </w:r>
      <w:r w:rsidRPr="00745D32">
        <w:rPr>
          <w:rFonts w:ascii="Arial" w:hAnsi="Arial" w:cs="Arial"/>
          <w:iCs/>
          <w:sz w:val="20"/>
          <w:szCs w:val="24"/>
          <w:lang w:eastAsia="ru-RU"/>
        </w:rPr>
        <w:t>сийской Федерации могут быть установлены иные случаи, при которых для стро</w:t>
      </w:r>
      <w:r w:rsidRPr="00745D32">
        <w:rPr>
          <w:rFonts w:ascii="Arial" w:hAnsi="Arial" w:cs="Arial"/>
          <w:iCs/>
          <w:sz w:val="20"/>
          <w:szCs w:val="24"/>
          <w:lang w:eastAsia="ru-RU"/>
        </w:rPr>
        <w:t>и</w:t>
      </w:r>
      <w:r w:rsidRPr="00745D32">
        <w:rPr>
          <w:rFonts w:ascii="Arial" w:hAnsi="Arial" w:cs="Arial"/>
          <w:iCs/>
          <w:sz w:val="20"/>
          <w:szCs w:val="24"/>
          <w:lang w:eastAsia="ru-RU"/>
        </w:rPr>
        <w:t>тельства, реконструкции линейного объекта не требуется подготовка документ</w:t>
      </w:r>
      <w:r w:rsidRPr="00745D32">
        <w:rPr>
          <w:rFonts w:ascii="Arial" w:hAnsi="Arial" w:cs="Arial"/>
          <w:iCs/>
          <w:sz w:val="20"/>
          <w:szCs w:val="24"/>
          <w:lang w:eastAsia="ru-RU"/>
        </w:rPr>
        <w:t>а</w:t>
      </w:r>
      <w:r w:rsidRPr="00745D32">
        <w:rPr>
          <w:rFonts w:ascii="Arial" w:hAnsi="Arial" w:cs="Arial"/>
          <w:iCs/>
          <w:sz w:val="20"/>
          <w:szCs w:val="24"/>
          <w:lang w:eastAsia="ru-RU"/>
        </w:rPr>
        <w:t>ции по планировке территории.</w:t>
      </w:r>
    </w:p>
    <w:p w:rsidR="0076643C" w:rsidRPr="00745D32" w:rsidRDefault="0076643C" w:rsidP="0076643C">
      <w:pPr>
        <w:pStyle w:val="afff7"/>
        <w:tabs>
          <w:tab w:val="left" w:pos="284"/>
        </w:tabs>
        <w:autoSpaceDE w:val="0"/>
        <w:autoSpaceDN w:val="0"/>
        <w:adjustRightInd w:val="0"/>
        <w:spacing w:after="0"/>
        <w:ind w:left="0" w:firstLine="709"/>
        <w:jc w:val="both"/>
        <w:rPr>
          <w:rFonts w:ascii="Arial" w:hAnsi="Arial" w:cs="Arial"/>
          <w:iCs/>
          <w:sz w:val="20"/>
          <w:szCs w:val="24"/>
          <w:lang w:eastAsia="ru-RU"/>
        </w:rPr>
      </w:pPr>
      <w:r w:rsidRPr="00745D32">
        <w:rPr>
          <w:rFonts w:ascii="Arial" w:hAnsi="Arial" w:cs="Arial"/>
          <w:iCs/>
          <w:sz w:val="20"/>
          <w:szCs w:val="24"/>
          <w:lang w:eastAsia="ru-RU"/>
        </w:rPr>
        <w:t>7. Применительно к территории, в границах которой не предусматривается осуществление деятельности по комплексному и устойчивому развитию террит</w:t>
      </w:r>
      <w:r w:rsidRPr="00745D32">
        <w:rPr>
          <w:rFonts w:ascii="Arial" w:hAnsi="Arial" w:cs="Arial"/>
          <w:iCs/>
          <w:sz w:val="20"/>
          <w:szCs w:val="24"/>
          <w:lang w:eastAsia="ru-RU"/>
        </w:rPr>
        <w:t>о</w:t>
      </w:r>
      <w:r w:rsidRPr="00745D32">
        <w:rPr>
          <w:rFonts w:ascii="Arial" w:hAnsi="Arial" w:cs="Arial"/>
          <w:iCs/>
          <w:sz w:val="20"/>
          <w:szCs w:val="24"/>
          <w:lang w:eastAsia="ru-RU"/>
        </w:rPr>
        <w:t>рии, а также не планируется размещение линейных объектов, допускается подг</w:t>
      </w:r>
      <w:r w:rsidRPr="00745D32">
        <w:rPr>
          <w:rFonts w:ascii="Arial" w:hAnsi="Arial" w:cs="Arial"/>
          <w:iCs/>
          <w:sz w:val="20"/>
          <w:szCs w:val="24"/>
          <w:lang w:eastAsia="ru-RU"/>
        </w:rPr>
        <w:t>о</w:t>
      </w:r>
      <w:r w:rsidRPr="00745D32">
        <w:rPr>
          <w:rFonts w:ascii="Arial" w:hAnsi="Arial" w:cs="Arial"/>
          <w:iCs/>
          <w:sz w:val="20"/>
          <w:szCs w:val="24"/>
          <w:lang w:eastAsia="ru-RU"/>
        </w:rPr>
        <w:t>товка проекта межевания территории без подготовки проекта планировки терр</w:t>
      </w:r>
      <w:r w:rsidRPr="00745D32">
        <w:rPr>
          <w:rFonts w:ascii="Arial" w:hAnsi="Arial" w:cs="Arial"/>
          <w:iCs/>
          <w:sz w:val="20"/>
          <w:szCs w:val="24"/>
          <w:lang w:eastAsia="ru-RU"/>
        </w:rPr>
        <w:t>и</w:t>
      </w:r>
      <w:r w:rsidRPr="00745D32">
        <w:rPr>
          <w:rFonts w:ascii="Arial" w:hAnsi="Arial" w:cs="Arial"/>
          <w:iCs/>
          <w:sz w:val="20"/>
          <w:szCs w:val="24"/>
          <w:lang w:eastAsia="ru-RU"/>
        </w:rPr>
        <w:t>тории в целях, предусмотренных п. 2 ст. 43 Градостроительного кодекса Росси</w:t>
      </w:r>
      <w:r w:rsidRPr="00745D32">
        <w:rPr>
          <w:rFonts w:ascii="Arial" w:hAnsi="Arial" w:cs="Arial"/>
          <w:iCs/>
          <w:sz w:val="20"/>
          <w:szCs w:val="24"/>
          <w:lang w:eastAsia="ru-RU"/>
        </w:rPr>
        <w:t>й</w:t>
      </w:r>
      <w:r w:rsidRPr="00745D32">
        <w:rPr>
          <w:rFonts w:ascii="Arial" w:hAnsi="Arial" w:cs="Arial"/>
          <w:iCs/>
          <w:sz w:val="20"/>
          <w:szCs w:val="24"/>
          <w:lang w:eastAsia="ru-RU"/>
        </w:rPr>
        <w:t>ской Федерации" от 29.12.2004 N 190-ФЗ.</w:t>
      </w:r>
    </w:p>
    <w:p w:rsidR="0076643C" w:rsidRPr="00745D32" w:rsidRDefault="0076643C" w:rsidP="0076643C">
      <w:pPr>
        <w:pStyle w:val="afff7"/>
        <w:autoSpaceDE w:val="0"/>
        <w:autoSpaceDN w:val="0"/>
        <w:adjustRightInd w:val="0"/>
        <w:spacing w:after="0"/>
        <w:ind w:left="0" w:firstLine="709"/>
        <w:jc w:val="both"/>
        <w:rPr>
          <w:rFonts w:ascii="Arial" w:hAnsi="Arial" w:cs="Arial"/>
          <w:iCs/>
          <w:sz w:val="20"/>
          <w:szCs w:val="24"/>
          <w:lang w:eastAsia="ru-RU"/>
        </w:rPr>
      </w:pPr>
      <w:r w:rsidRPr="00745D32">
        <w:rPr>
          <w:rFonts w:ascii="Arial" w:hAnsi="Arial" w:cs="Arial"/>
          <w:iCs/>
          <w:sz w:val="20"/>
          <w:szCs w:val="24"/>
          <w:lang w:eastAsia="ru-RU"/>
        </w:rPr>
        <w:t>8. Проект планировки территории является основой для подготовки проекта меж</w:t>
      </w:r>
      <w:r w:rsidRPr="00745D32">
        <w:rPr>
          <w:rFonts w:ascii="Arial" w:hAnsi="Arial" w:cs="Arial"/>
          <w:iCs/>
          <w:sz w:val="20"/>
          <w:szCs w:val="24"/>
          <w:lang w:eastAsia="ru-RU"/>
        </w:rPr>
        <w:t>е</w:t>
      </w:r>
      <w:r w:rsidRPr="00745D32">
        <w:rPr>
          <w:rFonts w:ascii="Arial" w:hAnsi="Arial" w:cs="Arial"/>
          <w:iCs/>
          <w:sz w:val="20"/>
          <w:szCs w:val="24"/>
          <w:lang w:eastAsia="ru-RU"/>
        </w:rPr>
        <w:t>вания территории, за исключением случаев, предусмотренных п.7 настоящей статьи. Подготовка проекта межевания территории осуществляется в составе проекта планировки терр</w:t>
      </w:r>
      <w:r w:rsidRPr="00745D32">
        <w:rPr>
          <w:rFonts w:ascii="Arial" w:hAnsi="Arial" w:cs="Arial"/>
          <w:iCs/>
          <w:sz w:val="20"/>
          <w:szCs w:val="24"/>
          <w:lang w:eastAsia="ru-RU"/>
        </w:rPr>
        <w:t>и</w:t>
      </w:r>
      <w:r w:rsidRPr="00745D32">
        <w:rPr>
          <w:rFonts w:ascii="Arial" w:hAnsi="Arial" w:cs="Arial"/>
          <w:iCs/>
          <w:sz w:val="20"/>
          <w:szCs w:val="24"/>
          <w:lang w:eastAsia="ru-RU"/>
        </w:rPr>
        <w:t>тории или в виде отдельного документа.</w:t>
      </w:r>
    </w:p>
    <w:p w:rsidR="0076643C" w:rsidRPr="00745D32" w:rsidRDefault="0076643C" w:rsidP="0076643C">
      <w:pPr>
        <w:pStyle w:val="afff7"/>
        <w:autoSpaceDE w:val="0"/>
        <w:spacing w:after="0"/>
        <w:ind w:left="0" w:firstLine="709"/>
        <w:jc w:val="both"/>
        <w:rPr>
          <w:rFonts w:ascii="Arial" w:hAnsi="Arial" w:cs="Arial"/>
          <w:sz w:val="20"/>
          <w:szCs w:val="24"/>
        </w:rPr>
      </w:pPr>
    </w:p>
    <w:p w:rsidR="0076643C" w:rsidRPr="00745D32" w:rsidRDefault="0076643C" w:rsidP="0076643C">
      <w:pPr>
        <w:pStyle w:val="affffff"/>
        <w:ind w:firstLine="0"/>
        <w:jc w:val="center"/>
        <w:outlineLvl w:val="1"/>
        <w:rPr>
          <w:rFonts w:ascii="Arial" w:hAnsi="Arial" w:cs="Arial"/>
          <w:sz w:val="20"/>
          <w:szCs w:val="24"/>
          <w:lang w:val="ru-RU"/>
        </w:rPr>
      </w:pPr>
      <w:bookmarkStart w:id="37" w:name="_Toc476916942"/>
      <w:r w:rsidRPr="00745D32">
        <w:rPr>
          <w:rFonts w:ascii="Arial" w:hAnsi="Arial" w:cs="Arial"/>
          <w:sz w:val="20"/>
          <w:szCs w:val="24"/>
          <w:lang w:val="ru-RU"/>
        </w:rPr>
        <w:t xml:space="preserve">ГЛАВА </w:t>
      </w:r>
      <w:r w:rsidRPr="00745D32">
        <w:rPr>
          <w:rFonts w:ascii="Arial" w:hAnsi="Arial" w:cs="Arial"/>
          <w:sz w:val="20"/>
          <w:szCs w:val="24"/>
        </w:rPr>
        <w:t>VI</w:t>
      </w:r>
      <w:r w:rsidRPr="00745D32">
        <w:rPr>
          <w:rFonts w:ascii="Arial" w:hAnsi="Arial" w:cs="Arial"/>
          <w:sz w:val="20"/>
          <w:szCs w:val="24"/>
          <w:lang w:val="ru-RU"/>
        </w:rPr>
        <w:t>. ПРОВЕДЕНИЕ ПУБЛИЧНЫХ СЛУШАНИЙ ПО ВОПРОСАМ ЗЕМЛ</w:t>
      </w:r>
      <w:r w:rsidRPr="00745D32">
        <w:rPr>
          <w:rFonts w:ascii="Arial" w:hAnsi="Arial" w:cs="Arial"/>
          <w:sz w:val="20"/>
          <w:szCs w:val="24"/>
          <w:lang w:val="ru-RU"/>
        </w:rPr>
        <w:t>Е</w:t>
      </w:r>
      <w:r w:rsidRPr="00745D32">
        <w:rPr>
          <w:rFonts w:ascii="Arial" w:hAnsi="Arial" w:cs="Arial"/>
          <w:sz w:val="20"/>
          <w:szCs w:val="24"/>
          <w:lang w:val="ru-RU"/>
        </w:rPr>
        <w:t>ПОЛЬЗОВАНИЯ И ЗАСТРОЙКИ</w:t>
      </w:r>
      <w:bookmarkEnd w:id="37"/>
    </w:p>
    <w:p w:rsidR="0076643C" w:rsidRPr="00745D32" w:rsidRDefault="0076643C" w:rsidP="0076643C">
      <w:pPr>
        <w:spacing w:line="240" w:lineRule="auto"/>
        <w:ind w:firstLine="709"/>
        <w:jc w:val="both"/>
        <w:rPr>
          <w:rFonts w:ascii="Arial" w:hAnsi="Arial" w:cs="Arial"/>
          <w:sz w:val="20"/>
        </w:rPr>
      </w:pPr>
      <w:bookmarkStart w:id="38" w:name="ch17"/>
      <w:bookmarkStart w:id="39" w:name="_Toc476916943"/>
    </w:p>
    <w:p w:rsidR="0076643C" w:rsidRPr="00745D32" w:rsidRDefault="0076643C" w:rsidP="0076643C">
      <w:pPr>
        <w:spacing w:line="240" w:lineRule="auto"/>
        <w:ind w:firstLine="709"/>
        <w:jc w:val="both"/>
        <w:rPr>
          <w:rFonts w:ascii="Arial" w:hAnsi="Arial" w:cs="Arial"/>
          <w:sz w:val="20"/>
        </w:rPr>
      </w:pPr>
      <w:r w:rsidRPr="00745D32">
        <w:rPr>
          <w:rFonts w:ascii="Arial" w:hAnsi="Arial" w:cs="Arial"/>
          <w:sz w:val="20"/>
        </w:rPr>
        <w:t xml:space="preserve">Статья 15. </w:t>
      </w:r>
      <w:bookmarkEnd w:id="38"/>
      <w:r w:rsidRPr="00745D32">
        <w:rPr>
          <w:rFonts w:ascii="Arial" w:hAnsi="Arial" w:cs="Arial"/>
          <w:sz w:val="20"/>
        </w:rPr>
        <w:t>Положения о публичных слушаниях</w:t>
      </w:r>
      <w:bookmarkEnd w:id="39"/>
    </w:p>
    <w:p w:rsidR="0076643C" w:rsidRPr="00745D32" w:rsidRDefault="0076643C" w:rsidP="0076643C">
      <w:pPr>
        <w:pStyle w:val="afff7"/>
        <w:autoSpaceDE w:val="0"/>
        <w:autoSpaceDN w:val="0"/>
        <w:adjustRightInd w:val="0"/>
        <w:spacing w:after="0"/>
        <w:ind w:left="0" w:firstLine="709"/>
        <w:jc w:val="both"/>
        <w:rPr>
          <w:rFonts w:ascii="Arial" w:hAnsi="Arial" w:cs="Arial"/>
          <w:sz w:val="20"/>
          <w:szCs w:val="24"/>
          <w:lang w:eastAsia="ru-RU"/>
        </w:rPr>
      </w:pPr>
      <w:r w:rsidRPr="00745D32">
        <w:rPr>
          <w:rFonts w:ascii="Arial" w:hAnsi="Arial" w:cs="Arial"/>
          <w:sz w:val="20"/>
          <w:szCs w:val="24"/>
        </w:rPr>
        <w:t>1. Публичные слушания по вопросам землепользования и застройки пров</w:t>
      </w:r>
      <w:r w:rsidRPr="00745D32">
        <w:rPr>
          <w:rFonts w:ascii="Arial" w:hAnsi="Arial" w:cs="Arial"/>
          <w:sz w:val="20"/>
          <w:szCs w:val="24"/>
        </w:rPr>
        <w:t>о</w:t>
      </w:r>
      <w:r w:rsidRPr="00745D32">
        <w:rPr>
          <w:rFonts w:ascii="Arial" w:hAnsi="Arial" w:cs="Arial"/>
          <w:sz w:val="20"/>
          <w:szCs w:val="24"/>
        </w:rPr>
        <w:t>дятся в соответствии с п.13-14 ст. 31, п. 3-7 ст.39, п.4-5 ст.40,п. 6-11 ст.46 Град</w:t>
      </w:r>
      <w:r w:rsidRPr="00745D32">
        <w:rPr>
          <w:rFonts w:ascii="Arial" w:hAnsi="Arial" w:cs="Arial"/>
          <w:sz w:val="20"/>
          <w:szCs w:val="24"/>
        </w:rPr>
        <w:t>о</w:t>
      </w:r>
      <w:r w:rsidRPr="00745D32">
        <w:rPr>
          <w:rFonts w:ascii="Arial" w:hAnsi="Arial" w:cs="Arial"/>
          <w:sz w:val="20"/>
          <w:szCs w:val="24"/>
        </w:rPr>
        <w:t>строительного к</w:t>
      </w:r>
      <w:r w:rsidRPr="00745D32">
        <w:rPr>
          <w:rFonts w:ascii="Arial" w:hAnsi="Arial" w:cs="Arial"/>
          <w:sz w:val="20"/>
          <w:szCs w:val="24"/>
        </w:rPr>
        <w:t>о</w:t>
      </w:r>
      <w:r w:rsidRPr="00745D32">
        <w:rPr>
          <w:rFonts w:ascii="Arial" w:hAnsi="Arial" w:cs="Arial"/>
          <w:sz w:val="20"/>
          <w:szCs w:val="24"/>
        </w:rPr>
        <w:t xml:space="preserve">декса Российской Федерации от 29.12.2004 N 190-ФЗ, </w:t>
      </w:r>
      <w:r w:rsidRPr="00745D32">
        <w:rPr>
          <w:rFonts w:ascii="Arial" w:hAnsi="Arial" w:cs="Arial"/>
          <w:sz w:val="20"/>
          <w:szCs w:val="24"/>
          <w:lang w:eastAsia="ru-RU"/>
        </w:rPr>
        <w:t>в порядке, определенным уставом сел</w:t>
      </w:r>
      <w:r w:rsidRPr="00745D32">
        <w:rPr>
          <w:rFonts w:ascii="Arial" w:hAnsi="Arial" w:cs="Arial"/>
          <w:sz w:val="20"/>
          <w:szCs w:val="24"/>
          <w:lang w:eastAsia="ru-RU"/>
        </w:rPr>
        <w:t>ь</w:t>
      </w:r>
      <w:r w:rsidRPr="00745D32">
        <w:rPr>
          <w:rFonts w:ascii="Arial" w:hAnsi="Arial" w:cs="Arial"/>
          <w:sz w:val="20"/>
          <w:szCs w:val="24"/>
          <w:lang w:eastAsia="ru-RU"/>
        </w:rPr>
        <w:t>ского поселения.</w:t>
      </w:r>
    </w:p>
    <w:p w:rsidR="0076643C" w:rsidRPr="00745D32" w:rsidRDefault="0076643C" w:rsidP="0076643C">
      <w:pPr>
        <w:pStyle w:val="afff7"/>
        <w:tabs>
          <w:tab w:val="left" w:pos="1094"/>
        </w:tabs>
        <w:autoSpaceDE w:val="0"/>
        <w:spacing w:after="0"/>
        <w:ind w:left="0" w:firstLine="709"/>
        <w:jc w:val="both"/>
        <w:rPr>
          <w:rFonts w:ascii="Arial" w:hAnsi="Arial" w:cs="Arial"/>
          <w:sz w:val="20"/>
          <w:szCs w:val="24"/>
        </w:rPr>
      </w:pPr>
      <w:r w:rsidRPr="00745D32">
        <w:rPr>
          <w:rFonts w:ascii="Arial" w:hAnsi="Arial" w:cs="Arial"/>
          <w:sz w:val="20"/>
          <w:szCs w:val="24"/>
        </w:rPr>
        <w:t>2. Публичные слушания организуются комиссией по ее инициативе или на основании заявлений, по вопросам землепользования и застройки физических, юридических лиц, п</w:t>
      </w:r>
      <w:r w:rsidRPr="00745D32">
        <w:rPr>
          <w:rFonts w:ascii="Arial" w:hAnsi="Arial" w:cs="Arial"/>
          <w:sz w:val="20"/>
          <w:szCs w:val="24"/>
        </w:rPr>
        <w:t>о</w:t>
      </w:r>
      <w:r w:rsidRPr="00745D32">
        <w:rPr>
          <w:rFonts w:ascii="Arial" w:hAnsi="Arial" w:cs="Arial"/>
          <w:sz w:val="20"/>
          <w:szCs w:val="24"/>
        </w:rPr>
        <w:t>ступивших в комиссию, в случаях, когда рассматриваются:</w:t>
      </w:r>
    </w:p>
    <w:p w:rsidR="0076643C" w:rsidRPr="00745D32" w:rsidRDefault="0076643C" w:rsidP="0076643C">
      <w:pPr>
        <w:tabs>
          <w:tab w:val="left" w:pos="1200"/>
        </w:tabs>
        <w:autoSpaceDE w:val="0"/>
        <w:spacing w:line="240" w:lineRule="auto"/>
        <w:ind w:firstLine="709"/>
        <w:contextualSpacing/>
        <w:jc w:val="both"/>
        <w:rPr>
          <w:rFonts w:ascii="Arial" w:hAnsi="Arial" w:cs="Arial"/>
          <w:sz w:val="20"/>
        </w:rPr>
      </w:pPr>
      <w:r w:rsidRPr="00745D32">
        <w:rPr>
          <w:rFonts w:ascii="Arial" w:hAnsi="Arial" w:cs="Arial"/>
          <w:sz w:val="20"/>
        </w:rPr>
        <w:t>- проекты документов по внесению изменений в Правила;</w:t>
      </w:r>
    </w:p>
    <w:p w:rsidR="0076643C" w:rsidRPr="00745D32" w:rsidRDefault="0076643C" w:rsidP="0076643C">
      <w:pPr>
        <w:tabs>
          <w:tab w:val="left" w:pos="1123"/>
        </w:tabs>
        <w:autoSpaceDE w:val="0"/>
        <w:spacing w:line="240" w:lineRule="auto"/>
        <w:ind w:firstLine="709"/>
        <w:contextualSpacing/>
        <w:jc w:val="both"/>
        <w:rPr>
          <w:rFonts w:ascii="Arial" w:hAnsi="Arial" w:cs="Arial"/>
          <w:sz w:val="20"/>
        </w:rPr>
      </w:pPr>
      <w:r w:rsidRPr="00745D32">
        <w:rPr>
          <w:rFonts w:ascii="Arial" w:hAnsi="Arial" w:cs="Arial"/>
          <w:sz w:val="20"/>
        </w:rPr>
        <w:t>- проекты планировки территории, проекты межевания;</w:t>
      </w:r>
    </w:p>
    <w:p w:rsidR="0076643C" w:rsidRPr="00745D32" w:rsidRDefault="0076643C" w:rsidP="0076643C">
      <w:pPr>
        <w:tabs>
          <w:tab w:val="left" w:pos="1325"/>
        </w:tabs>
        <w:autoSpaceDE w:val="0"/>
        <w:spacing w:line="240" w:lineRule="auto"/>
        <w:ind w:firstLine="709"/>
        <w:contextualSpacing/>
        <w:jc w:val="both"/>
        <w:rPr>
          <w:rFonts w:ascii="Arial" w:hAnsi="Arial" w:cs="Arial"/>
          <w:sz w:val="20"/>
        </w:rPr>
      </w:pPr>
      <w:r w:rsidRPr="00745D32">
        <w:rPr>
          <w:rFonts w:ascii="Arial" w:hAnsi="Arial" w:cs="Arial"/>
          <w:sz w:val="20"/>
        </w:rPr>
        <w:t>- вопросы предоставления разрешений на условно разрешенные виды и</w:t>
      </w:r>
      <w:r w:rsidRPr="00745D32">
        <w:rPr>
          <w:rFonts w:ascii="Arial" w:hAnsi="Arial" w:cs="Arial"/>
          <w:sz w:val="20"/>
        </w:rPr>
        <w:t>с</w:t>
      </w:r>
      <w:r w:rsidRPr="00745D32">
        <w:rPr>
          <w:rFonts w:ascii="Arial" w:hAnsi="Arial" w:cs="Arial"/>
          <w:sz w:val="20"/>
        </w:rPr>
        <w:t>пользования земельных участков и объектов капитального строительс</w:t>
      </w:r>
      <w:r w:rsidRPr="00745D32">
        <w:rPr>
          <w:rFonts w:ascii="Arial" w:hAnsi="Arial" w:cs="Arial"/>
          <w:sz w:val="20"/>
        </w:rPr>
        <w:t>т</w:t>
      </w:r>
      <w:r w:rsidRPr="00745D32">
        <w:rPr>
          <w:rFonts w:ascii="Arial" w:hAnsi="Arial" w:cs="Arial"/>
          <w:sz w:val="20"/>
        </w:rPr>
        <w:t>ва;</w:t>
      </w:r>
    </w:p>
    <w:p w:rsidR="0076643C" w:rsidRPr="00745D32" w:rsidRDefault="0076643C" w:rsidP="0076643C">
      <w:pPr>
        <w:tabs>
          <w:tab w:val="left" w:pos="1195"/>
        </w:tabs>
        <w:autoSpaceDE w:val="0"/>
        <w:spacing w:line="240" w:lineRule="auto"/>
        <w:ind w:firstLine="709"/>
        <w:contextualSpacing/>
        <w:jc w:val="both"/>
        <w:rPr>
          <w:rFonts w:ascii="Arial" w:hAnsi="Arial" w:cs="Arial"/>
          <w:sz w:val="20"/>
        </w:rPr>
      </w:pPr>
      <w:r w:rsidRPr="00745D32">
        <w:rPr>
          <w:rFonts w:ascii="Arial" w:hAnsi="Arial" w:cs="Arial"/>
          <w:sz w:val="20"/>
        </w:rPr>
        <w:t>- вопросы отклонения от предельных параметров разрешенного строител</w:t>
      </w:r>
      <w:r w:rsidRPr="00745D32">
        <w:rPr>
          <w:rFonts w:ascii="Arial" w:hAnsi="Arial" w:cs="Arial"/>
          <w:sz w:val="20"/>
        </w:rPr>
        <w:t>ь</w:t>
      </w:r>
      <w:r w:rsidRPr="00745D32">
        <w:rPr>
          <w:rFonts w:ascii="Arial" w:hAnsi="Arial" w:cs="Arial"/>
          <w:sz w:val="20"/>
        </w:rPr>
        <w:t>ства, реконс</w:t>
      </w:r>
      <w:r w:rsidRPr="00745D32">
        <w:rPr>
          <w:rFonts w:ascii="Arial" w:hAnsi="Arial" w:cs="Arial"/>
          <w:sz w:val="20"/>
        </w:rPr>
        <w:t>т</w:t>
      </w:r>
      <w:r w:rsidRPr="00745D32">
        <w:rPr>
          <w:rFonts w:ascii="Arial" w:hAnsi="Arial" w:cs="Arial"/>
          <w:sz w:val="20"/>
        </w:rPr>
        <w:t>рукции объектов капитального строительства;</w:t>
      </w:r>
    </w:p>
    <w:p w:rsidR="0076643C" w:rsidRPr="00745D32" w:rsidRDefault="0076643C" w:rsidP="0076643C">
      <w:pPr>
        <w:tabs>
          <w:tab w:val="left" w:pos="1163"/>
        </w:tabs>
        <w:suppressAutoHyphens/>
        <w:spacing w:line="240" w:lineRule="auto"/>
        <w:ind w:firstLine="709"/>
        <w:contextualSpacing/>
        <w:jc w:val="both"/>
        <w:rPr>
          <w:rFonts w:ascii="Arial" w:hAnsi="Arial" w:cs="Arial"/>
          <w:sz w:val="20"/>
        </w:rPr>
      </w:pPr>
      <w:r w:rsidRPr="00745D32">
        <w:rPr>
          <w:rFonts w:ascii="Arial" w:hAnsi="Arial" w:cs="Arial"/>
          <w:sz w:val="20"/>
        </w:rPr>
        <w:t>- вопросы установления публичного сервитута на земельный участок;</w:t>
      </w:r>
    </w:p>
    <w:p w:rsidR="0076643C" w:rsidRPr="00745D32" w:rsidRDefault="0076643C" w:rsidP="0076643C">
      <w:pPr>
        <w:tabs>
          <w:tab w:val="left" w:pos="1163"/>
        </w:tabs>
        <w:suppressAutoHyphens/>
        <w:spacing w:line="240" w:lineRule="auto"/>
        <w:ind w:firstLine="709"/>
        <w:contextualSpacing/>
        <w:jc w:val="both"/>
        <w:rPr>
          <w:rFonts w:ascii="Arial" w:hAnsi="Arial" w:cs="Arial"/>
          <w:sz w:val="20"/>
        </w:rPr>
      </w:pPr>
      <w:r w:rsidRPr="00745D32">
        <w:rPr>
          <w:rFonts w:ascii="Arial" w:hAnsi="Arial" w:cs="Arial"/>
          <w:sz w:val="20"/>
        </w:rPr>
        <w:t>- иные, вопросы в области землепользования и застройки, установленные действующим законодательством.</w:t>
      </w:r>
    </w:p>
    <w:p w:rsidR="0076643C" w:rsidRPr="00745D32" w:rsidRDefault="0076643C" w:rsidP="0076643C">
      <w:pPr>
        <w:pStyle w:val="afff7"/>
        <w:tabs>
          <w:tab w:val="left" w:pos="1296"/>
        </w:tabs>
        <w:autoSpaceDE w:val="0"/>
        <w:spacing w:after="0"/>
        <w:ind w:left="0" w:firstLine="709"/>
        <w:jc w:val="both"/>
        <w:rPr>
          <w:rFonts w:ascii="Arial" w:hAnsi="Arial" w:cs="Arial"/>
          <w:sz w:val="20"/>
          <w:szCs w:val="24"/>
        </w:rPr>
      </w:pPr>
      <w:r w:rsidRPr="00745D32">
        <w:rPr>
          <w:rFonts w:ascii="Arial" w:hAnsi="Arial" w:cs="Arial"/>
          <w:sz w:val="20"/>
          <w:szCs w:val="24"/>
        </w:rPr>
        <w:t>3. Материалы для проведения публичных слушаний (заключения, карты, иные необходимые материалы) готовятся заинтересованным лицом, а также по запросу комиссии - органом, уполномоченным в области градостроительной де</w:t>
      </w:r>
      <w:r w:rsidRPr="00745D32">
        <w:rPr>
          <w:rFonts w:ascii="Arial" w:hAnsi="Arial" w:cs="Arial"/>
          <w:sz w:val="20"/>
          <w:szCs w:val="24"/>
        </w:rPr>
        <w:t>я</w:t>
      </w:r>
      <w:r w:rsidRPr="00745D32">
        <w:rPr>
          <w:rFonts w:ascii="Arial" w:hAnsi="Arial" w:cs="Arial"/>
          <w:sz w:val="20"/>
          <w:szCs w:val="24"/>
        </w:rPr>
        <w:t>тельности, иными структурными подразделениями администрации Аршанского муниципального образов</w:t>
      </w:r>
      <w:r w:rsidRPr="00745D32">
        <w:rPr>
          <w:rFonts w:ascii="Arial" w:hAnsi="Arial" w:cs="Arial"/>
          <w:sz w:val="20"/>
          <w:szCs w:val="24"/>
        </w:rPr>
        <w:t>а</w:t>
      </w:r>
      <w:r w:rsidRPr="00745D32">
        <w:rPr>
          <w:rFonts w:ascii="Arial" w:hAnsi="Arial" w:cs="Arial"/>
          <w:sz w:val="20"/>
          <w:szCs w:val="24"/>
        </w:rPr>
        <w:t>ния.</w:t>
      </w:r>
    </w:p>
    <w:p w:rsidR="0076643C" w:rsidRPr="00745D32" w:rsidRDefault="0076643C" w:rsidP="0076643C">
      <w:pPr>
        <w:pStyle w:val="afff7"/>
        <w:tabs>
          <w:tab w:val="left" w:pos="1296"/>
        </w:tabs>
        <w:autoSpaceDE w:val="0"/>
        <w:spacing w:after="0"/>
        <w:ind w:left="0" w:firstLine="709"/>
        <w:jc w:val="both"/>
        <w:rPr>
          <w:rFonts w:ascii="Arial" w:hAnsi="Arial" w:cs="Arial"/>
          <w:sz w:val="20"/>
          <w:szCs w:val="24"/>
        </w:rPr>
      </w:pPr>
      <w:r w:rsidRPr="00745D32">
        <w:rPr>
          <w:rFonts w:ascii="Arial" w:hAnsi="Arial" w:cs="Arial"/>
          <w:sz w:val="20"/>
          <w:szCs w:val="24"/>
        </w:rPr>
        <w:t>4. Протоколы публичных слушаний и заключения комиссии о результатах публичных слушаний по вопросам землепользования и застройки подлежат опу</w:t>
      </w:r>
      <w:r w:rsidRPr="00745D32">
        <w:rPr>
          <w:rFonts w:ascii="Arial" w:hAnsi="Arial" w:cs="Arial"/>
          <w:sz w:val="20"/>
          <w:szCs w:val="24"/>
        </w:rPr>
        <w:t>б</w:t>
      </w:r>
      <w:r w:rsidRPr="00745D32">
        <w:rPr>
          <w:rFonts w:ascii="Arial" w:hAnsi="Arial" w:cs="Arial"/>
          <w:sz w:val="20"/>
          <w:szCs w:val="24"/>
        </w:rPr>
        <w:t>ликованию, в соо</w:t>
      </w:r>
      <w:r w:rsidRPr="00745D32">
        <w:rPr>
          <w:rFonts w:ascii="Arial" w:hAnsi="Arial" w:cs="Arial"/>
          <w:sz w:val="20"/>
          <w:szCs w:val="24"/>
        </w:rPr>
        <w:t>т</w:t>
      </w:r>
      <w:r w:rsidRPr="00745D32">
        <w:rPr>
          <w:rFonts w:ascii="Arial" w:hAnsi="Arial" w:cs="Arial"/>
          <w:sz w:val="20"/>
          <w:szCs w:val="24"/>
        </w:rPr>
        <w:t>ветствие с установленным законом порядке.</w:t>
      </w:r>
    </w:p>
    <w:p w:rsidR="0076643C" w:rsidRPr="00745D32" w:rsidRDefault="0076643C" w:rsidP="0076643C">
      <w:pPr>
        <w:tabs>
          <w:tab w:val="left" w:pos="1090"/>
        </w:tabs>
        <w:autoSpaceDE w:val="0"/>
        <w:spacing w:line="240" w:lineRule="auto"/>
        <w:ind w:firstLine="709"/>
        <w:jc w:val="both"/>
        <w:rPr>
          <w:rFonts w:ascii="Arial" w:hAnsi="Arial" w:cs="Arial"/>
          <w:sz w:val="20"/>
        </w:rPr>
      </w:pPr>
    </w:p>
    <w:p w:rsidR="0076643C" w:rsidRPr="00745D32" w:rsidRDefault="0076643C" w:rsidP="0076643C">
      <w:pPr>
        <w:pStyle w:val="affffff"/>
        <w:ind w:firstLine="0"/>
        <w:jc w:val="center"/>
        <w:outlineLvl w:val="1"/>
        <w:rPr>
          <w:rFonts w:ascii="Arial" w:hAnsi="Arial" w:cs="Arial"/>
          <w:sz w:val="20"/>
          <w:szCs w:val="24"/>
          <w:lang w:val="ru-RU"/>
        </w:rPr>
      </w:pPr>
      <w:bookmarkStart w:id="40" w:name="_Toc476916944"/>
      <w:r w:rsidRPr="00745D32">
        <w:rPr>
          <w:rFonts w:ascii="Arial" w:hAnsi="Arial" w:cs="Arial"/>
          <w:sz w:val="20"/>
          <w:szCs w:val="24"/>
          <w:lang w:val="ru-RU"/>
        </w:rPr>
        <w:t xml:space="preserve">ГЛАВА </w:t>
      </w:r>
      <w:r w:rsidRPr="00745D32">
        <w:rPr>
          <w:rFonts w:ascii="Arial" w:hAnsi="Arial" w:cs="Arial"/>
          <w:sz w:val="20"/>
          <w:szCs w:val="24"/>
        </w:rPr>
        <w:t>VII</w:t>
      </w:r>
      <w:r w:rsidRPr="00745D32">
        <w:rPr>
          <w:rFonts w:ascii="Arial" w:hAnsi="Arial" w:cs="Arial"/>
          <w:sz w:val="20"/>
          <w:szCs w:val="24"/>
          <w:lang w:val="ru-RU"/>
        </w:rPr>
        <w:t>. ВНЕСЕНИЕ ИЗМЕНЕНИЙ В ПРАВИЛА</w:t>
      </w:r>
      <w:bookmarkEnd w:id="40"/>
    </w:p>
    <w:p w:rsidR="0076643C" w:rsidRPr="00745D32" w:rsidRDefault="0076643C" w:rsidP="0076643C">
      <w:pPr>
        <w:ind w:firstLine="709"/>
        <w:rPr>
          <w:rFonts w:ascii="Arial" w:hAnsi="Arial" w:cs="Arial"/>
          <w:sz w:val="20"/>
          <w:lang w:bidi="en-US"/>
        </w:rPr>
      </w:pPr>
    </w:p>
    <w:p w:rsidR="0076643C" w:rsidRPr="00745D32" w:rsidRDefault="0076643C" w:rsidP="0076643C">
      <w:pPr>
        <w:spacing w:line="240" w:lineRule="auto"/>
        <w:ind w:firstLine="709"/>
        <w:rPr>
          <w:rFonts w:ascii="Arial" w:hAnsi="Arial" w:cs="Arial"/>
          <w:sz w:val="20"/>
        </w:rPr>
      </w:pPr>
      <w:bookmarkStart w:id="41" w:name="_Toc476916945"/>
      <w:r w:rsidRPr="00745D32">
        <w:rPr>
          <w:rFonts w:ascii="Arial" w:hAnsi="Arial" w:cs="Arial"/>
          <w:sz w:val="20"/>
        </w:rPr>
        <w:t>Статья 16. Действие Правил по отношению к ранее утвержденной град</w:t>
      </w:r>
      <w:r w:rsidRPr="00745D32">
        <w:rPr>
          <w:rFonts w:ascii="Arial" w:hAnsi="Arial" w:cs="Arial"/>
          <w:sz w:val="20"/>
        </w:rPr>
        <w:t>о</w:t>
      </w:r>
      <w:r w:rsidRPr="00745D32">
        <w:rPr>
          <w:rFonts w:ascii="Arial" w:hAnsi="Arial" w:cs="Arial"/>
          <w:sz w:val="20"/>
        </w:rPr>
        <w:t>строительной д</w:t>
      </w:r>
      <w:r w:rsidRPr="00745D32">
        <w:rPr>
          <w:rFonts w:ascii="Arial" w:hAnsi="Arial" w:cs="Arial"/>
          <w:sz w:val="20"/>
        </w:rPr>
        <w:t>о</w:t>
      </w:r>
      <w:r w:rsidRPr="00745D32">
        <w:rPr>
          <w:rFonts w:ascii="Arial" w:hAnsi="Arial" w:cs="Arial"/>
          <w:sz w:val="20"/>
        </w:rPr>
        <w:t>кументации</w:t>
      </w:r>
      <w:bookmarkEnd w:id="41"/>
      <w:r w:rsidRPr="00745D32">
        <w:rPr>
          <w:rFonts w:ascii="Arial" w:hAnsi="Arial" w:cs="Arial"/>
          <w:sz w:val="20"/>
        </w:rPr>
        <w:t xml:space="preserve"> </w:t>
      </w:r>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r w:rsidRPr="00745D32">
        <w:rPr>
          <w:rFonts w:ascii="Arial" w:hAnsi="Arial" w:cs="Arial"/>
          <w:sz w:val="20"/>
        </w:rPr>
        <w:t>1. Внесение изменений в настоящие Правила осуществляется в соответс</w:t>
      </w:r>
      <w:r w:rsidRPr="00745D32">
        <w:rPr>
          <w:rFonts w:ascii="Arial" w:hAnsi="Arial" w:cs="Arial"/>
          <w:sz w:val="20"/>
        </w:rPr>
        <w:t>т</w:t>
      </w:r>
      <w:r w:rsidRPr="00745D32">
        <w:rPr>
          <w:rFonts w:ascii="Arial" w:hAnsi="Arial" w:cs="Arial"/>
          <w:sz w:val="20"/>
        </w:rPr>
        <w:t>вие с порядком установленным ст. 33 Градостроительного кодекса Российской Федерации" от 29.12.2004 N 190-ФЗ.</w:t>
      </w:r>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r w:rsidRPr="00745D32">
        <w:rPr>
          <w:rFonts w:ascii="Arial" w:hAnsi="Arial" w:cs="Arial"/>
          <w:sz w:val="20"/>
        </w:rPr>
        <w:t>2. После введения в действие изменений в Правила ранее утвержденная документация по планировке территории действуют в части, не противоречащей настоящим Пр</w:t>
      </w:r>
      <w:r w:rsidRPr="00745D32">
        <w:rPr>
          <w:rFonts w:ascii="Arial" w:hAnsi="Arial" w:cs="Arial"/>
          <w:sz w:val="20"/>
        </w:rPr>
        <w:t>а</w:t>
      </w:r>
      <w:r w:rsidRPr="00745D32">
        <w:rPr>
          <w:rFonts w:ascii="Arial" w:hAnsi="Arial" w:cs="Arial"/>
          <w:sz w:val="20"/>
        </w:rPr>
        <w:t>вилам.</w:t>
      </w:r>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r w:rsidRPr="00745D32">
        <w:rPr>
          <w:rFonts w:ascii="Arial" w:hAnsi="Arial" w:cs="Arial"/>
          <w:sz w:val="20"/>
        </w:rPr>
        <w:t>3. После введения в действие изменений в Правилах, при условии разн</w:t>
      </w:r>
      <w:r w:rsidRPr="00745D32">
        <w:rPr>
          <w:rFonts w:ascii="Arial" w:hAnsi="Arial" w:cs="Arial"/>
          <w:sz w:val="20"/>
        </w:rPr>
        <w:t>о</w:t>
      </w:r>
      <w:r w:rsidRPr="00745D32">
        <w:rPr>
          <w:rFonts w:ascii="Arial" w:hAnsi="Arial" w:cs="Arial"/>
          <w:sz w:val="20"/>
        </w:rPr>
        <w:t>чтения ранее утвержденной документации по планировке территории с насто</w:t>
      </w:r>
      <w:r w:rsidRPr="00745D32">
        <w:rPr>
          <w:rFonts w:ascii="Arial" w:hAnsi="Arial" w:cs="Arial"/>
          <w:sz w:val="20"/>
        </w:rPr>
        <w:t>я</w:t>
      </w:r>
      <w:r w:rsidRPr="00745D32">
        <w:rPr>
          <w:rFonts w:ascii="Arial" w:hAnsi="Arial" w:cs="Arial"/>
          <w:sz w:val="20"/>
        </w:rPr>
        <w:t>щими Правилами, администрация сельского поселения может принимать реш</w:t>
      </w:r>
      <w:r w:rsidRPr="00745D32">
        <w:rPr>
          <w:rFonts w:ascii="Arial" w:hAnsi="Arial" w:cs="Arial"/>
          <w:sz w:val="20"/>
        </w:rPr>
        <w:t>е</w:t>
      </w:r>
      <w:r w:rsidRPr="00745D32">
        <w:rPr>
          <w:rFonts w:ascii="Arial" w:hAnsi="Arial" w:cs="Arial"/>
          <w:sz w:val="20"/>
        </w:rPr>
        <w:t xml:space="preserve">ния: </w:t>
      </w:r>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r w:rsidRPr="00745D32">
        <w:rPr>
          <w:rFonts w:ascii="Arial" w:hAnsi="Arial" w:cs="Arial"/>
          <w:sz w:val="20"/>
        </w:rPr>
        <w:t>о подготовке предложений по внесению изменений в ранее утвержденный ген</w:t>
      </w:r>
      <w:r w:rsidRPr="00745D32">
        <w:rPr>
          <w:rFonts w:ascii="Arial" w:hAnsi="Arial" w:cs="Arial"/>
          <w:sz w:val="20"/>
        </w:rPr>
        <w:t>е</w:t>
      </w:r>
      <w:r w:rsidRPr="00745D32">
        <w:rPr>
          <w:rFonts w:ascii="Arial" w:hAnsi="Arial" w:cs="Arial"/>
          <w:sz w:val="20"/>
        </w:rPr>
        <w:t>ральный план сельского поселения;</w:t>
      </w:r>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r w:rsidRPr="00745D32">
        <w:rPr>
          <w:rFonts w:ascii="Arial" w:hAnsi="Arial" w:cs="Arial"/>
          <w:sz w:val="20"/>
        </w:rPr>
        <w:t>о приведении в соответствие с настоящими Правилами ранее утвержде</w:t>
      </w:r>
      <w:r w:rsidRPr="00745D32">
        <w:rPr>
          <w:rFonts w:ascii="Arial" w:hAnsi="Arial" w:cs="Arial"/>
          <w:sz w:val="20"/>
        </w:rPr>
        <w:t>н</w:t>
      </w:r>
      <w:r w:rsidRPr="00745D32">
        <w:rPr>
          <w:rFonts w:ascii="Arial" w:hAnsi="Arial" w:cs="Arial"/>
          <w:sz w:val="20"/>
        </w:rPr>
        <w:t>ной и не реализованной документации по планировке территории, в том числе в части установленных настоящими Правилами градостроительных регламе</w:t>
      </w:r>
      <w:r w:rsidRPr="00745D32">
        <w:rPr>
          <w:rFonts w:ascii="Arial" w:hAnsi="Arial" w:cs="Arial"/>
          <w:sz w:val="20"/>
        </w:rPr>
        <w:t>н</w:t>
      </w:r>
      <w:r w:rsidRPr="00745D32">
        <w:rPr>
          <w:rFonts w:ascii="Arial" w:hAnsi="Arial" w:cs="Arial"/>
          <w:sz w:val="20"/>
        </w:rPr>
        <w:t>тов;</w:t>
      </w:r>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r w:rsidRPr="00745D32">
        <w:rPr>
          <w:rFonts w:ascii="Arial" w:hAnsi="Arial" w:cs="Arial"/>
          <w:sz w:val="20"/>
        </w:rPr>
        <w:t>о подготовке документации о планировке территории, которая после утве</w:t>
      </w:r>
      <w:r w:rsidRPr="00745D32">
        <w:rPr>
          <w:rFonts w:ascii="Arial" w:hAnsi="Arial" w:cs="Arial"/>
          <w:sz w:val="20"/>
        </w:rPr>
        <w:t>р</w:t>
      </w:r>
      <w:r w:rsidRPr="00745D32">
        <w:rPr>
          <w:rFonts w:ascii="Arial" w:hAnsi="Arial" w:cs="Arial"/>
          <w:sz w:val="20"/>
        </w:rPr>
        <w:t>ждения в установленном порядке может использоваться как основание для подг</w:t>
      </w:r>
      <w:r w:rsidRPr="00745D32">
        <w:rPr>
          <w:rFonts w:ascii="Arial" w:hAnsi="Arial" w:cs="Arial"/>
          <w:sz w:val="20"/>
        </w:rPr>
        <w:t>о</w:t>
      </w:r>
      <w:r w:rsidRPr="00745D32">
        <w:rPr>
          <w:rFonts w:ascii="Arial" w:hAnsi="Arial" w:cs="Arial"/>
          <w:sz w:val="20"/>
        </w:rPr>
        <w:t>товки предложений о внесении изменений в настоящие Правила в части уточн</w:t>
      </w:r>
      <w:r w:rsidRPr="00745D32">
        <w:rPr>
          <w:rFonts w:ascii="Arial" w:hAnsi="Arial" w:cs="Arial"/>
          <w:sz w:val="20"/>
        </w:rPr>
        <w:t>е</w:t>
      </w:r>
      <w:r w:rsidRPr="00745D32">
        <w:rPr>
          <w:rFonts w:ascii="Arial" w:hAnsi="Arial" w:cs="Arial"/>
          <w:sz w:val="20"/>
        </w:rPr>
        <w:t>ния, изменения границ территориальных зон, состава территориальных зон, сп</w:t>
      </w:r>
      <w:r w:rsidRPr="00745D32">
        <w:rPr>
          <w:rFonts w:ascii="Arial" w:hAnsi="Arial" w:cs="Arial"/>
          <w:sz w:val="20"/>
        </w:rPr>
        <w:t>и</w:t>
      </w:r>
      <w:r w:rsidRPr="00745D32">
        <w:rPr>
          <w:rFonts w:ascii="Arial" w:hAnsi="Arial" w:cs="Arial"/>
          <w:sz w:val="20"/>
        </w:rPr>
        <w:t>сков видов разрешенного испол</w:t>
      </w:r>
      <w:r w:rsidRPr="00745D32">
        <w:rPr>
          <w:rFonts w:ascii="Arial" w:hAnsi="Arial" w:cs="Arial"/>
          <w:sz w:val="20"/>
        </w:rPr>
        <w:t>ь</w:t>
      </w:r>
      <w:r w:rsidRPr="00745D32">
        <w:rPr>
          <w:rFonts w:ascii="Arial" w:hAnsi="Arial" w:cs="Arial"/>
          <w:sz w:val="20"/>
        </w:rPr>
        <w:t>зования недвижимости, показателей предельных размеров земельных участков и предельных параметров разрешенного стро</w:t>
      </w:r>
      <w:r w:rsidRPr="00745D32">
        <w:rPr>
          <w:rFonts w:ascii="Arial" w:hAnsi="Arial" w:cs="Arial"/>
          <w:sz w:val="20"/>
        </w:rPr>
        <w:t>и</w:t>
      </w:r>
      <w:r w:rsidRPr="00745D32">
        <w:rPr>
          <w:rFonts w:ascii="Arial" w:hAnsi="Arial" w:cs="Arial"/>
          <w:sz w:val="20"/>
        </w:rPr>
        <w:t>тельства применительно к соответствующим территориал</w:t>
      </w:r>
      <w:r w:rsidRPr="00745D32">
        <w:rPr>
          <w:rFonts w:ascii="Arial" w:hAnsi="Arial" w:cs="Arial"/>
          <w:sz w:val="20"/>
        </w:rPr>
        <w:t>ь</w:t>
      </w:r>
      <w:r w:rsidRPr="00745D32">
        <w:rPr>
          <w:rFonts w:ascii="Arial" w:hAnsi="Arial" w:cs="Arial"/>
          <w:sz w:val="20"/>
        </w:rPr>
        <w:t>ным зонам, подзонам.</w:t>
      </w:r>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p>
    <w:p w:rsidR="0076643C" w:rsidRPr="00745D32" w:rsidRDefault="0076643C" w:rsidP="0076643C">
      <w:pPr>
        <w:tabs>
          <w:tab w:val="left" w:pos="1090"/>
        </w:tabs>
        <w:autoSpaceDE w:val="0"/>
        <w:spacing w:line="240" w:lineRule="auto"/>
        <w:ind w:firstLine="709"/>
        <w:contextualSpacing/>
        <w:jc w:val="both"/>
        <w:outlineLvl w:val="2"/>
        <w:rPr>
          <w:rFonts w:ascii="Arial" w:hAnsi="Arial" w:cs="Arial"/>
          <w:sz w:val="20"/>
        </w:rPr>
      </w:pPr>
      <w:bookmarkStart w:id="42" w:name="_Toc476916946"/>
      <w:r w:rsidRPr="00745D32">
        <w:rPr>
          <w:rFonts w:ascii="Arial" w:hAnsi="Arial" w:cs="Arial"/>
          <w:sz w:val="20"/>
        </w:rPr>
        <w:t>Статья 17. Основание и порядок внесения изменений в Правила</w:t>
      </w:r>
      <w:bookmarkEnd w:id="42"/>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r w:rsidRPr="00745D32">
        <w:rPr>
          <w:rFonts w:ascii="Arial" w:hAnsi="Arial" w:cs="Arial"/>
          <w:sz w:val="20"/>
        </w:rPr>
        <w:t>1. Внесение изменений в Правила осуществляется по основаниям, пред</w:t>
      </w:r>
      <w:r w:rsidRPr="00745D32">
        <w:rPr>
          <w:rFonts w:ascii="Arial" w:hAnsi="Arial" w:cs="Arial"/>
          <w:sz w:val="20"/>
        </w:rPr>
        <w:t>у</w:t>
      </w:r>
      <w:r w:rsidRPr="00745D32">
        <w:rPr>
          <w:rFonts w:ascii="Arial" w:hAnsi="Arial" w:cs="Arial"/>
          <w:sz w:val="20"/>
        </w:rPr>
        <w:t xml:space="preserve">смотренным ст.33 Градостроительного кодекса Российской Федерации от 29.12.2004 N 190-ФЗ. </w:t>
      </w:r>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r w:rsidRPr="00745D32">
        <w:rPr>
          <w:rFonts w:ascii="Arial" w:hAnsi="Arial" w:cs="Arial"/>
          <w:sz w:val="20"/>
        </w:rPr>
        <w:t>2. Подготовка проекта внесения изменений в Правила осуществляется с в порядке, установленном ст. 31 Градостроительного кодекса Российской Федер</w:t>
      </w:r>
      <w:r w:rsidRPr="00745D32">
        <w:rPr>
          <w:rFonts w:ascii="Arial" w:hAnsi="Arial" w:cs="Arial"/>
          <w:sz w:val="20"/>
        </w:rPr>
        <w:t>а</w:t>
      </w:r>
      <w:r w:rsidRPr="00745D32">
        <w:rPr>
          <w:rFonts w:ascii="Arial" w:hAnsi="Arial" w:cs="Arial"/>
          <w:sz w:val="20"/>
        </w:rPr>
        <w:t>ции от 29.12.2004 N 190-ФЗ.</w:t>
      </w:r>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r w:rsidRPr="00745D32">
        <w:rPr>
          <w:rFonts w:ascii="Arial" w:hAnsi="Arial" w:cs="Arial"/>
          <w:sz w:val="20"/>
        </w:rPr>
        <w:t>3. Утверждение проекта внесения изменений в Правила осуществляется с в порядке, установленном ст. 32 Градостроительного кодекса Российской Федер</w:t>
      </w:r>
      <w:r w:rsidRPr="00745D32">
        <w:rPr>
          <w:rFonts w:ascii="Arial" w:hAnsi="Arial" w:cs="Arial"/>
          <w:sz w:val="20"/>
        </w:rPr>
        <w:t>а</w:t>
      </w:r>
      <w:r w:rsidRPr="00745D32">
        <w:rPr>
          <w:rFonts w:ascii="Arial" w:hAnsi="Arial" w:cs="Arial"/>
          <w:sz w:val="20"/>
        </w:rPr>
        <w:t>ции от 29.12.2004 N 190-ФЗ.</w:t>
      </w:r>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r w:rsidRPr="00745D32">
        <w:rPr>
          <w:rFonts w:ascii="Arial" w:hAnsi="Arial" w:cs="Arial"/>
          <w:sz w:val="20"/>
        </w:rPr>
        <w:t>4. Внесенные изменения в Правила, если такими изменениями предусмо</w:t>
      </w:r>
      <w:r w:rsidRPr="00745D32">
        <w:rPr>
          <w:rFonts w:ascii="Arial" w:hAnsi="Arial" w:cs="Arial"/>
          <w:sz w:val="20"/>
        </w:rPr>
        <w:t>т</w:t>
      </w:r>
      <w:r w:rsidRPr="00745D32">
        <w:rPr>
          <w:rFonts w:ascii="Arial" w:hAnsi="Arial" w:cs="Arial"/>
          <w:sz w:val="20"/>
        </w:rPr>
        <w:t>рено у</w:t>
      </w:r>
      <w:r w:rsidRPr="00745D32">
        <w:rPr>
          <w:rFonts w:ascii="Arial" w:hAnsi="Arial" w:cs="Arial"/>
          <w:sz w:val="20"/>
        </w:rPr>
        <w:t>с</w:t>
      </w:r>
      <w:r w:rsidRPr="00745D32">
        <w:rPr>
          <w:rFonts w:ascii="Arial" w:hAnsi="Arial" w:cs="Arial"/>
          <w:sz w:val="20"/>
        </w:rPr>
        <w:t>тановление или изменение градостроительного регламента, установление или изменение границ территориальных зон, администрацией сельского посел</w:t>
      </w:r>
      <w:r w:rsidRPr="00745D32">
        <w:rPr>
          <w:rFonts w:ascii="Arial" w:hAnsi="Arial" w:cs="Arial"/>
          <w:sz w:val="20"/>
        </w:rPr>
        <w:t>е</w:t>
      </w:r>
      <w:r w:rsidRPr="00745D32">
        <w:rPr>
          <w:rFonts w:ascii="Arial" w:hAnsi="Arial" w:cs="Arial"/>
          <w:sz w:val="20"/>
        </w:rPr>
        <w:t>ния подлежат внесению в Единый государственный реестр недвижимости по средствам направления соответствующих документов (и содержащиеся в них сведений).в о</w:t>
      </w:r>
      <w:r w:rsidRPr="00745D32">
        <w:rPr>
          <w:rFonts w:ascii="Arial" w:hAnsi="Arial" w:cs="Arial"/>
          <w:sz w:val="20"/>
        </w:rPr>
        <w:t>р</w:t>
      </w:r>
      <w:r w:rsidRPr="00745D32">
        <w:rPr>
          <w:rFonts w:ascii="Arial" w:hAnsi="Arial" w:cs="Arial"/>
          <w:sz w:val="20"/>
        </w:rPr>
        <w:t>ган регистрации прав</w:t>
      </w:r>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p>
    <w:p w:rsidR="0076643C" w:rsidRPr="00745D32" w:rsidRDefault="0076643C" w:rsidP="0076643C">
      <w:pPr>
        <w:spacing w:line="240" w:lineRule="auto"/>
        <w:ind w:firstLine="709"/>
        <w:jc w:val="center"/>
        <w:rPr>
          <w:rStyle w:val="blk"/>
          <w:rFonts w:ascii="Arial" w:hAnsi="Arial" w:cs="Arial"/>
          <w:sz w:val="20"/>
        </w:rPr>
      </w:pPr>
      <w:bookmarkStart w:id="43" w:name="_Toc476916947"/>
      <w:r w:rsidRPr="00745D32">
        <w:rPr>
          <w:rFonts w:ascii="Arial" w:hAnsi="Arial" w:cs="Arial"/>
          <w:sz w:val="20"/>
        </w:rPr>
        <w:t xml:space="preserve">ГЛАВА VIII. </w:t>
      </w:r>
      <w:r w:rsidRPr="00745D32">
        <w:rPr>
          <w:rStyle w:val="blk"/>
          <w:rFonts w:ascii="Arial" w:hAnsi="Arial" w:cs="Arial"/>
          <w:sz w:val="20"/>
        </w:rPr>
        <w:t>О РЕГУЛИРОВАНИИ ИНЫХ ВОПРОСОВ ЗЕМЛЕПОЛЬЗОВ</w:t>
      </w:r>
      <w:r w:rsidRPr="00745D32">
        <w:rPr>
          <w:rStyle w:val="blk"/>
          <w:rFonts w:ascii="Arial" w:hAnsi="Arial" w:cs="Arial"/>
          <w:sz w:val="20"/>
        </w:rPr>
        <w:t>А</w:t>
      </w:r>
      <w:r w:rsidRPr="00745D32">
        <w:rPr>
          <w:rStyle w:val="blk"/>
          <w:rFonts w:ascii="Arial" w:hAnsi="Arial" w:cs="Arial"/>
          <w:sz w:val="20"/>
        </w:rPr>
        <w:t>НИЯ И ЗАСТРОЙКИ.</w:t>
      </w:r>
      <w:bookmarkEnd w:id="43"/>
    </w:p>
    <w:p w:rsidR="0076643C" w:rsidRPr="00745D32" w:rsidRDefault="0076643C" w:rsidP="0076643C">
      <w:pPr>
        <w:spacing w:line="240" w:lineRule="auto"/>
        <w:ind w:firstLine="709"/>
        <w:jc w:val="center"/>
        <w:rPr>
          <w:rStyle w:val="blk"/>
          <w:rFonts w:ascii="Arial" w:hAnsi="Arial" w:cs="Arial"/>
          <w:sz w:val="20"/>
        </w:rPr>
      </w:pPr>
    </w:p>
    <w:p w:rsidR="0076643C" w:rsidRPr="00745D32" w:rsidRDefault="0076643C" w:rsidP="0076643C">
      <w:pPr>
        <w:spacing w:line="240" w:lineRule="auto"/>
        <w:ind w:firstLine="709"/>
        <w:jc w:val="both"/>
        <w:rPr>
          <w:rFonts w:ascii="Arial" w:hAnsi="Arial" w:cs="Arial"/>
          <w:sz w:val="20"/>
        </w:rPr>
      </w:pPr>
      <w:bookmarkStart w:id="44" w:name="_Toc476916948"/>
      <w:r w:rsidRPr="00745D32">
        <w:rPr>
          <w:rFonts w:ascii="Arial" w:hAnsi="Arial" w:cs="Arial"/>
          <w:sz w:val="20"/>
        </w:rPr>
        <w:t>Статья 18. Градостроительные планы земельных участков</w:t>
      </w:r>
      <w:bookmarkEnd w:id="44"/>
    </w:p>
    <w:p w:rsidR="0076643C" w:rsidRPr="00745D32" w:rsidRDefault="0076643C" w:rsidP="0076643C">
      <w:pPr>
        <w:spacing w:line="240" w:lineRule="auto"/>
        <w:ind w:firstLine="709"/>
        <w:jc w:val="both"/>
        <w:rPr>
          <w:rFonts w:ascii="Arial" w:hAnsi="Arial" w:cs="Arial"/>
          <w:sz w:val="20"/>
        </w:rPr>
      </w:pPr>
      <w:r w:rsidRPr="00745D32">
        <w:rPr>
          <w:rFonts w:ascii="Arial" w:hAnsi="Arial" w:cs="Arial"/>
          <w:sz w:val="20"/>
        </w:rPr>
        <w:t>1. Выдача градостроительных планов земельных участков осуществляется в соответствии с требованиями Градостроительного кодекса Российской Федер</w:t>
      </w:r>
      <w:r w:rsidRPr="00745D32">
        <w:rPr>
          <w:rFonts w:ascii="Arial" w:hAnsi="Arial" w:cs="Arial"/>
          <w:sz w:val="20"/>
        </w:rPr>
        <w:t>а</w:t>
      </w:r>
      <w:r w:rsidRPr="00745D32">
        <w:rPr>
          <w:rFonts w:ascii="Arial" w:hAnsi="Arial" w:cs="Arial"/>
          <w:sz w:val="20"/>
        </w:rPr>
        <w:t>ции от 29.12.2004 N 190-ФЗ по заявлению правообладателя в Орган местного с</w:t>
      </w:r>
      <w:r w:rsidRPr="00745D32">
        <w:rPr>
          <w:rFonts w:ascii="Arial" w:hAnsi="Arial" w:cs="Arial"/>
          <w:sz w:val="20"/>
        </w:rPr>
        <w:t>а</w:t>
      </w:r>
      <w:r w:rsidRPr="00745D32">
        <w:rPr>
          <w:rFonts w:ascii="Arial" w:hAnsi="Arial" w:cs="Arial"/>
          <w:sz w:val="20"/>
        </w:rPr>
        <w:t>моуправления в течение дв</w:t>
      </w:r>
      <w:r w:rsidRPr="00745D32">
        <w:rPr>
          <w:rFonts w:ascii="Arial" w:hAnsi="Arial" w:cs="Arial"/>
          <w:sz w:val="20"/>
        </w:rPr>
        <w:t>а</w:t>
      </w:r>
      <w:r w:rsidRPr="00745D32">
        <w:rPr>
          <w:rFonts w:ascii="Arial" w:hAnsi="Arial" w:cs="Arial"/>
          <w:sz w:val="20"/>
        </w:rPr>
        <w:t>дцати рабочих дней после получения заявления.</w:t>
      </w:r>
    </w:p>
    <w:p w:rsidR="0076643C" w:rsidRPr="00745D32" w:rsidRDefault="0076643C" w:rsidP="0076643C">
      <w:pPr>
        <w:spacing w:line="240" w:lineRule="auto"/>
        <w:ind w:firstLine="709"/>
        <w:jc w:val="both"/>
        <w:rPr>
          <w:rFonts w:ascii="Arial" w:hAnsi="Arial" w:cs="Arial"/>
          <w:sz w:val="20"/>
        </w:rPr>
      </w:pPr>
      <w:r w:rsidRPr="00745D32">
        <w:rPr>
          <w:rFonts w:ascii="Arial" w:hAnsi="Arial" w:cs="Arial"/>
          <w:sz w:val="20"/>
        </w:rPr>
        <w:t>2. При условии заключенного соглашения о передаче полномочий в области выдачи разрешений на строительство, разрешений на ввод объектов в эксплуат</w:t>
      </w:r>
      <w:r w:rsidRPr="00745D32">
        <w:rPr>
          <w:rFonts w:ascii="Arial" w:hAnsi="Arial" w:cs="Arial"/>
          <w:sz w:val="20"/>
        </w:rPr>
        <w:t>а</w:t>
      </w:r>
      <w:r w:rsidRPr="00745D32">
        <w:rPr>
          <w:rFonts w:ascii="Arial" w:hAnsi="Arial" w:cs="Arial"/>
          <w:sz w:val="20"/>
        </w:rPr>
        <w:t>цию при осуществлении строительства, реконструкции объектов капитального строительства, расположенных на территории сельского поселения, администр</w:t>
      </w:r>
      <w:r w:rsidRPr="00745D32">
        <w:rPr>
          <w:rFonts w:ascii="Arial" w:hAnsi="Arial" w:cs="Arial"/>
          <w:sz w:val="20"/>
        </w:rPr>
        <w:t>а</w:t>
      </w:r>
      <w:r w:rsidRPr="00745D32">
        <w:rPr>
          <w:rFonts w:ascii="Arial" w:hAnsi="Arial" w:cs="Arial"/>
          <w:sz w:val="20"/>
        </w:rPr>
        <w:t>ции Тулунского района, заявления на подготовку градостроительного плана з</w:t>
      </w:r>
      <w:r w:rsidRPr="00745D32">
        <w:rPr>
          <w:rFonts w:ascii="Arial" w:hAnsi="Arial" w:cs="Arial"/>
          <w:sz w:val="20"/>
        </w:rPr>
        <w:t>е</w:t>
      </w:r>
      <w:r w:rsidRPr="00745D32">
        <w:rPr>
          <w:rFonts w:ascii="Arial" w:hAnsi="Arial" w:cs="Arial"/>
          <w:sz w:val="20"/>
        </w:rPr>
        <w:t>мельного участка подаются в Комитет по архитектуре, строительству и ЖКХ а</w:t>
      </w:r>
      <w:r w:rsidRPr="00745D32">
        <w:rPr>
          <w:rFonts w:ascii="Arial" w:hAnsi="Arial" w:cs="Arial"/>
          <w:sz w:val="20"/>
        </w:rPr>
        <w:t>д</w:t>
      </w:r>
      <w:r w:rsidRPr="00745D32">
        <w:rPr>
          <w:rFonts w:ascii="Arial" w:hAnsi="Arial" w:cs="Arial"/>
          <w:sz w:val="20"/>
        </w:rPr>
        <w:t>министрации Тулунского муниципального ра</w:t>
      </w:r>
      <w:r w:rsidRPr="00745D32">
        <w:rPr>
          <w:rFonts w:ascii="Arial" w:hAnsi="Arial" w:cs="Arial"/>
          <w:sz w:val="20"/>
        </w:rPr>
        <w:t>й</w:t>
      </w:r>
      <w:r w:rsidRPr="00745D32">
        <w:rPr>
          <w:rFonts w:ascii="Arial" w:hAnsi="Arial" w:cs="Arial"/>
          <w:sz w:val="20"/>
        </w:rPr>
        <w:t>она.</w:t>
      </w:r>
    </w:p>
    <w:p w:rsidR="0076643C" w:rsidRPr="00745D32" w:rsidRDefault="0076643C" w:rsidP="0076643C">
      <w:pPr>
        <w:spacing w:line="240" w:lineRule="auto"/>
        <w:ind w:firstLine="709"/>
        <w:jc w:val="both"/>
        <w:rPr>
          <w:rFonts w:ascii="Arial" w:hAnsi="Arial" w:cs="Arial"/>
          <w:sz w:val="20"/>
        </w:rPr>
      </w:pPr>
      <w:r w:rsidRPr="00745D32">
        <w:rPr>
          <w:rFonts w:ascii="Arial" w:hAnsi="Arial" w:cs="Arial"/>
          <w:sz w:val="20"/>
        </w:rPr>
        <w:t>3. Информация, указанная в градостроительном плане земельного участка, может быть использована для подготовки проектной документации, для получ</w:t>
      </w:r>
      <w:r w:rsidRPr="00745D32">
        <w:rPr>
          <w:rFonts w:ascii="Arial" w:hAnsi="Arial" w:cs="Arial"/>
          <w:sz w:val="20"/>
        </w:rPr>
        <w:t>е</w:t>
      </w:r>
      <w:r w:rsidRPr="00745D32">
        <w:rPr>
          <w:rFonts w:ascii="Arial" w:hAnsi="Arial" w:cs="Arial"/>
          <w:sz w:val="20"/>
        </w:rPr>
        <w:t>ния разрешения на строительство в течение трех лет со дня его выдачи. По ист</w:t>
      </w:r>
      <w:r w:rsidRPr="00745D32">
        <w:rPr>
          <w:rFonts w:ascii="Arial" w:hAnsi="Arial" w:cs="Arial"/>
          <w:sz w:val="20"/>
        </w:rPr>
        <w:t>е</w:t>
      </w:r>
      <w:r w:rsidRPr="00745D32">
        <w:rPr>
          <w:rFonts w:ascii="Arial" w:hAnsi="Arial" w:cs="Arial"/>
          <w:sz w:val="20"/>
        </w:rPr>
        <w:t>чении этого срока использование информации, указанной в градостроительном плане земельного участка, в предусмотренных настоящей частью целях не допу</w:t>
      </w:r>
      <w:r w:rsidRPr="00745D32">
        <w:rPr>
          <w:rFonts w:ascii="Arial" w:hAnsi="Arial" w:cs="Arial"/>
          <w:sz w:val="20"/>
        </w:rPr>
        <w:t>с</w:t>
      </w:r>
      <w:r w:rsidRPr="00745D32">
        <w:rPr>
          <w:rFonts w:ascii="Arial" w:hAnsi="Arial" w:cs="Arial"/>
          <w:sz w:val="20"/>
        </w:rPr>
        <w:t>кается.</w:t>
      </w:r>
    </w:p>
    <w:p w:rsidR="0076643C" w:rsidRPr="00745D32" w:rsidRDefault="0076643C" w:rsidP="0076643C">
      <w:pPr>
        <w:spacing w:line="240" w:lineRule="auto"/>
        <w:ind w:firstLine="709"/>
        <w:jc w:val="both"/>
        <w:rPr>
          <w:rFonts w:ascii="Arial" w:hAnsi="Arial" w:cs="Arial"/>
          <w:sz w:val="20"/>
        </w:rPr>
      </w:pPr>
    </w:p>
    <w:p w:rsidR="0076643C" w:rsidRPr="00745D32" w:rsidRDefault="0076643C" w:rsidP="0076643C">
      <w:pPr>
        <w:spacing w:line="240" w:lineRule="auto"/>
        <w:ind w:firstLine="709"/>
        <w:jc w:val="both"/>
        <w:rPr>
          <w:rFonts w:ascii="Arial" w:hAnsi="Arial" w:cs="Arial"/>
          <w:sz w:val="20"/>
        </w:rPr>
      </w:pPr>
      <w:bookmarkStart w:id="45" w:name="ch28"/>
      <w:bookmarkStart w:id="46" w:name="_Toc476916949"/>
      <w:r w:rsidRPr="00745D32">
        <w:rPr>
          <w:rFonts w:ascii="Arial" w:hAnsi="Arial" w:cs="Arial"/>
          <w:sz w:val="20"/>
        </w:rPr>
        <w:t xml:space="preserve">Статья 19. </w:t>
      </w:r>
      <w:bookmarkEnd w:id="45"/>
      <w:r w:rsidRPr="00745D32">
        <w:rPr>
          <w:rFonts w:ascii="Arial" w:hAnsi="Arial" w:cs="Arial"/>
          <w:sz w:val="20"/>
        </w:rPr>
        <w:t>Сервитуты</w:t>
      </w:r>
      <w:bookmarkEnd w:id="46"/>
    </w:p>
    <w:p w:rsidR="0076643C" w:rsidRPr="00745D32" w:rsidRDefault="0076643C" w:rsidP="0076643C">
      <w:pPr>
        <w:pStyle w:val="afff7"/>
        <w:tabs>
          <w:tab w:val="left" w:pos="142"/>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1. В зависимости от круга лиц сервитуты могут быть частными или публи</w:t>
      </w:r>
      <w:r w:rsidRPr="00745D32">
        <w:rPr>
          <w:rFonts w:ascii="Arial" w:hAnsi="Arial" w:cs="Arial"/>
          <w:sz w:val="20"/>
          <w:szCs w:val="24"/>
        </w:rPr>
        <w:t>ч</w:t>
      </w:r>
      <w:r w:rsidRPr="00745D32">
        <w:rPr>
          <w:rFonts w:ascii="Arial" w:hAnsi="Arial" w:cs="Arial"/>
          <w:sz w:val="20"/>
          <w:szCs w:val="24"/>
        </w:rPr>
        <w:t>ными.</w:t>
      </w:r>
    </w:p>
    <w:p w:rsidR="0076643C" w:rsidRPr="00745D32" w:rsidRDefault="0076643C" w:rsidP="0076643C">
      <w:pPr>
        <w:tabs>
          <w:tab w:val="left" w:pos="142"/>
          <w:tab w:val="left" w:pos="709"/>
        </w:tabs>
        <w:autoSpaceDE w:val="0"/>
        <w:spacing w:line="240" w:lineRule="auto"/>
        <w:ind w:firstLine="709"/>
        <w:contextualSpacing/>
        <w:jc w:val="both"/>
        <w:rPr>
          <w:rFonts w:ascii="Arial" w:hAnsi="Arial" w:cs="Arial"/>
          <w:sz w:val="20"/>
        </w:rPr>
      </w:pPr>
      <w:r w:rsidRPr="00745D32">
        <w:rPr>
          <w:rFonts w:ascii="Arial" w:hAnsi="Arial" w:cs="Arial"/>
          <w:sz w:val="20"/>
        </w:rPr>
        <w:t>В зависимости от сроков сервитуты могут быть срочными или постоянными.</w:t>
      </w:r>
    </w:p>
    <w:p w:rsidR="0076643C" w:rsidRPr="00745D32" w:rsidRDefault="0076643C" w:rsidP="0076643C">
      <w:pPr>
        <w:pStyle w:val="afff7"/>
        <w:tabs>
          <w:tab w:val="left" w:pos="142"/>
          <w:tab w:val="left" w:pos="709"/>
          <w:tab w:val="left" w:pos="1181"/>
        </w:tabs>
        <w:autoSpaceDE w:val="0"/>
        <w:spacing w:after="0"/>
        <w:ind w:left="0" w:firstLine="709"/>
        <w:jc w:val="both"/>
        <w:rPr>
          <w:rFonts w:ascii="Arial" w:hAnsi="Arial" w:cs="Arial"/>
          <w:sz w:val="20"/>
          <w:szCs w:val="24"/>
        </w:rPr>
      </w:pPr>
      <w:r w:rsidRPr="00745D32">
        <w:rPr>
          <w:rFonts w:ascii="Arial" w:hAnsi="Arial" w:cs="Arial"/>
          <w:sz w:val="20"/>
          <w:szCs w:val="24"/>
        </w:rPr>
        <w:t>2. Установление сервитутов (публичных и частных) производится без изъ</w:t>
      </w:r>
      <w:r w:rsidRPr="00745D32">
        <w:rPr>
          <w:rFonts w:ascii="Arial" w:hAnsi="Arial" w:cs="Arial"/>
          <w:sz w:val="20"/>
          <w:szCs w:val="24"/>
        </w:rPr>
        <w:t>я</w:t>
      </w:r>
      <w:r w:rsidRPr="00745D32">
        <w:rPr>
          <w:rFonts w:ascii="Arial" w:hAnsi="Arial" w:cs="Arial"/>
          <w:sz w:val="20"/>
          <w:szCs w:val="24"/>
        </w:rPr>
        <w:t>тия земельных участков и может происходить как при формировании нового з</w:t>
      </w:r>
      <w:r w:rsidRPr="00745D32">
        <w:rPr>
          <w:rFonts w:ascii="Arial" w:hAnsi="Arial" w:cs="Arial"/>
          <w:sz w:val="20"/>
          <w:szCs w:val="24"/>
        </w:rPr>
        <w:t>е</w:t>
      </w:r>
      <w:r w:rsidRPr="00745D32">
        <w:rPr>
          <w:rFonts w:ascii="Arial" w:hAnsi="Arial" w:cs="Arial"/>
          <w:sz w:val="20"/>
          <w:szCs w:val="24"/>
        </w:rPr>
        <w:t>мельного участка при его предоставлении для строительства, так и в качестве с</w:t>
      </w:r>
      <w:r w:rsidRPr="00745D32">
        <w:rPr>
          <w:rFonts w:ascii="Arial" w:hAnsi="Arial" w:cs="Arial"/>
          <w:sz w:val="20"/>
          <w:szCs w:val="24"/>
        </w:rPr>
        <w:t>а</w:t>
      </w:r>
      <w:r w:rsidRPr="00745D32">
        <w:rPr>
          <w:rFonts w:ascii="Arial" w:hAnsi="Arial" w:cs="Arial"/>
          <w:sz w:val="20"/>
          <w:szCs w:val="24"/>
        </w:rPr>
        <w:t>мостоятельного вида землеустроительных работ в отношении существующих з</w:t>
      </w:r>
      <w:r w:rsidRPr="00745D32">
        <w:rPr>
          <w:rFonts w:ascii="Arial" w:hAnsi="Arial" w:cs="Arial"/>
          <w:sz w:val="20"/>
          <w:szCs w:val="24"/>
        </w:rPr>
        <w:t>е</w:t>
      </w:r>
      <w:r w:rsidRPr="00745D32">
        <w:rPr>
          <w:rFonts w:ascii="Arial" w:hAnsi="Arial" w:cs="Arial"/>
          <w:sz w:val="20"/>
          <w:szCs w:val="24"/>
        </w:rPr>
        <w:t>мельных уч</w:t>
      </w:r>
      <w:r w:rsidRPr="00745D32">
        <w:rPr>
          <w:rFonts w:ascii="Arial" w:hAnsi="Arial" w:cs="Arial"/>
          <w:sz w:val="20"/>
          <w:szCs w:val="24"/>
        </w:rPr>
        <w:t>а</w:t>
      </w:r>
      <w:r w:rsidRPr="00745D32">
        <w:rPr>
          <w:rFonts w:ascii="Arial" w:hAnsi="Arial" w:cs="Arial"/>
          <w:sz w:val="20"/>
          <w:szCs w:val="24"/>
        </w:rPr>
        <w:t>стков или их частей.</w:t>
      </w:r>
    </w:p>
    <w:p w:rsidR="0076643C" w:rsidRPr="00745D32" w:rsidRDefault="0076643C" w:rsidP="0076643C">
      <w:pPr>
        <w:pStyle w:val="afff7"/>
        <w:tabs>
          <w:tab w:val="left" w:pos="142"/>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3. Установление публичных сервитутов осуществляется в соответствии с земел</w:t>
      </w:r>
      <w:r w:rsidRPr="00745D32">
        <w:rPr>
          <w:rFonts w:ascii="Arial" w:hAnsi="Arial" w:cs="Arial"/>
          <w:sz w:val="20"/>
          <w:szCs w:val="24"/>
        </w:rPr>
        <w:t>ь</w:t>
      </w:r>
      <w:r w:rsidRPr="00745D32">
        <w:rPr>
          <w:rFonts w:ascii="Arial" w:hAnsi="Arial" w:cs="Arial"/>
          <w:sz w:val="20"/>
          <w:szCs w:val="24"/>
        </w:rPr>
        <w:t>ным законодательством.</w:t>
      </w:r>
    </w:p>
    <w:p w:rsidR="0076643C" w:rsidRPr="00745D32" w:rsidRDefault="0076643C" w:rsidP="0076643C">
      <w:pPr>
        <w:tabs>
          <w:tab w:val="left" w:pos="142"/>
          <w:tab w:val="left" w:pos="709"/>
        </w:tabs>
        <w:autoSpaceDE w:val="0"/>
        <w:spacing w:line="240" w:lineRule="auto"/>
        <w:ind w:firstLine="709"/>
        <w:contextualSpacing/>
        <w:jc w:val="both"/>
        <w:rPr>
          <w:rFonts w:ascii="Arial" w:hAnsi="Arial" w:cs="Arial"/>
          <w:sz w:val="20"/>
        </w:rPr>
      </w:pPr>
      <w:r w:rsidRPr="00745D32">
        <w:rPr>
          <w:rFonts w:ascii="Arial" w:hAnsi="Arial" w:cs="Arial"/>
          <w:sz w:val="20"/>
        </w:rPr>
        <w:t>Частные сервитуты устанавливаются в соответствии с гражданским закон</w:t>
      </w:r>
      <w:r w:rsidRPr="00745D32">
        <w:rPr>
          <w:rFonts w:ascii="Arial" w:hAnsi="Arial" w:cs="Arial"/>
          <w:sz w:val="20"/>
        </w:rPr>
        <w:t>о</w:t>
      </w:r>
      <w:r w:rsidRPr="00745D32">
        <w:rPr>
          <w:rFonts w:ascii="Arial" w:hAnsi="Arial" w:cs="Arial"/>
          <w:sz w:val="20"/>
        </w:rPr>
        <w:t>дательством. Особенности установления частного сервитута на земельных учас</w:t>
      </w:r>
      <w:r w:rsidRPr="00745D32">
        <w:rPr>
          <w:rFonts w:ascii="Arial" w:hAnsi="Arial" w:cs="Arial"/>
          <w:sz w:val="20"/>
        </w:rPr>
        <w:t>т</w:t>
      </w:r>
      <w:r w:rsidRPr="00745D32">
        <w:rPr>
          <w:rFonts w:ascii="Arial" w:hAnsi="Arial" w:cs="Arial"/>
          <w:sz w:val="20"/>
        </w:rPr>
        <w:t>ках, находящихся в распоряжении органов местного самоуправления или муниц</w:t>
      </w:r>
      <w:r w:rsidRPr="00745D32">
        <w:rPr>
          <w:rFonts w:ascii="Arial" w:hAnsi="Arial" w:cs="Arial"/>
          <w:sz w:val="20"/>
        </w:rPr>
        <w:t>и</w:t>
      </w:r>
      <w:r w:rsidRPr="00745D32">
        <w:rPr>
          <w:rFonts w:ascii="Arial" w:hAnsi="Arial" w:cs="Arial"/>
          <w:sz w:val="20"/>
        </w:rPr>
        <w:t>пальной собственности, регламентируются пунктом 7 настоящей ст</w:t>
      </w:r>
      <w:r w:rsidRPr="00745D32">
        <w:rPr>
          <w:rFonts w:ascii="Arial" w:hAnsi="Arial" w:cs="Arial"/>
          <w:sz w:val="20"/>
        </w:rPr>
        <w:t>а</w:t>
      </w:r>
      <w:r w:rsidRPr="00745D32">
        <w:rPr>
          <w:rFonts w:ascii="Arial" w:hAnsi="Arial" w:cs="Arial"/>
          <w:sz w:val="20"/>
        </w:rPr>
        <w:t>тьи.</w:t>
      </w:r>
    </w:p>
    <w:p w:rsidR="0076643C" w:rsidRPr="00745D32" w:rsidRDefault="0076643C" w:rsidP="0076643C">
      <w:pPr>
        <w:pStyle w:val="afff7"/>
        <w:tabs>
          <w:tab w:val="left" w:pos="142"/>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4. Перечень нужд, для которых может вводиться публичный сервитут, уст</w:t>
      </w:r>
      <w:r w:rsidRPr="00745D32">
        <w:rPr>
          <w:rFonts w:ascii="Arial" w:hAnsi="Arial" w:cs="Arial"/>
          <w:sz w:val="20"/>
          <w:szCs w:val="24"/>
        </w:rPr>
        <w:t>а</w:t>
      </w:r>
      <w:r w:rsidRPr="00745D32">
        <w:rPr>
          <w:rFonts w:ascii="Arial" w:hAnsi="Arial" w:cs="Arial"/>
          <w:sz w:val="20"/>
          <w:szCs w:val="24"/>
        </w:rPr>
        <w:t>новлен З</w:t>
      </w:r>
      <w:r w:rsidRPr="00745D32">
        <w:rPr>
          <w:rFonts w:ascii="Arial" w:hAnsi="Arial" w:cs="Arial"/>
          <w:sz w:val="20"/>
          <w:szCs w:val="24"/>
        </w:rPr>
        <w:t>е</w:t>
      </w:r>
      <w:r w:rsidRPr="00745D32">
        <w:rPr>
          <w:rFonts w:ascii="Arial" w:hAnsi="Arial" w:cs="Arial"/>
          <w:sz w:val="20"/>
          <w:szCs w:val="24"/>
        </w:rPr>
        <w:t>мельным кодексом Российской Федерации.</w:t>
      </w:r>
    </w:p>
    <w:p w:rsidR="0076643C" w:rsidRPr="00745D32" w:rsidRDefault="0076643C" w:rsidP="0076643C">
      <w:pPr>
        <w:tabs>
          <w:tab w:val="left" w:pos="142"/>
          <w:tab w:val="left" w:pos="709"/>
        </w:tabs>
        <w:autoSpaceDE w:val="0"/>
        <w:spacing w:line="240" w:lineRule="auto"/>
        <w:ind w:firstLine="709"/>
        <w:contextualSpacing/>
        <w:jc w:val="both"/>
        <w:rPr>
          <w:rFonts w:ascii="Arial" w:hAnsi="Arial" w:cs="Arial"/>
          <w:sz w:val="20"/>
        </w:rPr>
      </w:pPr>
      <w:r w:rsidRPr="00745D32">
        <w:rPr>
          <w:rFonts w:ascii="Arial" w:hAnsi="Arial" w:cs="Arial"/>
          <w:sz w:val="20"/>
        </w:rPr>
        <w:t>Основной перечень нужд, для которых может потребоваться установление частного сервитута, установлен гражданским и градостроительным законодател</w:t>
      </w:r>
      <w:r w:rsidRPr="00745D32">
        <w:rPr>
          <w:rFonts w:ascii="Arial" w:hAnsi="Arial" w:cs="Arial"/>
          <w:sz w:val="20"/>
        </w:rPr>
        <w:t>ь</w:t>
      </w:r>
      <w:r w:rsidRPr="00745D32">
        <w:rPr>
          <w:rFonts w:ascii="Arial" w:hAnsi="Arial" w:cs="Arial"/>
          <w:sz w:val="20"/>
        </w:rPr>
        <w:t>ством. Частные сервитуты могут также быть установлены в целях разрешения з</w:t>
      </w:r>
      <w:r w:rsidRPr="00745D32">
        <w:rPr>
          <w:rFonts w:ascii="Arial" w:hAnsi="Arial" w:cs="Arial"/>
          <w:sz w:val="20"/>
        </w:rPr>
        <w:t>е</w:t>
      </w:r>
      <w:r w:rsidRPr="00745D32">
        <w:rPr>
          <w:rFonts w:ascii="Arial" w:hAnsi="Arial" w:cs="Arial"/>
          <w:sz w:val="20"/>
        </w:rPr>
        <w:t>мельных споров, проведения государственной регистрации (перерегистрации) объе</w:t>
      </w:r>
      <w:r w:rsidRPr="00745D32">
        <w:rPr>
          <w:rFonts w:ascii="Arial" w:hAnsi="Arial" w:cs="Arial"/>
          <w:sz w:val="20"/>
        </w:rPr>
        <w:t>к</w:t>
      </w:r>
      <w:r w:rsidRPr="00745D32">
        <w:rPr>
          <w:rFonts w:ascii="Arial" w:hAnsi="Arial" w:cs="Arial"/>
          <w:sz w:val="20"/>
        </w:rPr>
        <w:t>тов недвижимости либо иных нужд собственников недвижимого имущества, которые не могут быть обеспечены иначе, как путем установления частного се</w:t>
      </w:r>
      <w:r w:rsidRPr="00745D32">
        <w:rPr>
          <w:rFonts w:ascii="Arial" w:hAnsi="Arial" w:cs="Arial"/>
          <w:sz w:val="20"/>
        </w:rPr>
        <w:t>р</w:t>
      </w:r>
      <w:r w:rsidRPr="00745D32">
        <w:rPr>
          <w:rFonts w:ascii="Arial" w:hAnsi="Arial" w:cs="Arial"/>
          <w:sz w:val="20"/>
        </w:rPr>
        <w:t>витута.</w:t>
      </w:r>
    </w:p>
    <w:p w:rsidR="0076643C" w:rsidRPr="00745D32" w:rsidRDefault="0076643C" w:rsidP="0076643C">
      <w:pPr>
        <w:pStyle w:val="afff7"/>
        <w:tabs>
          <w:tab w:val="left" w:pos="142"/>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5. Публичные сервитуты устанавливаются применительно к земельным учас</w:t>
      </w:r>
      <w:r w:rsidRPr="00745D32">
        <w:rPr>
          <w:rFonts w:ascii="Arial" w:hAnsi="Arial" w:cs="Arial"/>
          <w:sz w:val="20"/>
          <w:szCs w:val="24"/>
        </w:rPr>
        <w:t>т</w:t>
      </w:r>
      <w:r w:rsidRPr="00745D32">
        <w:rPr>
          <w:rFonts w:ascii="Arial" w:hAnsi="Arial" w:cs="Arial"/>
          <w:sz w:val="20"/>
          <w:szCs w:val="24"/>
        </w:rPr>
        <w:t>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w:t>
      </w:r>
      <w:r w:rsidRPr="00745D32">
        <w:rPr>
          <w:rFonts w:ascii="Arial" w:hAnsi="Arial" w:cs="Arial"/>
          <w:sz w:val="20"/>
          <w:szCs w:val="24"/>
        </w:rPr>
        <w:t>т</w:t>
      </w:r>
      <w:r w:rsidRPr="00745D32">
        <w:rPr>
          <w:rFonts w:ascii="Arial" w:hAnsi="Arial" w:cs="Arial"/>
          <w:sz w:val="20"/>
          <w:szCs w:val="24"/>
        </w:rPr>
        <w:t>ного населения.</w:t>
      </w:r>
    </w:p>
    <w:p w:rsidR="0076643C" w:rsidRPr="00745D32" w:rsidRDefault="0076643C" w:rsidP="0076643C">
      <w:pPr>
        <w:pStyle w:val="afff7"/>
        <w:tabs>
          <w:tab w:val="left" w:pos="142"/>
          <w:tab w:val="left" w:pos="709"/>
        </w:tabs>
        <w:autoSpaceDE w:val="0"/>
        <w:spacing w:after="0"/>
        <w:ind w:left="0" w:firstLine="709"/>
        <w:jc w:val="both"/>
        <w:rPr>
          <w:rFonts w:ascii="Arial" w:hAnsi="Arial" w:cs="Arial"/>
          <w:sz w:val="20"/>
          <w:szCs w:val="24"/>
        </w:rPr>
      </w:pPr>
      <w:r w:rsidRPr="00745D32">
        <w:rPr>
          <w:rFonts w:ascii="Arial" w:hAnsi="Arial" w:cs="Arial"/>
          <w:sz w:val="20"/>
          <w:szCs w:val="24"/>
        </w:rPr>
        <w:t>6. Установление частного сервитута в отношении земельного участка, нах</w:t>
      </w:r>
      <w:r w:rsidRPr="00745D32">
        <w:rPr>
          <w:rFonts w:ascii="Arial" w:hAnsi="Arial" w:cs="Arial"/>
          <w:sz w:val="20"/>
          <w:szCs w:val="24"/>
        </w:rPr>
        <w:t>о</w:t>
      </w:r>
      <w:r w:rsidRPr="00745D32">
        <w:rPr>
          <w:rFonts w:ascii="Arial" w:hAnsi="Arial" w:cs="Arial"/>
          <w:sz w:val="20"/>
          <w:szCs w:val="24"/>
        </w:rPr>
        <w:t>дящег</w:t>
      </w:r>
      <w:r w:rsidRPr="00745D32">
        <w:rPr>
          <w:rFonts w:ascii="Arial" w:hAnsi="Arial" w:cs="Arial"/>
          <w:sz w:val="20"/>
          <w:szCs w:val="24"/>
        </w:rPr>
        <w:t>о</w:t>
      </w:r>
      <w:r w:rsidRPr="00745D32">
        <w:rPr>
          <w:rFonts w:ascii="Arial" w:hAnsi="Arial" w:cs="Arial"/>
          <w:sz w:val="20"/>
          <w:szCs w:val="24"/>
        </w:rPr>
        <w:t>ся в распоряжении органа местного самоуправления, производится путем заключения соответствующего соглашения (договора) между собственником н</w:t>
      </w:r>
      <w:r w:rsidRPr="00745D32">
        <w:rPr>
          <w:rFonts w:ascii="Arial" w:hAnsi="Arial" w:cs="Arial"/>
          <w:sz w:val="20"/>
          <w:szCs w:val="24"/>
        </w:rPr>
        <w:t>е</w:t>
      </w:r>
      <w:r w:rsidRPr="00745D32">
        <w:rPr>
          <w:rFonts w:ascii="Arial" w:hAnsi="Arial" w:cs="Arial"/>
          <w:sz w:val="20"/>
          <w:szCs w:val="24"/>
        </w:rPr>
        <w:t>движимого имущества, заинтересованным в установлении частного сервитута (далее - заинтересованное лицо) и органом местного самоуправления в соотве</w:t>
      </w:r>
      <w:r w:rsidRPr="00745D32">
        <w:rPr>
          <w:rFonts w:ascii="Arial" w:hAnsi="Arial" w:cs="Arial"/>
          <w:sz w:val="20"/>
          <w:szCs w:val="24"/>
        </w:rPr>
        <w:t>т</w:t>
      </w:r>
      <w:r w:rsidRPr="00745D32">
        <w:rPr>
          <w:rFonts w:ascii="Arial" w:hAnsi="Arial" w:cs="Arial"/>
          <w:sz w:val="20"/>
          <w:szCs w:val="24"/>
        </w:rPr>
        <w:t>ствии с решением органа местного самоуправления на основании обращения (з</w:t>
      </w:r>
      <w:r w:rsidRPr="00745D32">
        <w:rPr>
          <w:rFonts w:ascii="Arial" w:hAnsi="Arial" w:cs="Arial"/>
          <w:sz w:val="20"/>
          <w:szCs w:val="24"/>
        </w:rPr>
        <w:t>а</w:t>
      </w:r>
      <w:r w:rsidRPr="00745D32">
        <w:rPr>
          <w:rFonts w:ascii="Arial" w:hAnsi="Arial" w:cs="Arial"/>
          <w:sz w:val="20"/>
          <w:szCs w:val="24"/>
        </w:rPr>
        <w:t>явки) заинтерес</w:t>
      </w:r>
      <w:r w:rsidRPr="00745D32">
        <w:rPr>
          <w:rFonts w:ascii="Arial" w:hAnsi="Arial" w:cs="Arial"/>
          <w:sz w:val="20"/>
          <w:szCs w:val="24"/>
        </w:rPr>
        <w:t>о</w:t>
      </w:r>
      <w:r w:rsidRPr="00745D32">
        <w:rPr>
          <w:rFonts w:ascii="Arial" w:hAnsi="Arial" w:cs="Arial"/>
          <w:sz w:val="20"/>
          <w:szCs w:val="24"/>
        </w:rPr>
        <w:t>ванного лица.</w:t>
      </w:r>
    </w:p>
    <w:p w:rsidR="0076643C" w:rsidRPr="00745D32" w:rsidRDefault="0076643C" w:rsidP="0076643C">
      <w:pPr>
        <w:pStyle w:val="afff7"/>
        <w:widowControl w:val="0"/>
        <w:tabs>
          <w:tab w:val="left" w:pos="142"/>
          <w:tab w:val="left" w:pos="709"/>
        </w:tabs>
        <w:spacing w:after="0"/>
        <w:ind w:left="0" w:firstLine="709"/>
        <w:jc w:val="both"/>
        <w:rPr>
          <w:rFonts w:ascii="Arial" w:hAnsi="Arial" w:cs="Arial"/>
          <w:b/>
          <w:bCs/>
          <w:sz w:val="20"/>
          <w:szCs w:val="24"/>
        </w:rPr>
      </w:pPr>
      <w:r w:rsidRPr="00745D32">
        <w:rPr>
          <w:rFonts w:ascii="Arial" w:hAnsi="Arial" w:cs="Arial"/>
          <w:sz w:val="20"/>
          <w:szCs w:val="24"/>
        </w:rPr>
        <w:t>7. Сервитуты подлежат государственной регистрации в соответствии с Ф</w:t>
      </w:r>
      <w:r w:rsidRPr="00745D32">
        <w:rPr>
          <w:rFonts w:ascii="Arial" w:hAnsi="Arial" w:cs="Arial"/>
          <w:sz w:val="20"/>
          <w:szCs w:val="24"/>
        </w:rPr>
        <w:t>е</w:t>
      </w:r>
      <w:r w:rsidRPr="00745D32">
        <w:rPr>
          <w:rFonts w:ascii="Arial" w:hAnsi="Arial" w:cs="Arial"/>
          <w:sz w:val="20"/>
          <w:szCs w:val="24"/>
        </w:rPr>
        <w:t>деральным законом РФ от 21 июля 2007г. «О государственной регистрации прав на н</w:t>
      </w:r>
      <w:r w:rsidRPr="00745D32">
        <w:rPr>
          <w:rFonts w:ascii="Arial" w:hAnsi="Arial" w:cs="Arial"/>
          <w:sz w:val="20"/>
          <w:szCs w:val="24"/>
        </w:rPr>
        <w:t>е</w:t>
      </w:r>
      <w:r w:rsidRPr="00745D32">
        <w:rPr>
          <w:rFonts w:ascii="Arial" w:hAnsi="Arial" w:cs="Arial"/>
          <w:sz w:val="20"/>
          <w:szCs w:val="24"/>
        </w:rPr>
        <w:t>движимое имущество и сделок с ним».</w:t>
      </w:r>
    </w:p>
    <w:p w:rsidR="0076643C" w:rsidRPr="00745D32" w:rsidRDefault="0076643C" w:rsidP="0076643C">
      <w:pPr>
        <w:tabs>
          <w:tab w:val="left" w:pos="1090"/>
        </w:tabs>
        <w:autoSpaceDE w:val="0"/>
        <w:spacing w:line="240" w:lineRule="auto"/>
        <w:ind w:firstLine="709"/>
        <w:jc w:val="both"/>
        <w:rPr>
          <w:rFonts w:ascii="Arial" w:hAnsi="Arial" w:cs="Arial"/>
          <w:b/>
          <w:bCs/>
          <w:sz w:val="20"/>
        </w:rPr>
      </w:pPr>
    </w:p>
    <w:p w:rsidR="0076643C" w:rsidRPr="00745D32" w:rsidRDefault="0076643C" w:rsidP="0076643C">
      <w:pPr>
        <w:spacing w:line="240" w:lineRule="auto"/>
        <w:ind w:firstLine="709"/>
        <w:jc w:val="both"/>
        <w:rPr>
          <w:rFonts w:ascii="Arial" w:hAnsi="Arial" w:cs="Arial"/>
          <w:sz w:val="20"/>
        </w:rPr>
      </w:pPr>
      <w:bookmarkStart w:id="47" w:name="ch29"/>
      <w:bookmarkStart w:id="48" w:name="_Toc476916950"/>
      <w:r w:rsidRPr="00745D32">
        <w:rPr>
          <w:rFonts w:ascii="Arial" w:hAnsi="Arial" w:cs="Arial"/>
          <w:sz w:val="20"/>
        </w:rPr>
        <w:t xml:space="preserve">Статья 20. </w:t>
      </w:r>
      <w:bookmarkEnd w:id="47"/>
      <w:r w:rsidRPr="00745D32">
        <w:rPr>
          <w:rFonts w:ascii="Arial" w:hAnsi="Arial" w:cs="Arial"/>
          <w:sz w:val="20"/>
        </w:rPr>
        <w:t>Условия установления публичных сервитутов</w:t>
      </w:r>
      <w:bookmarkEnd w:id="48"/>
    </w:p>
    <w:p w:rsidR="0076643C" w:rsidRPr="00745D32" w:rsidRDefault="0076643C" w:rsidP="0076643C">
      <w:pPr>
        <w:pStyle w:val="afff7"/>
        <w:tabs>
          <w:tab w:val="left" w:pos="1181"/>
        </w:tabs>
        <w:autoSpaceDE w:val="0"/>
        <w:spacing w:after="0"/>
        <w:ind w:left="0" w:firstLine="709"/>
        <w:jc w:val="both"/>
        <w:rPr>
          <w:rFonts w:ascii="Arial" w:hAnsi="Arial" w:cs="Arial"/>
          <w:sz w:val="20"/>
          <w:szCs w:val="24"/>
        </w:rPr>
      </w:pPr>
      <w:r w:rsidRPr="00745D32">
        <w:rPr>
          <w:rFonts w:ascii="Arial" w:hAnsi="Arial" w:cs="Arial"/>
          <w:sz w:val="20"/>
          <w:szCs w:val="24"/>
        </w:rPr>
        <w:t>1. Орган местного самоуправления сельского поселения в пределах своей компетенции устанавливает публичные сервитуты - ограничения для правообл</w:t>
      </w:r>
      <w:r w:rsidRPr="00745D32">
        <w:rPr>
          <w:rFonts w:ascii="Arial" w:hAnsi="Arial" w:cs="Arial"/>
          <w:sz w:val="20"/>
          <w:szCs w:val="24"/>
        </w:rPr>
        <w:t>а</w:t>
      </w:r>
      <w:r w:rsidRPr="00745D32">
        <w:rPr>
          <w:rFonts w:ascii="Arial" w:hAnsi="Arial" w:cs="Arial"/>
          <w:sz w:val="20"/>
          <w:szCs w:val="24"/>
        </w:rPr>
        <w:t>дателей на использование этих объектов, связанные с обеспечением обществе</w:t>
      </w:r>
      <w:r w:rsidRPr="00745D32">
        <w:rPr>
          <w:rFonts w:ascii="Arial" w:hAnsi="Arial" w:cs="Arial"/>
          <w:sz w:val="20"/>
          <w:szCs w:val="24"/>
        </w:rPr>
        <w:t>н</w:t>
      </w:r>
      <w:r w:rsidRPr="00745D32">
        <w:rPr>
          <w:rFonts w:ascii="Arial" w:hAnsi="Arial" w:cs="Arial"/>
          <w:sz w:val="20"/>
          <w:szCs w:val="24"/>
        </w:rPr>
        <w:t>ных нужд - проезда, прохода через земельный участок, установки и эксплуатации объектов и коммуникаций инженерно-технического обеспечения (линий электр</w:t>
      </w:r>
      <w:r w:rsidRPr="00745D32">
        <w:rPr>
          <w:rFonts w:ascii="Arial" w:hAnsi="Arial" w:cs="Arial"/>
          <w:sz w:val="20"/>
          <w:szCs w:val="24"/>
        </w:rPr>
        <w:t>о</w:t>
      </w:r>
      <w:r w:rsidRPr="00745D32">
        <w:rPr>
          <w:rFonts w:ascii="Arial" w:hAnsi="Arial" w:cs="Arial"/>
          <w:sz w:val="20"/>
          <w:szCs w:val="24"/>
        </w:rPr>
        <w:t>связи, водо- и газопроводов, канализации и т. д.), охраны исторических и приро</w:t>
      </w:r>
      <w:r w:rsidRPr="00745D32">
        <w:rPr>
          <w:rFonts w:ascii="Arial" w:hAnsi="Arial" w:cs="Arial"/>
          <w:sz w:val="20"/>
          <w:szCs w:val="24"/>
        </w:rPr>
        <w:t>д</w:t>
      </w:r>
      <w:r w:rsidRPr="00745D32">
        <w:rPr>
          <w:rFonts w:ascii="Arial" w:hAnsi="Arial" w:cs="Arial"/>
          <w:sz w:val="20"/>
          <w:szCs w:val="24"/>
        </w:rPr>
        <w:t>ных объектов, иных общественных нужд, которые не могут быть обеспечены ин</w:t>
      </w:r>
      <w:r w:rsidRPr="00745D32">
        <w:rPr>
          <w:rFonts w:ascii="Arial" w:hAnsi="Arial" w:cs="Arial"/>
          <w:sz w:val="20"/>
          <w:szCs w:val="24"/>
        </w:rPr>
        <w:t>а</w:t>
      </w:r>
      <w:r w:rsidRPr="00745D32">
        <w:rPr>
          <w:rFonts w:ascii="Arial" w:hAnsi="Arial" w:cs="Arial"/>
          <w:sz w:val="20"/>
          <w:szCs w:val="24"/>
        </w:rPr>
        <w:t>че, как только путем установления публичных серв</w:t>
      </w:r>
      <w:r w:rsidRPr="00745D32">
        <w:rPr>
          <w:rFonts w:ascii="Arial" w:hAnsi="Arial" w:cs="Arial"/>
          <w:sz w:val="20"/>
          <w:szCs w:val="24"/>
        </w:rPr>
        <w:t>и</w:t>
      </w:r>
      <w:r w:rsidRPr="00745D32">
        <w:rPr>
          <w:rFonts w:ascii="Arial" w:hAnsi="Arial" w:cs="Arial"/>
          <w:sz w:val="20"/>
          <w:szCs w:val="24"/>
        </w:rPr>
        <w:t>тутов.</w:t>
      </w:r>
    </w:p>
    <w:p w:rsidR="0076643C" w:rsidRPr="00745D32" w:rsidRDefault="0076643C" w:rsidP="0076643C">
      <w:pPr>
        <w:pStyle w:val="afff7"/>
        <w:tabs>
          <w:tab w:val="left" w:pos="1090"/>
        </w:tabs>
        <w:autoSpaceDE w:val="0"/>
        <w:spacing w:after="0"/>
        <w:ind w:left="0" w:firstLine="709"/>
        <w:jc w:val="both"/>
        <w:rPr>
          <w:rFonts w:ascii="Arial" w:hAnsi="Arial" w:cs="Arial"/>
          <w:sz w:val="20"/>
          <w:szCs w:val="24"/>
        </w:rPr>
      </w:pPr>
      <w:r w:rsidRPr="00745D32">
        <w:rPr>
          <w:rFonts w:ascii="Arial" w:hAnsi="Arial" w:cs="Arial"/>
          <w:sz w:val="20"/>
          <w:szCs w:val="24"/>
        </w:rPr>
        <w:t>2. Порядок установления публичных сервитутов определяется законод</w:t>
      </w:r>
      <w:r w:rsidRPr="00745D32">
        <w:rPr>
          <w:rFonts w:ascii="Arial" w:hAnsi="Arial" w:cs="Arial"/>
          <w:sz w:val="20"/>
          <w:szCs w:val="24"/>
        </w:rPr>
        <w:t>а</w:t>
      </w:r>
      <w:r w:rsidRPr="00745D32">
        <w:rPr>
          <w:rFonts w:ascii="Arial" w:hAnsi="Arial" w:cs="Arial"/>
          <w:sz w:val="20"/>
          <w:szCs w:val="24"/>
        </w:rPr>
        <w:t>тельством, настоящими Правилами, иными нормативными правовыми актами Аршанского сельского поселения.</w:t>
      </w:r>
    </w:p>
    <w:p w:rsidR="0076643C" w:rsidRPr="00745D32" w:rsidRDefault="0076643C" w:rsidP="0076643C">
      <w:pPr>
        <w:tabs>
          <w:tab w:val="left" w:pos="1090"/>
        </w:tabs>
        <w:autoSpaceDE w:val="0"/>
        <w:spacing w:line="240" w:lineRule="auto"/>
        <w:ind w:firstLine="709"/>
        <w:jc w:val="both"/>
        <w:rPr>
          <w:rFonts w:ascii="Arial" w:hAnsi="Arial" w:cs="Arial"/>
          <w:b/>
          <w:bCs/>
          <w:sz w:val="20"/>
        </w:rPr>
      </w:pPr>
    </w:p>
    <w:p w:rsidR="0076643C" w:rsidRPr="00745D32" w:rsidRDefault="0076643C" w:rsidP="0076643C">
      <w:pPr>
        <w:spacing w:line="240" w:lineRule="auto"/>
        <w:ind w:firstLine="709"/>
        <w:jc w:val="both"/>
        <w:rPr>
          <w:rFonts w:ascii="Arial" w:hAnsi="Arial" w:cs="Arial"/>
          <w:sz w:val="20"/>
        </w:rPr>
      </w:pPr>
      <w:bookmarkStart w:id="49" w:name="ch30"/>
      <w:bookmarkStart w:id="50" w:name="_Toc476916951"/>
      <w:r w:rsidRPr="00745D32">
        <w:rPr>
          <w:rFonts w:ascii="Arial" w:hAnsi="Arial" w:cs="Arial"/>
          <w:sz w:val="20"/>
        </w:rPr>
        <w:t xml:space="preserve">Статья 21. </w:t>
      </w:r>
      <w:bookmarkEnd w:id="49"/>
      <w:r w:rsidRPr="00745D32">
        <w:rPr>
          <w:rFonts w:ascii="Arial" w:hAnsi="Arial" w:cs="Arial"/>
          <w:sz w:val="20"/>
        </w:rPr>
        <w:t>Ограничение прав на землю</w:t>
      </w:r>
      <w:bookmarkEnd w:id="50"/>
    </w:p>
    <w:p w:rsidR="0076643C" w:rsidRPr="00745D32" w:rsidRDefault="0076643C" w:rsidP="0076643C">
      <w:pPr>
        <w:pStyle w:val="afff7"/>
        <w:tabs>
          <w:tab w:val="left" w:pos="1200"/>
        </w:tabs>
        <w:autoSpaceDE w:val="0"/>
        <w:spacing w:after="0"/>
        <w:ind w:left="0" w:firstLine="709"/>
        <w:jc w:val="both"/>
        <w:rPr>
          <w:rFonts w:ascii="Arial" w:hAnsi="Arial" w:cs="Arial"/>
          <w:sz w:val="20"/>
          <w:szCs w:val="24"/>
        </w:rPr>
      </w:pPr>
      <w:r w:rsidRPr="00745D32">
        <w:rPr>
          <w:rFonts w:ascii="Arial" w:hAnsi="Arial" w:cs="Arial"/>
          <w:sz w:val="20"/>
          <w:szCs w:val="24"/>
        </w:rPr>
        <w:t>1. Права на землю могут быть ограничены по основаниям, установленным фед</w:t>
      </w:r>
      <w:r w:rsidRPr="00745D32">
        <w:rPr>
          <w:rFonts w:ascii="Arial" w:hAnsi="Arial" w:cs="Arial"/>
          <w:sz w:val="20"/>
          <w:szCs w:val="24"/>
        </w:rPr>
        <w:t>е</w:t>
      </w:r>
      <w:r w:rsidRPr="00745D32">
        <w:rPr>
          <w:rFonts w:ascii="Arial" w:hAnsi="Arial" w:cs="Arial"/>
          <w:sz w:val="20"/>
          <w:szCs w:val="24"/>
        </w:rPr>
        <w:t>ральным законодательством.</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sz w:val="20"/>
        </w:rPr>
        <w:t>Основания и виды ограничений прав на землю установлены Земельным к</w:t>
      </w:r>
      <w:r w:rsidRPr="00745D32">
        <w:rPr>
          <w:rFonts w:ascii="Arial" w:hAnsi="Arial" w:cs="Arial"/>
          <w:sz w:val="20"/>
        </w:rPr>
        <w:t>о</w:t>
      </w:r>
      <w:r w:rsidRPr="00745D32">
        <w:rPr>
          <w:rFonts w:ascii="Arial" w:hAnsi="Arial" w:cs="Arial"/>
          <w:sz w:val="20"/>
        </w:rPr>
        <w:t>дексом Росси</w:t>
      </w:r>
      <w:r w:rsidRPr="00745D32">
        <w:rPr>
          <w:rFonts w:ascii="Arial" w:hAnsi="Arial" w:cs="Arial"/>
          <w:sz w:val="20"/>
        </w:rPr>
        <w:t>й</w:t>
      </w:r>
      <w:r w:rsidRPr="00745D32">
        <w:rPr>
          <w:rFonts w:ascii="Arial" w:hAnsi="Arial" w:cs="Arial"/>
          <w:sz w:val="20"/>
        </w:rPr>
        <w:t>ской Федерации и федеральными законами.</w:t>
      </w:r>
    </w:p>
    <w:p w:rsidR="0076643C" w:rsidRPr="00745D32" w:rsidRDefault="0076643C" w:rsidP="0076643C">
      <w:pPr>
        <w:pStyle w:val="afff7"/>
        <w:tabs>
          <w:tab w:val="left" w:pos="1085"/>
        </w:tabs>
        <w:autoSpaceDE w:val="0"/>
        <w:spacing w:after="0"/>
        <w:ind w:left="0" w:firstLine="709"/>
        <w:jc w:val="both"/>
        <w:rPr>
          <w:rFonts w:ascii="Arial" w:hAnsi="Arial" w:cs="Arial"/>
          <w:sz w:val="20"/>
          <w:szCs w:val="24"/>
        </w:rPr>
      </w:pPr>
      <w:r w:rsidRPr="00745D32">
        <w:rPr>
          <w:rFonts w:ascii="Arial" w:hAnsi="Arial" w:cs="Arial"/>
          <w:sz w:val="20"/>
          <w:szCs w:val="24"/>
        </w:rPr>
        <w:t>2. Могут устанавливаться следующие ограничения прав на землю:</w:t>
      </w:r>
    </w:p>
    <w:p w:rsidR="0076643C" w:rsidRPr="00745D32" w:rsidRDefault="0076643C" w:rsidP="0076643C">
      <w:pPr>
        <w:tabs>
          <w:tab w:val="left" w:pos="1142"/>
        </w:tabs>
        <w:autoSpaceDE w:val="0"/>
        <w:spacing w:line="240" w:lineRule="auto"/>
        <w:ind w:firstLine="709"/>
        <w:contextualSpacing/>
        <w:jc w:val="both"/>
        <w:rPr>
          <w:rFonts w:ascii="Arial" w:hAnsi="Arial" w:cs="Arial"/>
          <w:sz w:val="20"/>
        </w:rPr>
      </w:pPr>
      <w:r w:rsidRPr="00745D32">
        <w:rPr>
          <w:rFonts w:ascii="Arial" w:hAnsi="Arial" w:cs="Arial"/>
          <w:sz w:val="20"/>
        </w:rPr>
        <w:t>- особые условия использования земельных участков и режим хозяйстве</w:t>
      </w:r>
      <w:r w:rsidRPr="00745D32">
        <w:rPr>
          <w:rFonts w:ascii="Arial" w:hAnsi="Arial" w:cs="Arial"/>
          <w:sz w:val="20"/>
        </w:rPr>
        <w:t>н</w:t>
      </w:r>
      <w:r w:rsidRPr="00745D32">
        <w:rPr>
          <w:rFonts w:ascii="Arial" w:hAnsi="Arial" w:cs="Arial"/>
          <w:sz w:val="20"/>
        </w:rPr>
        <w:t>ной деятельн</w:t>
      </w:r>
      <w:r w:rsidRPr="00745D32">
        <w:rPr>
          <w:rFonts w:ascii="Arial" w:hAnsi="Arial" w:cs="Arial"/>
          <w:sz w:val="20"/>
        </w:rPr>
        <w:t>о</w:t>
      </w:r>
      <w:r w:rsidRPr="00745D32">
        <w:rPr>
          <w:rFonts w:ascii="Arial" w:hAnsi="Arial" w:cs="Arial"/>
          <w:sz w:val="20"/>
        </w:rPr>
        <w:t>сти в охранных, санитарно-защитных зонах;</w:t>
      </w:r>
    </w:p>
    <w:p w:rsidR="0076643C" w:rsidRPr="00745D32" w:rsidRDefault="0076643C" w:rsidP="0076643C">
      <w:pPr>
        <w:tabs>
          <w:tab w:val="left" w:pos="1142"/>
        </w:tabs>
        <w:autoSpaceDE w:val="0"/>
        <w:spacing w:line="240" w:lineRule="auto"/>
        <w:ind w:firstLine="709"/>
        <w:contextualSpacing/>
        <w:jc w:val="both"/>
        <w:rPr>
          <w:rFonts w:ascii="Arial" w:hAnsi="Arial" w:cs="Arial"/>
          <w:sz w:val="20"/>
        </w:rPr>
      </w:pPr>
      <w:r w:rsidRPr="00745D32">
        <w:rPr>
          <w:rFonts w:ascii="Arial" w:hAnsi="Arial" w:cs="Arial"/>
          <w:sz w:val="20"/>
        </w:rPr>
        <w:t>- особые условия охраны окружающей среды, в том числе животного и ра</w:t>
      </w:r>
      <w:r w:rsidRPr="00745D32">
        <w:rPr>
          <w:rFonts w:ascii="Arial" w:hAnsi="Arial" w:cs="Arial"/>
          <w:sz w:val="20"/>
        </w:rPr>
        <w:t>с</w:t>
      </w:r>
      <w:r w:rsidRPr="00745D32">
        <w:rPr>
          <w:rFonts w:ascii="Arial" w:hAnsi="Arial" w:cs="Arial"/>
          <w:sz w:val="20"/>
        </w:rPr>
        <w:t>тительного мира, памятников природы, истории и культуры, археологических об</w:t>
      </w:r>
      <w:r w:rsidRPr="00745D32">
        <w:rPr>
          <w:rFonts w:ascii="Arial" w:hAnsi="Arial" w:cs="Arial"/>
          <w:sz w:val="20"/>
        </w:rPr>
        <w:t>ъ</w:t>
      </w:r>
      <w:r w:rsidRPr="00745D32">
        <w:rPr>
          <w:rFonts w:ascii="Arial" w:hAnsi="Arial" w:cs="Arial"/>
          <w:sz w:val="20"/>
        </w:rPr>
        <w:t>ектов, сохр</w:t>
      </w:r>
      <w:r w:rsidRPr="00745D32">
        <w:rPr>
          <w:rFonts w:ascii="Arial" w:hAnsi="Arial" w:cs="Arial"/>
          <w:sz w:val="20"/>
        </w:rPr>
        <w:t>а</w:t>
      </w:r>
      <w:r w:rsidRPr="00745D32">
        <w:rPr>
          <w:rFonts w:ascii="Arial" w:hAnsi="Arial" w:cs="Arial"/>
          <w:sz w:val="20"/>
        </w:rPr>
        <w:t>нения плодородного слоя почвы, естественной среды обитания.</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sz w:val="20"/>
        </w:rPr>
        <w:t>- особые условия устанавливаются настоящими Правилами и регулируются градостроительными регламентами, картой градостроительного зонирования. И</w:t>
      </w:r>
      <w:r w:rsidRPr="00745D32">
        <w:rPr>
          <w:rFonts w:ascii="Arial" w:hAnsi="Arial" w:cs="Arial"/>
          <w:sz w:val="20"/>
        </w:rPr>
        <w:t>с</w:t>
      </w:r>
      <w:r w:rsidRPr="00745D32">
        <w:rPr>
          <w:rFonts w:ascii="Arial" w:hAnsi="Arial" w:cs="Arial"/>
          <w:sz w:val="20"/>
        </w:rPr>
        <w:t>пользование земел</w:t>
      </w:r>
      <w:r w:rsidRPr="00745D32">
        <w:rPr>
          <w:rFonts w:ascii="Arial" w:hAnsi="Arial" w:cs="Arial"/>
          <w:sz w:val="20"/>
        </w:rPr>
        <w:t>ь</w:t>
      </w:r>
      <w:r w:rsidRPr="00745D32">
        <w:rPr>
          <w:rFonts w:ascii="Arial" w:hAnsi="Arial" w:cs="Arial"/>
          <w:sz w:val="20"/>
        </w:rPr>
        <w:t>ных участков для иных целей не допускается;</w:t>
      </w:r>
    </w:p>
    <w:p w:rsidR="0076643C" w:rsidRPr="00745D32" w:rsidRDefault="0076643C" w:rsidP="0076643C">
      <w:pPr>
        <w:tabs>
          <w:tab w:val="left" w:pos="1142"/>
        </w:tabs>
        <w:autoSpaceDE w:val="0"/>
        <w:spacing w:line="240" w:lineRule="auto"/>
        <w:ind w:firstLine="709"/>
        <w:contextualSpacing/>
        <w:jc w:val="both"/>
        <w:rPr>
          <w:rFonts w:ascii="Arial" w:hAnsi="Arial" w:cs="Arial"/>
          <w:sz w:val="20"/>
        </w:rPr>
      </w:pPr>
      <w:r w:rsidRPr="00745D32">
        <w:rPr>
          <w:rFonts w:ascii="Arial" w:hAnsi="Arial" w:cs="Arial"/>
          <w:sz w:val="20"/>
        </w:rPr>
        <w:t>-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w:t>
      </w:r>
      <w:r w:rsidRPr="00745D32">
        <w:rPr>
          <w:rFonts w:ascii="Arial" w:hAnsi="Arial" w:cs="Arial"/>
          <w:sz w:val="20"/>
        </w:rPr>
        <w:t>и</w:t>
      </w:r>
      <w:r w:rsidRPr="00745D32">
        <w:rPr>
          <w:rFonts w:ascii="Arial" w:hAnsi="Arial" w:cs="Arial"/>
          <w:sz w:val="20"/>
        </w:rPr>
        <w:t>тельства, ремонта или содержания автомобильной дороги (участка автомобильной дор</w:t>
      </w:r>
      <w:r w:rsidRPr="00745D32">
        <w:rPr>
          <w:rFonts w:ascii="Arial" w:hAnsi="Arial" w:cs="Arial"/>
          <w:sz w:val="20"/>
        </w:rPr>
        <w:t>о</w:t>
      </w:r>
      <w:r w:rsidRPr="00745D32">
        <w:rPr>
          <w:rFonts w:ascii="Arial" w:hAnsi="Arial" w:cs="Arial"/>
          <w:sz w:val="20"/>
        </w:rPr>
        <w:t>ги).</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sz w:val="20"/>
        </w:rP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w:t>
      </w:r>
      <w:r w:rsidRPr="00745D32">
        <w:rPr>
          <w:rFonts w:ascii="Arial" w:hAnsi="Arial" w:cs="Arial"/>
          <w:sz w:val="20"/>
        </w:rPr>
        <w:t>о</w:t>
      </w:r>
      <w:r w:rsidRPr="00745D32">
        <w:rPr>
          <w:rFonts w:ascii="Arial" w:hAnsi="Arial" w:cs="Arial"/>
          <w:sz w:val="20"/>
        </w:rPr>
        <w:t>держания автомобильной дороги;</w:t>
      </w:r>
    </w:p>
    <w:p w:rsidR="0076643C" w:rsidRPr="00745D32" w:rsidRDefault="0076643C" w:rsidP="0076643C">
      <w:pPr>
        <w:tabs>
          <w:tab w:val="left" w:pos="1142"/>
        </w:tabs>
        <w:autoSpaceDE w:val="0"/>
        <w:spacing w:line="240" w:lineRule="auto"/>
        <w:ind w:firstLine="709"/>
        <w:contextualSpacing/>
        <w:jc w:val="both"/>
        <w:rPr>
          <w:rFonts w:ascii="Arial" w:hAnsi="Arial" w:cs="Arial"/>
          <w:sz w:val="20"/>
        </w:rPr>
      </w:pPr>
      <w:r w:rsidRPr="00745D32">
        <w:rPr>
          <w:rFonts w:ascii="Arial" w:hAnsi="Arial" w:cs="Arial"/>
          <w:sz w:val="20"/>
        </w:rPr>
        <w:t>4) иные ограничения использования земельных участков в случаях, уст</w:t>
      </w:r>
      <w:r w:rsidRPr="00745D32">
        <w:rPr>
          <w:rFonts w:ascii="Arial" w:hAnsi="Arial" w:cs="Arial"/>
          <w:sz w:val="20"/>
        </w:rPr>
        <w:t>а</w:t>
      </w:r>
      <w:r w:rsidRPr="00745D32">
        <w:rPr>
          <w:rFonts w:ascii="Arial" w:hAnsi="Arial" w:cs="Arial"/>
          <w:sz w:val="20"/>
        </w:rPr>
        <w:t>новленных фед</w:t>
      </w:r>
      <w:r w:rsidRPr="00745D32">
        <w:rPr>
          <w:rFonts w:ascii="Arial" w:hAnsi="Arial" w:cs="Arial"/>
          <w:sz w:val="20"/>
        </w:rPr>
        <w:t>е</w:t>
      </w:r>
      <w:r w:rsidRPr="00745D32">
        <w:rPr>
          <w:rFonts w:ascii="Arial" w:hAnsi="Arial" w:cs="Arial"/>
          <w:sz w:val="20"/>
        </w:rPr>
        <w:t>ральным законодательством.</w:t>
      </w:r>
    </w:p>
    <w:p w:rsidR="0076643C" w:rsidRPr="00745D32" w:rsidRDefault="0076643C" w:rsidP="0076643C">
      <w:pPr>
        <w:pStyle w:val="afff7"/>
        <w:tabs>
          <w:tab w:val="left" w:pos="1099"/>
        </w:tabs>
        <w:autoSpaceDE w:val="0"/>
        <w:spacing w:after="0"/>
        <w:ind w:left="0" w:firstLine="709"/>
        <w:jc w:val="both"/>
        <w:rPr>
          <w:rFonts w:ascii="Arial" w:hAnsi="Arial" w:cs="Arial"/>
          <w:sz w:val="20"/>
          <w:szCs w:val="24"/>
        </w:rPr>
      </w:pPr>
      <w:r w:rsidRPr="00745D32">
        <w:rPr>
          <w:rFonts w:ascii="Arial" w:hAnsi="Arial" w:cs="Arial"/>
          <w:sz w:val="20"/>
          <w:szCs w:val="24"/>
        </w:rPr>
        <w:t>3. В зависимости от срока его установления различают ограничения прав на землю, уст</w:t>
      </w:r>
      <w:r w:rsidRPr="00745D32">
        <w:rPr>
          <w:rFonts w:ascii="Arial" w:hAnsi="Arial" w:cs="Arial"/>
          <w:sz w:val="20"/>
          <w:szCs w:val="24"/>
        </w:rPr>
        <w:t>а</w:t>
      </w:r>
      <w:r w:rsidRPr="00745D32">
        <w:rPr>
          <w:rFonts w:ascii="Arial" w:hAnsi="Arial" w:cs="Arial"/>
          <w:sz w:val="20"/>
          <w:szCs w:val="24"/>
        </w:rPr>
        <w:t>новленные бессрочно или на определенный срок.</w:t>
      </w:r>
    </w:p>
    <w:p w:rsidR="0076643C" w:rsidRPr="00745D32" w:rsidRDefault="0076643C" w:rsidP="0076643C">
      <w:pPr>
        <w:pStyle w:val="afff7"/>
        <w:tabs>
          <w:tab w:val="left" w:pos="1094"/>
        </w:tabs>
        <w:autoSpaceDE w:val="0"/>
        <w:spacing w:after="0"/>
        <w:ind w:left="0" w:firstLine="709"/>
        <w:jc w:val="both"/>
        <w:rPr>
          <w:rFonts w:ascii="Arial" w:hAnsi="Arial" w:cs="Arial"/>
          <w:sz w:val="20"/>
          <w:szCs w:val="24"/>
        </w:rPr>
      </w:pPr>
      <w:r w:rsidRPr="00745D32">
        <w:rPr>
          <w:rFonts w:ascii="Arial" w:hAnsi="Arial" w:cs="Arial"/>
          <w:sz w:val="20"/>
          <w:szCs w:val="24"/>
        </w:rPr>
        <w:t>4. Ограничения прав на земельный участок подлежат государственной р</w:t>
      </w:r>
      <w:r w:rsidRPr="00745D32">
        <w:rPr>
          <w:rFonts w:ascii="Arial" w:hAnsi="Arial" w:cs="Arial"/>
          <w:sz w:val="20"/>
          <w:szCs w:val="24"/>
        </w:rPr>
        <w:t>е</w:t>
      </w:r>
      <w:r w:rsidRPr="00745D32">
        <w:rPr>
          <w:rFonts w:ascii="Arial" w:hAnsi="Arial" w:cs="Arial"/>
          <w:sz w:val="20"/>
          <w:szCs w:val="24"/>
        </w:rPr>
        <w:t>гистрации. С момента регистрации ограничения права на земельный участок о</w:t>
      </w:r>
      <w:r w:rsidRPr="00745D32">
        <w:rPr>
          <w:rFonts w:ascii="Arial" w:hAnsi="Arial" w:cs="Arial"/>
          <w:sz w:val="20"/>
          <w:szCs w:val="24"/>
        </w:rPr>
        <w:t>г</w:t>
      </w:r>
      <w:r w:rsidRPr="00745D32">
        <w:rPr>
          <w:rFonts w:ascii="Arial" w:hAnsi="Arial" w:cs="Arial"/>
          <w:sz w:val="20"/>
          <w:szCs w:val="24"/>
        </w:rPr>
        <w:t>раничение прав по его использованию является неотъемлемым элементом пр</w:t>
      </w:r>
      <w:r w:rsidRPr="00745D32">
        <w:rPr>
          <w:rFonts w:ascii="Arial" w:hAnsi="Arial" w:cs="Arial"/>
          <w:sz w:val="20"/>
          <w:szCs w:val="24"/>
        </w:rPr>
        <w:t>а</w:t>
      </w:r>
      <w:r w:rsidRPr="00745D32">
        <w:rPr>
          <w:rFonts w:ascii="Arial" w:hAnsi="Arial" w:cs="Arial"/>
          <w:sz w:val="20"/>
          <w:szCs w:val="24"/>
        </w:rPr>
        <w:t>вового режима земельного участка. При отчуждении земельного участка огран</w:t>
      </w:r>
      <w:r w:rsidRPr="00745D32">
        <w:rPr>
          <w:rFonts w:ascii="Arial" w:hAnsi="Arial" w:cs="Arial"/>
          <w:sz w:val="20"/>
          <w:szCs w:val="24"/>
        </w:rPr>
        <w:t>и</w:t>
      </w:r>
      <w:r w:rsidRPr="00745D32">
        <w:rPr>
          <w:rFonts w:ascii="Arial" w:hAnsi="Arial" w:cs="Arial"/>
          <w:sz w:val="20"/>
          <w:szCs w:val="24"/>
        </w:rPr>
        <w:t>чение следует судьбе земельного участка и не может отчуждаться отдельно от него.</w:t>
      </w:r>
    </w:p>
    <w:p w:rsidR="0076643C" w:rsidRPr="00745D32" w:rsidRDefault="0076643C" w:rsidP="0076643C">
      <w:pPr>
        <w:pStyle w:val="afff7"/>
        <w:tabs>
          <w:tab w:val="left" w:pos="1094"/>
        </w:tabs>
        <w:autoSpaceDE w:val="0"/>
        <w:spacing w:after="0"/>
        <w:ind w:left="0" w:firstLine="709"/>
        <w:jc w:val="both"/>
        <w:rPr>
          <w:rFonts w:ascii="Arial" w:hAnsi="Arial" w:cs="Arial"/>
          <w:sz w:val="20"/>
          <w:szCs w:val="24"/>
        </w:rPr>
      </w:pPr>
      <w:r w:rsidRPr="00745D32">
        <w:rPr>
          <w:rFonts w:ascii="Arial" w:hAnsi="Arial" w:cs="Arial"/>
          <w:sz w:val="20"/>
          <w:szCs w:val="24"/>
        </w:rPr>
        <w:t>5. Ограничение прав на землю устанавливается:</w:t>
      </w:r>
    </w:p>
    <w:p w:rsidR="0076643C" w:rsidRPr="00745D32" w:rsidRDefault="0076643C" w:rsidP="0076643C">
      <w:pPr>
        <w:tabs>
          <w:tab w:val="left" w:pos="1090"/>
        </w:tabs>
        <w:autoSpaceDE w:val="0"/>
        <w:spacing w:line="240" w:lineRule="auto"/>
        <w:ind w:firstLine="709"/>
        <w:contextualSpacing/>
        <w:jc w:val="both"/>
        <w:rPr>
          <w:rFonts w:ascii="Arial" w:hAnsi="Arial" w:cs="Arial"/>
          <w:sz w:val="20"/>
        </w:rPr>
      </w:pPr>
      <w:r w:rsidRPr="00745D32">
        <w:rPr>
          <w:rFonts w:ascii="Arial" w:hAnsi="Arial" w:cs="Arial"/>
          <w:sz w:val="20"/>
        </w:rPr>
        <w:t>- исполнительным органом государственной власти в порядке, установле</w:t>
      </w:r>
      <w:r w:rsidRPr="00745D32">
        <w:rPr>
          <w:rFonts w:ascii="Arial" w:hAnsi="Arial" w:cs="Arial"/>
          <w:sz w:val="20"/>
        </w:rPr>
        <w:t>н</w:t>
      </w:r>
      <w:r w:rsidRPr="00745D32">
        <w:rPr>
          <w:rFonts w:ascii="Arial" w:hAnsi="Arial" w:cs="Arial"/>
          <w:sz w:val="20"/>
        </w:rPr>
        <w:t>ном актами о</w:t>
      </w:r>
      <w:r w:rsidRPr="00745D32">
        <w:rPr>
          <w:rFonts w:ascii="Arial" w:hAnsi="Arial" w:cs="Arial"/>
          <w:sz w:val="20"/>
        </w:rPr>
        <w:t>р</w:t>
      </w:r>
      <w:r w:rsidRPr="00745D32">
        <w:rPr>
          <w:rFonts w:ascii="Arial" w:hAnsi="Arial" w:cs="Arial"/>
          <w:sz w:val="20"/>
        </w:rPr>
        <w:t>ганов государственной власти;</w:t>
      </w:r>
    </w:p>
    <w:p w:rsidR="0076643C" w:rsidRPr="00745D32" w:rsidRDefault="0076643C" w:rsidP="0076643C">
      <w:pPr>
        <w:tabs>
          <w:tab w:val="left" w:pos="979"/>
        </w:tabs>
        <w:autoSpaceDE w:val="0"/>
        <w:spacing w:line="240" w:lineRule="auto"/>
        <w:ind w:firstLine="709"/>
        <w:contextualSpacing/>
        <w:jc w:val="both"/>
        <w:rPr>
          <w:rFonts w:ascii="Arial" w:hAnsi="Arial" w:cs="Arial"/>
          <w:sz w:val="20"/>
        </w:rPr>
      </w:pPr>
      <w:r w:rsidRPr="00745D32">
        <w:rPr>
          <w:rFonts w:ascii="Arial" w:hAnsi="Arial" w:cs="Arial"/>
          <w:sz w:val="20"/>
        </w:rPr>
        <w:t>- администрацией сельского поселения в порядке, установленном органом местного сам</w:t>
      </w:r>
      <w:r w:rsidRPr="00745D32">
        <w:rPr>
          <w:rFonts w:ascii="Arial" w:hAnsi="Arial" w:cs="Arial"/>
          <w:sz w:val="20"/>
        </w:rPr>
        <w:t>о</w:t>
      </w:r>
      <w:r w:rsidRPr="00745D32">
        <w:rPr>
          <w:rFonts w:ascii="Arial" w:hAnsi="Arial" w:cs="Arial"/>
          <w:sz w:val="20"/>
        </w:rPr>
        <w:t>управления;</w:t>
      </w:r>
    </w:p>
    <w:p w:rsidR="0076643C" w:rsidRPr="00745D32" w:rsidRDefault="0076643C" w:rsidP="0076643C">
      <w:pPr>
        <w:tabs>
          <w:tab w:val="left" w:pos="989"/>
        </w:tabs>
        <w:autoSpaceDE w:val="0"/>
        <w:spacing w:line="240" w:lineRule="auto"/>
        <w:ind w:firstLine="709"/>
        <w:contextualSpacing/>
        <w:jc w:val="both"/>
        <w:rPr>
          <w:rFonts w:ascii="Arial" w:hAnsi="Arial" w:cs="Arial"/>
          <w:sz w:val="20"/>
        </w:rPr>
      </w:pPr>
      <w:r w:rsidRPr="00745D32">
        <w:rPr>
          <w:rFonts w:ascii="Arial" w:hAnsi="Arial" w:cs="Arial"/>
          <w:sz w:val="20"/>
        </w:rPr>
        <w:t>- решением суда в порядке, установленном действующим законодательс</w:t>
      </w:r>
      <w:r w:rsidRPr="00745D32">
        <w:rPr>
          <w:rFonts w:ascii="Arial" w:hAnsi="Arial" w:cs="Arial"/>
          <w:sz w:val="20"/>
        </w:rPr>
        <w:t>т</w:t>
      </w:r>
      <w:r w:rsidRPr="00745D32">
        <w:rPr>
          <w:rFonts w:ascii="Arial" w:hAnsi="Arial" w:cs="Arial"/>
          <w:sz w:val="20"/>
        </w:rPr>
        <w:t>вом.</w:t>
      </w:r>
    </w:p>
    <w:p w:rsidR="0076643C" w:rsidRPr="00745D32" w:rsidRDefault="0076643C" w:rsidP="0076643C">
      <w:pPr>
        <w:pStyle w:val="afff7"/>
        <w:tabs>
          <w:tab w:val="left" w:pos="1147"/>
        </w:tabs>
        <w:autoSpaceDE w:val="0"/>
        <w:spacing w:after="0"/>
        <w:ind w:left="0" w:firstLine="709"/>
        <w:jc w:val="both"/>
        <w:rPr>
          <w:rFonts w:ascii="Arial" w:hAnsi="Arial" w:cs="Arial"/>
          <w:b/>
          <w:sz w:val="20"/>
          <w:szCs w:val="24"/>
        </w:rPr>
      </w:pPr>
      <w:r w:rsidRPr="00745D32">
        <w:rPr>
          <w:rFonts w:ascii="Arial" w:hAnsi="Arial" w:cs="Arial"/>
          <w:sz w:val="20"/>
          <w:szCs w:val="24"/>
        </w:rPr>
        <w:t>6. Необходимость введения ограничений прав на землю, если в соответс</w:t>
      </w:r>
      <w:r w:rsidRPr="00745D32">
        <w:rPr>
          <w:rFonts w:ascii="Arial" w:hAnsi="Arial" w:cs="Arial"/>
          <w:sz w:val="20"/>
          <w:szCs w:val="24"/>
        </w:rPr>
        <w:t>т</w:t>
      </w:r>
      <w:r w:rsidRPr="00745D32">
        <w:rPr>
          <w:rFonts w:ascii="Arial" w:hAnsi="Arial" w:cs="Arial"/>
          <w:sz w:val="20"/>
          <w:szCs w:val="24"/>
        </w:rPr>
        <w:t>вии с де</w:t>
      </w:r>
      <w:r w:rsidRPr="00745D32">
        <w:rPr>
          <w:rFonts w:ascii="Arial" w:hAnsi="Arial" w:cs="Arial"/>
          <w:sz w:val="20"/>
          <w:szCs w:val="24"/>
        </w:rPr>
        <w:t>й</w:t>
      </w:r>
      <w:r w:rsidRPr="00745D32">
        <w:rPr>
          <w:rFonts w:ascii="Arial" w:hAnsi="Arial" w:cs="Arial"/>
          <w:sz w:val="20"/>
          <w:szCs w:val="24"/>
        </w:rPr>
        <w:t>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w:t>
      </w:r>
      <w:r w:rsidRPr="00745D32">
        <w:rPr>
          <w:rFonts w:ascii="Arial" w:hAnsi="Arial" w:cs="Arial"/>
          <w:sz w:val="20"/>
          <w:szCs w:val="24"/>
        </w:rPr>
        <w:t>о</w:t>
      </w:r>
      <w:r w:rsidRPr="00745D32">
        <w:rPr>
          <w:rFonts w:ascii="Arial" w:hAnsi="Arial" w:cs="Arial"/>
          <w:sz w:val="20"/>
          <w:szCs w:val="24"/>
        </w:rPr>
        <w:t>стоятельно.</w:t>
      </w:r>
    </w:p>
    <w:p w:rsidR="0076643C" w:rsidRPr="00745D32" w:rsidRDefault="0076643C" w:rsidP="0076643C">
      <w:pPr>
        <w:tabs>
          <w:tab w:val="left" w:pos="1147"/>
        </w:tabs>
        <w:autoSpaceDE w:val="0"/>
        <w:spacing w:line="240" w:lineRule="auto"/>
        <w:ind w:firstLine="709"/>
        <w:jc w:val="both"/>
        <w:rPr>
          <w:rFonts w:ascii="Arial" w:hAnsi="Arial" w:cs="Arial"/>
          <w:b/>
          <w:sz w:val="20"/>
        </w:rPr>
      </w:pPr>
    </w:p>
    <w:p w:rsidR="0076643C" w:rsidRPr="00745D32" w:rsidRDefault="0076643C" w:rsidP="0076643C">
      <w:pPr>
        <w:pStyle w:val="affffff"/>
        <w:ind w:firstLine="0"/>
        <w:jc w:val="center"/>
        <w:outlineLvl w:val="1"/>
        <w:rPr>
          <w:rFonts w:ascii="Arial" w:hAnsi="Arial" w:cs="Arial"/>
          <w:sz w:val="20"/>
          <w:szCs w:val="24"/>
          <w:lang w:val="ru-RU"/>
        </w:rPr>
      </w:pPr>
      <w:bookmarkStart w:id="51" w:name="_Toc476916952"/>
      <w:r w:rsidRPr="00745D32">
        <w:rPr>
          <w:rFonts w:ascii="Arial" w:hAnsi="Arial" w:cs="Arial"/>
          <w:sz w:val="20"/>
          <w:szCs w:val="24"/>
          <w:lang w:val="ru-RU"/>
        </w:rPr>
        <w:t xml:space="preserve">ГЛАВА </w:t>
      </w:r>
      <w:r w:rsidRPr="00745D32">
        <w:rPr>
          <w:rFonts w:ascii="Arial" w:hAnsi="Arial" w:cs="Arial"/>
          <w:sz w:val="20"/>
          <w:szCs w:val="24"/>
        </w:rPr>
        <w:t>IX</w:t>
      </w:r>
      <w:r w:rsidRPr="00745D32">
        <w:rPr>
          <w:rFonts w:ascii="Arial" w:hAnsi="Arial" w:cs="Arial"/>
          <w:sz w:val="20"/>
          <w:szCs w:val="24"/>
          <w:lang w:val="ru-RU"/>
        </w:rPr>
        <w:t>. ПОЛОЖЕНИЯ ОБ ИЗЪЯТИИ, РЕЗЕРВИРОВАНИЯ ЗЕМЕЛЬНЫХ УЧ</w:t>
      </w:r>
      <w:r w:rsidRPr="00745D32">
        <w:rPr>
          <w:rFonts w:ascii="Arial" w:hAnsi="Arial" w:cs="Arial"/>
          <w:sz w:val="20"/>
          <w:szCs w:val="24"/>
          <w:lang w:val="ru-RU"/>
        </w:rPr>
        <w:t>А</w:t>
      </w:r>
      <w:r w:rsidRPr="00745D32">
        <w:rPr>
          <w:rFonts w:ascii="Arial" w:hAnsi="Arial" w:cs="Arial"/>
          <w:sz w:val="20"/>
          <w:szCs w:val="24"/>
          <w:lang w:val="ru-RU"/>
        </w:rPr>
        <w:t>СТКОВ ДЛЯ ГОСУДАРСТВЕННЫХ ИЛИ МУНИЦИПАЛЬНЫХ НУЖД</w:t>
      </w:r>
      <w:bookmarkEnd w:id="51"/>
    </w:p>
    <w:p w:rsidR="0076643C" w:rsidRPr="00745D32" w:rsidRDefault="0076643C" w:rsidP="0076643C">
      <w:pPr>
        <w:rPr>
          <w:rFonts w:ascii="Arial" w:hAnsi="Arial" w:cs="Arial"/>
          <w:sz w:val="20"/>
          <w:lang w:bidi="en-US"/>
        </w:rPr>
      </w:pPr>
    </w:p>
    <w:p w:rsidR="0076643C" w:rsidRPr="00745D32" w:rsidRDefault="0076643C" w:rsidP="0076643C">
      <w:pPr>
        <w:spacing w:line="240" w:lineRule="auto"/>
        <w:ind w:firstLine="709"/>
        <w:jc w:val="both"/>
        <w:rPr>
          <w:rFonts w:ascii="Arial" w:hAnsi="Arial" w:cs="Arial"/>
          <w:sz w:val="20"/>
        </w:rPr>
      </w:pPr>
      <w:bookmarkStart w:id="52" w:name="ch31"/>
      <w:bookmarkStart w:id="53" w:name="_Toc476916953"/>
      <w:r w:rsidRPr="00745D32">
        <w:rPr>
          <w:rFonts w:ascii="Arial" w:hAnsi="Arial" w:cs="Arial"/>
          <w:sz w:val="20"/>
        </w:rPr>
        <w:t xml:space="preserve">Статья 22. </w:t>
      </w:r>
      <w:bookmarkEnd w:id="52"/>
      <w:r w:rsidRPr="00745D32">
        <w:rPr>
          <w:rFonts w:ascii="Arial" w:hAnsi="Arial" w:cs="Arial"/>
          <w:sz w:val="20"/>
        </w:rPr>
        <w:t>Основания, условия и принципы организации порядка изъятия земельных участков, иных объектов недвижимости для реализации государстве</w:t>
      </w:r>
      <w:r w:rsidRPr="00745D32">
        <w:rPr>
          <w:rFonts w:ascii="Arial" w:hAnsi="Arial" w:cs="Arial"/>
          <w:sz w:val="20"/>
        </w:rPr>
        <w:t>н</w:t>
      </w:r>
      <w:r w:rsidRPr="00745D32">
        <w:rPr>
          <w:rFonts w:ascii="Arial" w:hAnsi="Arial" w:cs="Arial"/>
          <w:sz w:val="20"/>
        </w:rPr>
        <w:t>ных, муниц</w:t>
      </w:r>
      <w:r w:rsidRPr="00745D32">
        <w:rPr>
          <w:rFonts w:ascii="Arial" w:hAnsi="Arial" w:cs="Arial"/>
          <w:sz w:val="20"/>
        </w:rPr>
        <w:t>и</w:t>
      </w:r>
      <w:r w:rsidRPr="00745D32">
        <w:rPr>
          <w:rFonts w:ascii="Arial" w:hAnsi="Arial" w:cs="Arial"/>
          <w:sz w:val="20"/>
        </w:rPr>
        <w:t>пальных нужд</w:t>
      </w:r>
      <w:bookmarkEnd w:id="53"/>
    </w:p>
    <w:p w:rsidR="0076643C" w:rsidRPr="00745D32" w:rsidRDefault="0076643C" w:rsidP="0076643C">
      <w:pPr>
        <w:pStyle w:val="afff7"/>
        <w:autoSpaceDE w:val="0"/>
        <w:spacing w:after="0"/>
        <w:ind w:left="0" w:firstLine="709"/>
        <w:jc w:val="both"/>
        <w:rPr>
          <w:rFonts w:ascii="Arial" w:hAnsi="Arial" w:cs="Arial"/>
          <w:sz w:val="20"/>
          <w:szCs w:val="24"/>
        </w:rPr>
      </w:pPr>
      <w:r w:rsidRPr="00745D32">
        <w:rPr>
          <w:rFonts w:ascii="Arial" w:hAnsi="Arial" w:cs="Arial"/>
          <w:sz w:val="20"/>
          <w:szCs w:val="24"/>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sz w:val="20"/>
        </w:rPr>
        <w:t>Порядок подготовки оснований для принятия решений об изъятии (в том числе путем выкупа) земельных участков, иных объектов недвижимости для ре</w:t>
      </w:r>
      <w:r w:rsidRPr="00745D32">
        <w:rPr>
          <w:rFonts w:ascii="Arial" w:hAnsi="Arial" w:cs="Arial"/>
          <w:sz w:val="20"/>
        </w:rPr>
        <w:t>а</w:t>
      </w:r>
      <w:r w:rsidRPr="00745D32">
        <w:rPr>
          <w:rFonts w:ascii="Arial" w:hAnsi="Arial" w:cs="Arial"/>
          <w:sz w:val="20"/>
        </w:rPr>
        <w:t>лизации государственных и муниципальных нужд определяется законодательс</w:t>
      </w:r>
      <w:r w:rsidRPr="00745D32">
        <w:rPr>
          <w:rFonts w:ascii="Arial" w:hAnsi="Arial" w:cs="Arial"/>
          <w:sz w:val="20"/>
        </w:rPr>
        <w:t>т</w:t>
      </w:r>
      <w:r w:rsidRPr="00745D32">
        <w:rPr>
          <w:rFonts w:ascii="Arial" w:hAnsi="Arial" w:cs="Arial"/>
          <w:sz w:val="20"/>
        </w:rPr>
        <w:t>вом Российской Федер</w:t>
      </w:r>
      <w:r w:rsidRPr="00745D32">
        <w:rPr>
          <w:rFonts w:ascii="Arial" w:hAnsi="Arial" w:cs="Arial"/>
          <w:sz w:val="20"/>
        </w:rPr>
        <w:t>а</w:t>
      </w:r>
      <w:r w:rsidRPr="00745D32">
        <w:rPr>
          <w:rFonts w:ascii="Arial" w:hAnsi="Arial" w:cs="Arial"/>
          <w:sz w:val="20"/>
        </w:rPr>
        <w:t>ции, законодательством Иркутской области, настоящими Правилами, нормативными правовыми актами Аршанского муниципального обр</w:t>
      </w:r>
      <w:r w:rsidRPr="00745D32">
        <w:rPr>
          <w:rFonts w:ascii="Arial" w:hAnsi="Arial" w:cs="Arial"/>
          <w:sz w:val="20"/>
        </w:rPr>
        <w:t>а</w:t>
      </w:r>
      <w:r w:rsidRPr="00745D32">
        <w:rPr>
          <w:rFonts w:ascii="Arial" w:hAnsi="Arial" w:cs="Arial"/>
          <w:sz w:val="20"/>
        </w:rPr>
        <w:t>зования.</w:t>
      </w:r>
    </w:p>
    <w:p w:rsidR="0076643C" w:rsidRPr="00745D32" w:rsidRDefault="0076643C" w:rsidP="0076643C">
      <w:pPr>
        <w:pStyle w:val="afff7"/>
        <w:tabs>
          <w:tab w:val="left" w:pos="1123"/>
        </w:tabs>
        <w:autoSpaceDE w:val="0"/>
        <w:spacing w:after="0"/>
        <w:ind w:left="0" w:firstLine="709"/>
        <w:jc w:val="both"/>
        <w:rPr>
          <w:rFonts w:ascii="Arial" w:hAnsi="Arial" w:cs="Arial"/>
          <w:sz w:val="20"/>
          <w:szCs w:val="24"/>
        </w:rPr>
      </w:pPr>
      <w:r w:rsidRPr="00745D32">
        <w:rPr>
          <w:rFonts w:ascii="Arial" w:hAnsi="Arial" w:cs="Arial"/>
          <w:sz w:val="20"/>
          <w:szCs w:val="24"/>
        </w:rPr>
        <w:t>2. Основанием для принятия решений об изъятии земельных участков, иных объе</w:t>
      </w:r>
      <w:r w:rsidRPr="00745D32">
        <w:rPr>
          <w:rFonts w:ascii="Arial" w:hAnsi="Arial" w:cs="Arial"/>
          <w:sz w:val="20"/>
          <w:szCs w:val="24"/>
        </w:rPr>
        <w:t>к</w:t>
      </w:r>
      <w:r w:rsidRPr="00745D32">
        <w:rPr>
          <w:rFonts w:ascii="Arial" w:hAnsi="Arial" w:cs="Arial"/>
          <w:sz w:val="20"/>
          <w:szCs w:val="24"/>
        </w:rPr>
        <w:t>тов недвижимости для реализации государственных и муниципальных нужд является у</w:t>
      </w:r>
      <w:r w:rsidRPr="00745D32">
        <w:rPr>
          <w:rFonts w:ascii="Arial" w:hAnsi="Arial" w:cs="Arial"/>
          <w:sz w:val="20"/>
          <w:szCs w:val="24"/>
        </w:rPr>
        <w:t>т</w:t>
      </w:r>
      <w:r w:rsidRPr="00745D32">
        <w:rPr>
          <w:rFonts w:ascii="Arial" w:hAnsi="Arial" w:cs="Arial"/>
          <w:sz w:val="20"/>
          <w:szCs w:val="24"/>
        </w:rPr>
        <w:t>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w:t>
      </w:r>
      <w:r w:rsidRPr="00745D32">
        <w:rPr>
          <w:rFonts w:ascii="Arial" w:hAnsi="Arial" w:cs="Arial"/>
          <w:sz w:val="20"/>
          <w:szCs w:val="24"/>
        </w:rPr>
        <w:t>и</w:t>
      </w:r>
      <w:r w:rsidRPr="00745D32">
        <w:rPr>
          <w:rFonts w:ascii="Arial" w:hAnsi="Arial" w:cs="Arial"/>
          <w:sz w:val="20"/>
          <w:szCs w:val="24"/>
        </w:rPr>
        <w:t>ровки с проектами межевания в их сост</w:t>
      </w:r>
      <w:r w:rsidRPr="00745D32">
        <w:rPr>
          <w:rFonts w:ascii="Arial" w:hAnsi="Arial" w:cs="Arial"/>
          <w:sz w:val="20"/>
          <w:szCs w:val="24"/>
        </w:rPr>
        <w:t>а</w:t>
      </w:r>
      <w:r w:rsidRPr="00745D32">
        <w:rPr>
          <w:rFonts w:ascii="Arial" w:hAnsi="Arial" w:cs="Arial"/>
          <w:sz w:val="20"/>
          <w:szCs w:val="24"/>
        </w:rPr>
        <w:t>ве.</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sz w:val="20"/>
        </w:rPr>
        <w:t>Основания считаются правомочными при одновременном существовании следующих у</w:t>
      </w:r>
      <w:r w:rsidRPr="00745D32">
        <w:rPr>
          <w:rFonts w:ascii="Arial" w:hAnsi="Arial" w:cs="Arial"/>
          <w:sz w:val="20"/>
        </w:rPr>
        <w:t>с</w:t>
      </w:r>
      <w:r w:rsidRPr="00745D32">
        <w:rPr>
          <w:rFonts w:ascii="Arial" w:hAnsi="Arial" w:cs="Arial"/>
          <w:sz w:val="20"/>
        </w:rPr>
        <w:t>ловий:</w:t>
      </w:r>
    </w:p>
    <w:p w:rsidR="0076643C" w:rsidRPr="00745D32" w:rsidRDefault="0076643C" w:rsidP="0076643C">
      <w:pPr>
        <w:tabs>
          <w:tab w:val="left" w:pos="1195"/>
        </w:tabs>
        <w:autoSpaceDE w:val="0"/>
        <w:spacing w:line="240" w:lineRule="auto"/>
        <w:ind w:firstLine="709"/>
        <w:contextualSpacing/>
        <w:jc w:val="both"/>
        <w:rPr>
          <w:rFonts w:ascii="Arial" w:hAnsi="Arial" w:cs="Arial"/>
          <w:sz w:val="20"/>
        </w:rPr>
      </w:pPr>
      <w:r w:rsidRPr="00745D32">
        <w:rPr>
          <w:rFonts w:ascii="Arial" w:hAnsi="Arial" w:cs="Arial"/>
          <w:sz w:val="20"/>
        </w:rPr>
        <w:t>наличие соответствующих государственных или муниципальных нужд путем отображения соответствующих решений в утвержденных в установленном поря</w:t>
      </w:r>
      <w:r w:rsidRPr="00745D32">
        <w:rPr>
          <w:rFonts w:ascii="Arial" w:hAnsi="Arial" w:cs="Arial"/>
          <w:sz w:val="20"/>
        </w:rPr>
        <w:t>д</w:t>
      </w:r>
      <w:r w:rsidRPr="00745D32">
        <w:rPr>
          <w:rFonts w:ascii="Arial" w:hAnsi="Arial" w:cs="Arial"/>
          <w:sz w:val="20"/>
        </w:rPr>
        <w:t>ке докуме</w:t>
      </w:r>
      <w:r w:rsidRPr="00745D32">
        <w:rPr>
          <w:rFonts w:ascii="Arial" w:hAnsi="Arial" w:cs="Arial"/>
          <w:sz w:val="20"/>
        </w:rPr>
        <w:t>н</w:t>
      </w:r>
      <w:r w:rsidRPr="00745D32">
        <w:rPr>
          <w:rFonts w:ascii="Arial" w:hAnsi="Arial" w:cs="Arial"/>
          <w:sz w:val="20"/>
        </w:rPr>
        <w:t>тах территориального планирования;</w:t>
      </w:r>
    </w:p>
    <w:p w:rsidR="0076643C" w:rsidRPr="00745D32" w:rsidRDefault="0076643C" w:rsidP="0076643C">
      <w:pPr>
        <w:tabs>
          <w:tab w:val="left" w:pos="1123"/>
        </w:tabs>
        <w:autoSpaceDE w:val="0"/>
        <w:spacing w:line="240" w:lineRule="auto"/>
        <w:ind w:firstLine="709"/>
        <w:contextualSpacing/>
        <w:jc w:val="both"/>
        <w:rPr>
          <w:rFonts w:ascii="Arial" w:hAnsi="Arial" w:cs="Arial"/>
          <w:sz w:val="20"/>
        </w:rPr>
      </w:pPr>
      <w:r w:rsidRPr="00745D32">
        <w:rPr>
          <w:rFonts w:ascii="Arial" w:hAnsi="Arial" w:cs="Arial"/>
          <w:sz w:val="20"/>
        </w:rPr>
        <w:t>невозможности реализации государственных или муниципальных нужд ин</w:t>
      </w:r>
      <w:r w:rsidRPr="00745D32">
        <w:rPr>
          <w:rFonts w:ascii="Arial" w:hAnsi="Arial" w:cs="Arial"/>
          <w:sz w:val="20"/>
        </w:rPr>
        <w:t>а</w:t>
      </w:r>
      <w:r w:rsidRPr="00745D32">
        <w:rPr>
          <w:rFonts w:ascii="Arial" w:hAnsi="Arial" w:cs="Arial"/>
          <w:sz w:val="20"/>
        </w:rPr>
        <w:t>че, как только посредством изъятия соответствующих земельных участков или их ча</w:t>
      </w:r>
      <w:r w:rsidRPr="00745D32">
        <w:rPr>
          <w:rFonts w:ascii="Arial" w:hAnsi="Arial" w:cs="Arial"/>
          <w:sz w:val="20"/>
        </w:rPr>
        <w:t>с</w:t>
      </w:r>
      <w:r w:rsidRPr="00745D32">
        <w:rPr>
          <w:rFonts w:ascii="Arial" w:hAnsi="Arial" w:cs="Arial"/>
          <w:sz w:val="20"/>
        </w:rPr>
        <w:t>тей.</w:t>
      </w:r>
    </w:p>
    <w:p w:rsidR="0076643C" w:rsidRPr="00745D32" w:rsidRDefault="0076643C" w:rsidP="0076643C">
      <w:pPr>
        <w:pStyle w:val="afff7"/>
        <w:tabs>
          <w:tab w:val="left" w:pos="1123"/>
        </w:tabs>
        <w:autoSpaceDE w:val="0"/>
        <w:spacing w:after="0"/>
        <w:ind w:left="0" w:firstLine="709"/>
        <w:jc w:val="both"/>
        <w:rPr>
          <w:rFonts w:ascii="Arial" w:hAnsi="Arial" w:cs="Arial"/>
          <w:sz w:val="20"/>
          <w:szCs w:val="24"/>
        </w:rPr>
      </w:pPr>
      <w:r w:rsidRPr="00745D32">
        <w:rPr>
          <w:rFonts w:ascii="Arial" w:hAnsi="Arial" w:cs="Arial"/>
          <w:sz w:val="20"/>
          <w:szCs w:val="24"/>
        </w:rPr>
        <w:t>3. Муниципальными нуждами Аршанского муниципального образования, к</w:t>
      </w:r>
      <w:r w:rsidRPr="00745D32">
        <w:rPr>
          <w:rFonts w:ascii="Arial" w:hAnsi="Arial" w:cs="Arial"/>
          <w:sz w:val="20"/>
          <w:szCs w:val="24"/>
        </w:rPr>
        <w:t>о</w:t>
      </w:r>
      <w:r w:rsidRPr="00745D32">
        <w:rPr>
          <w:rFonts w:ascii="Arial" w:hAnsi="Arial" w:cs="Arial"/>
          <w:sz w:val="20"/>
          <w:szCs w:val="24"/>
        </w:rPr>
        <w:t>торые могут быть основаниями для изъятия, резервирования земельных участков, иных объектов н</w:t>
      </w:r>
      <w:r w:rsidRPr="00745D32">
        <w:rPr>
          <w:rFonts w:ascii="Arial" w:hAnsi="Arial" w:cs="Arial"/>
          <w:sz w:val="20"/>
          <w:szCs w:val="24"/>
        </w:rPr>
        <w:t>е</w:t>
      </w:r>
      <w:r w:rsidRPr="00745D32">
        <w:rPr>
          <w:rFonts w:ascii="Arial" w:hAnsi="Arial" w:cs="Arial"/>
          <w:sz w:val="20"/>
          <w:szCs w:val="24"/>
        </w:rPr>
        <w:t>движимости, являются:</w:t>
      </w:r>
    </w:p>
    <w:p w:rsidR="0076643C" w:rsidRPr="00745D32" w:rsidRDefault="0076643C" w:rsidP="0076643C">
      <w:pPr>
        <w:widowControl w:val="0"/>
        <w:spacing w:line="240" w:lineRule="auto"/>
        <w:ind w:firstLine="709"/>
        <w:contextualSpacing/>
        <w:jc w:val="both"/>
        <w:rPr>
          <w:rFonts w:ascii="Arial" w:hAnsi="Arial" w:cs="Arial"/>
          <w:sz w:val="20"/>
        </w:rPr>
      </w:pPr>
      <w:r w:rsidRPr="00745D32">
        <w:rPr>
          <w:rFonts w:ascii="Arial" w:hAnsi="Arial" w:cs="Arial"/>
          <w:sz w:val="20"/>
        </w:rPr>
        <w:t>выполнение международных обязательств Российской Федерации;</w:t>
      </w:r>
    </w:p>
    <w:p w:rsidR="0076643C" w:rsidRPr="00745D32" w:rsidRDefault="0076643C" w:rsidP="0076643C">
      <w:pPr>
        <w:widowControl w:val="0"/>
        <w:spacing w:line="240" w:lineRule="auto"/>
        <w:ind w:firstLine="709"/>
        <w:contextualSpacing/>
        <w:jc w:val="both"/>
        <w:rPr>
          <w:rFonts w:ascii="Arial" w:hAnsi="Arial" w:cs="Arial"/>
          <w:sz w:val="20"/>
        </w:rPr>
      </w:pPr>
      <w:r w:rsidRPr="00745D32">
        <w:rPr>
          <w:rFonts w:ascii="Arial" w:hAnsi="Arial" w:cs="Arial"/>
          <w:sz w:val="20"/>
        </w:rPr>
        <w:t>размещение следующих объектов муниципального значения Аршанского муниципального образования при отсутствии других вариантов возможного ра</w:t>
      </w:r>
      <w:r w:rsidRPr="00745D32">
        <w:rPr>
          <w:rFonts w:ascii="Arial" w:hAnsi="Arial" w:cs="Arial"/>
          <w:sz w:val="20"/>
        </w:rPr>
        <w:t>з</w:t>
      </w:r>
      <w:r w:rsidRPr="00745D32">
        <w:rPr>
          <w:rFonts w:ascii="Arial" w:hAnsi="Arial" w:cs="Arial"/>
          <w:sz w:val="20"/>
        </w:rPr>
        <w:t>мещения этих объе</w:t>
      </w:r>
      <w:r w:rsidRPr="00745D32">
        <w:rPr>
          <w:rFonts w:ascii="Arial" w:hAnsi="Arial" w:cs="Arial"/>
          <w:sz w:val="20"/>
        </w:rPr>
        <w:t>к</w:t>
      </w:r>
      <w:r w:rsidRPr="00745D32">
        <w:rPr>
          <w:rFonts w:ascii="Arial" w:hAnsi="Arial" w:cs="Arial"/>
          <w:sz w:val="20"/>
        </w:rPr>
        <w:t>тов:</w:t>
      </w:r>
    </w:p>
    <w:p w:rsidR="0076643C" w:rsidRPr="00745D32" w:rsidRDefault="0076643C" w:rsidP="0076643C">
      <w:pPr>
        <w:widowControl w:val="0"/>
        <w:spacing w:line="240" w:lineRule="auto"/>
        <w:ind w:firstLine="709"/>
        <w:contextualSpacing/>
        <w:jc w:val="both"/>
        <w:rPr>
          <w:rFonts w:ascii="Arial" w:hAnsi="Arial" w:cs="Arial"/>
          <w:sz w:val="20"/>
        </w:rPr>
      </w:pPr>
      <w:r w:rsidRPr="00745D32">
        <w:rPr>
          <w:rFonts w:ascii="Arial" w:hAnsi="Arial" w:cs="Arial"/>
          <w:sz w:val="20"/>
        </w:rPr>
        <w:t>- объекты электро-, газо-, тепло- и водоснабжения муниципального знач</w:t>
      </w:r>
      <w:r w:rsidRPr="00745D32">
        <w:rPr>
          <w:rFonts w:ascii="Arial" w:hAnsi="Arial" w:cs="Arial"/>
          <w:sz w:val="20"/>
        </w:rPr>
        <w:t>е</w:t>
      </w:r>
      <w:r w:rsidRPr="00745D32">
        <w:rPr>
          <w:rFonts w:ascii="Arial" w:hAnsi="Arial" w:cs="Arial"/>
          <w:sz w:val="20"/>
        </w:rPr>
        <w:t>ния;</w:t>
      </w:r>
    </w:p>
    <w:p w:rsidR="0076643C" w:rsidRPr="00745D32" w:rsidRDefault="0076643C" w:rsidP="0076643C">
      <w:pPr>
        <w:widowControl w:val="0"/>
        <w:spacing w:line="240" w:lineRule="auto"/>
        <w:ind w:firstLine="709"/>
        <w:contextualSpacing/>
        <w:jc w:val="both"/>
        <w:rPr>
          <w:rFonts w:ascii="Arial" w:hAnsi="Arial" w:cs="Arial"/>
          <w:sz w:val="20"/>
        </w:rPr>
      </w:pPr>
      <w:r w:rsidRPr="00745D32">
        <w:rPr>
          <w:rFonts w:ascii="Arial" w:hAnsi="Arial" w:cs="Arial"/>
          <w:sz w:val="20"/>
        </w:rPr>
        <w:t>- автомобильные дороги общего пользования, мосты и иные транспортные инженерные сооружения местного значения в границах Аршанского муниципал</w:t>
      </w:r>
      <w:r w:rsidRPr="00745D32">
        <w:rPr>
          <w:rFonts w:ascii="Arial" w:hAnsi="Arial" w:cs="Arial"/>
          <w:sz w:val="20"/>
        </w:rPr>
        <w:t>ь</w:t>
      </w:r>
      <w:r w:rsidRPr="00745D32">
        <w:rPr>
          <w:rFonts w:ascii="Arial" w:hAnsi="Arial" w:cs="Arial"/>
          <w:sz w:val="20"/>
        </w:rPr>
        <w:t>ного образ</w:t>
      </w:r>
      <w:r w:rsidRPr="00745D32">
        <w:rPr>
          <w:rFonts w:ascii="Arial" w:hAnsi="Arial" w:cs="Arial"/>
          <w:sz w:val="20"/>
        </w:rPr>
        <w:t>о</w:t>
      </w:r>
      <w:r w:rsidRPr="00745D32">
        <w:rPr>
          <w:rFonts w:ascii="Arial" w:hAnsi="Arial" w:cs="Arial"/>
          <w:sz w:val="20"/>
        </w:rPr>
        <w:t>вания;</w:t>
      </w:r>
    </w:p>
    <w:p w:rsidR="0076643C" w:rsidRPr="00745D32" w:rsidRDefault="0076643C" w:rsidP="0076643C">
      <w:pPr>
        <w:widowControl w:val="0"/>
        <w:spacing w:line="240" w:lineRule="auto"/>
        <w:ind w:firstLine="709"/>
        <w:contextualSpacing/>
        <w:jc w:val="both"/>
        <w:rPr>
          <w:rFonts w:ascii="Arial" w:hAnsi="Arial" w:cs="Arial"/>
          <w:sz w:val="20"/>
        </w:rPr>
      </w:pPr>
      <w:r w:rsidRPr="00745D32">
        <w:rPr>
          <w:rFonts w:ascii="Arial" w:hAnsi="Arial" w:cs="Arial"/>
          <w:sz w:val="20"/>
        </w:rPr>
        <w:t>- иными обстоятельствами в установленных федеральными законами сл</w:t>
      </w:r>
      <w:r w:rsidRPr="00745D32">
        <w:rPr>
          <w:rFonts w:ascii="Arial" w:hAnsi="Arial" w:cs="Arial"/>
          <w:sz w:val="20"/>
        </w:rPr>
        <w:t>у</w:t>
      </w:r>
      <w:r w:rsidRPr="00745D32">
        <w:rPr>
          <w:rFonts w:ascii="Arial" w:hAnsi="Arial" w:cs="Arial"/>
          <w:sz w:val="20"/>
        </w:rPr>
        <w:t>чаях, а применительно к изъятию, в том числе путем выкупа, земельных участков из земель, находящихся в муниципальной собственности Аршанского муниц</w:t>
      </w:r>
      <w:r w:rsidRPr="00745D32">
        <w:rPr>
          <w:rFonts w:ascii="Arial" w:hAnsi="Arial" w:cs="Arial"/>
          <w:sz w:val="20"/>
        </w:rPr>
        <w:t>и</w:t>
      </w:r>
      <w:r w:rsidRPr="00745D32">
        <w:rPr>
          <w:rFonts w:ascii="Arial" w:hAnsi="Arial" w:cs="Arial"/>
          <w:sz w:val="20"/>
        </w:rPr>
        <w:t>пального образования, в случаях, у</w:t>
      </w:r>
      <w:r w:rsidRPr="00745D32">
        <w:rPr>
          <w:rFonts w:ascii="Arial" w:hAnsi="Arial" w:cs="Arial"/>
          <w:sz w:val="20"/>
        </w:rPr>
        <w:t>с</w:t>
      </w:r>
      <w:r w:rsidRPr="00745D32">
        <w:rPr>
          <w:rFonts w:ascii="Arial" w:hAnsi="Arial" w:cs="Arial"/>
          <w:sz w:val="20"/>
        </w:rPr>
        <w:t>тановленных законами Иркутской области.</w:t>
      </w:r>
    </w:p>
    <w:p w:rsidR="0076643C" w:rsidRPr="00745D32" w:rsidRDefault="0076643C" w:rsidP="0076643C">
      <w:pPr>
        <w:pStyle w:val="afff7"/>
        <w:widowControl w:val="0"/>
        <w:spacing w:after="0"/>
        <w:ind w:left="0" w:firstLine="709"/>
        <w:jc w:val="both"/>
        <w:rPr>
          <w:rFonts w:ascii="Arial" w:hAnsi="Arial" w:cs="Arial"/>
          <w:sz w:val="20"/>
          <w:szCs w:val="24"/>
        </w:rPr>
      </w:pPr>
      <w:r w:rsidRPr="00745D32">
        <w:rPr>
          <w:rFonts w:ascii="Arial" w:hAnsi="Arial" w:cs="Arial"/>
          <w:sz w:val="20"/>
          <w:szCs w:val="24"/>
        </w:rPr>
        <w:t>4. Изъятие земельного участка, в том числе путем выкупа, для государс</w:t>
      </w:r>
      <w:r w:rsidRPr="00745D32">
        <w:rPr>
          <w:rFonts w:ascii="Arial" w:hAnsi="Arial" w:cs="Arial"/>
          <w:sz w:val="20"/>
          <w:szCs w:val="24"/>
        </w:rPr>
        <w:t>т</w:t>
      </w:r>
      <w:r w:rsidRPr="00745D32">
        <w:rPr>
          <w:rFonts w:ascii="Arial" w:hAnsi="Arial" w:cs="Arial"/>
          <w:sz w:val="20"/>
          <w:szCs w:val="24"/>
        </w:rPr>
        <w:t>венных или м</w:t>
      </w:r>
      <w:r w:rsidRPr="00745D32">
        <w:rPr>
          <w:rFonts w:ascii="Arial" w:hAnsi="Arial" w:cs="Arial"/>
          <w:sz w:val="20"/>
          <w:szCs w:val="24"/>
        </w:rPr>
        <w:t>у</w:t>
      </w:r>
      <w:r w:rsidRPr="00745D32">
        <w:rPr>
          <w:rFonts w:ascii="Arial" w:hAnsi="Arial" w:cs="Arial"/>
          <w:sz w:val="20"/>
          <w:szCs w:val="24"/>
        </w:rPr>
        <w:t>ниципальных нужд может быть проведено только после:</w:t>
      </w:r>
    </w:p>
    <w:p w:rsidR="0076643C" w:rsidRPr="00745D32" w:rsidRDefault="0076643C" w:rsidP="0076643C">
      <w:pPr>
        <w:widowControl w:val="0"/>
        <w:spacing w:line="240" w:lineRule="auto"/>
        <w:ind w:firstLine="709"/>
        <w:contextualSpacing/>
        <w:jc w:val="both"/>
        <w:rPr>
          <w:rFonts w:ascii="Arial" w:hAnsi="Arial" w:cs="Arial"/>
          <w:sz w:val="20"/>
        </w:rPr>
      </w:pPr>
      <w:r w:rsidRPr="00745D32">
        <w:rPr>
          <w:rFonts w:ascii="Arial" w:hAnsi="Arial" w:cs="Arial"/>
          <w:sz w:val="20"/>
        </w:rPr>
        <w:t>- предоставления по желанию лиц, у которых изымаются земельные учас</w:t>
      </w:r>
      <w:r w:rsidRPr="00745D32">
        <w:rPr>
          <w:rFonts w:ascii="Arial" w:hAnsi="Arial" w:cs="Arial"/>
          <w:sz w:val="20"/>
        </w:rPr>
        <w:t>т</w:t>
      </w:r>
      <w:r w:rsidRPr="00745D32">
        <w:rPr>
          <w:rFonts w:ascii="Arial" w:hAnsi="Arial" w:cs="Arial"/>
          <w:sz w:val="20"/>
        </w:rPr>
        <w:t>ки, равноце</w:t>
      </w:r>
      <w:r w:rsidRPr="00745D32">
        <w:rPr>
          <w:rFonts w:ascii="Arial" w:hAnsi="Arial" w:cs="Arial"/>
          <w:sz w:val="20"/>
        </w:rPr>
        <w:t>н</w:t>
      </w:r>
      <w:r w:rsidRPr="00745D32">
        <w:rPr>
          <w:rFonts w:ascii="Arial" w:hAnsi="Arial" w:cs="Arial"/>
          <w:sz w:val="20"/>
        </w:rPr>
        <w:t>ных земельных участков;</w:t>
      </w:r>
    </w:p>
    <w:p w:rsidR="0076643C" w:rsidRPr="00745D32" w:rsidRDefault="0076643C" w:rsidP="0076643C">
      <w:pPr>
        <w:widowControl w:val="0"/>
        <w:spacing w:line="240" w:lineRule="auto"/>
        <w:ind w:firstLine="709"/>
        <w:contextualSpacing/>
        <w:jc w:val="both"/>
        <w:rPr>
          <w:rFonts w:ascii="Arial" w:hAnsi="Arial" w:cs="Arial"/>
          <w:sz w:val="20"/>
        </w:rPr>
      </w:pPr>
      <w:r w:rsidRPr="00745D32">
        <w:rPr>
          <w:rFonts w:ascii="Arial" w:hAnsi="Arial" w:cs="Arial"/>
          <w:sz w:val="20"/>
        </w:rPr>
        <w:t>- возмещения стоимости жилых, производственных и иных зданий, стро</w:t>
      </w:r>
      <w:r w:rsidRPr="00745D32">
        <w:rPr>
          <w:rFonts w:ascii="Arial" w:hAnsi="Arial" w:cs="Arial"/>
          <w:sz w:val="20"/>
        </w:rPr>
        <w:t>е</w:t>
      </w:r>
      <w:r w:rsidRPr="00745D32">
        <w:rPr>
          <w:rFonts w:ascii="Arial" w:hAnsi="Arial" w:cs="Arial"/>
          <w:sz w:val="20"/>
        </w:rPr>
        <w:t>ний, сооруж</w:t>
      </w:r>
      <w:r w:rsidRPr="00745D32">
        <w:rPr>
          <w:rFonts w:ascii="Arial" w:hAnsi="Arial" w:cs="Arial"/>
          <w:sz w:val="20"/>
        </w:rPr>
        <w:t>е</w:t>
      </w:r>
      <w:r w:rsidRPr="00745D32">
        <w:rPr>
          <w:rFonts w:ascii="Arial" w:hAnsi="Arial" w:cs="Arial"/>
          <w:sz w:val="20"/>
        </w:rPr>
        <w:t>ний, находящихся на изымаемых земельных участках;</w:t>
      </w:r>
    </w:p>
    <w:p w:rsidR="0076643C" w:rsidRPr="00745D32" w:rsidRDefault="0076643C" w:rsidP="0076643C">
      <w:pPr>
        <w:widowControl w:val="0"/>
        <w:spacing w:line="240" w:lineRule="auto"/>
        <w:ind w:firstLine="709"/>
        <w:contextualSpacing/>
        <w:jc w:val="both"/>
        <w:rPr>
          <w:rFonts w:ascii="Arial" w:hAnsi="Arial" w:cs="Arial"/>
          <w:sz w:val="20"/>
        </w:rPr>
      </w:pPr>
      <w:r w:rsidRPr="00745D32">
        <w:rPr>
          <w:rFonts w:ascii="Arial" w:hAnsi="Arial" w:cs="Arial"/>
          <w:sz w:val="20"/>
        </w:rPr>
        <w:t>- возмещения в полном объеме убытков, в том числе упущенной выгоды.</w:t>
      </w:r>
    </w:p>
    <w:p w:rsidR="0076643C" w:rsidRPr="00745D32" w:rsidRDefault="0076643C" w:rsidP="0076643C">
      <w:pPr>
        <w:pStyle w:val="afff7"/>
        <w:tabs>
          <w:tab w:val="left" w:pos="1123"/>
        </w:tabs>
        <w:autoSpaceDE w:val="0"/>
        <w:spacing w:after="0"/>
        <w:ind w:left="0" w:firstLine="709"/>
        <w:jc w:val="both"/>
        <w:rPr>
          <w:rFonts w:ascii="Arial" w:hAnsi="Arial" w:cs="Arial"/>
          <w:sz w:val="20"/>
          <w:szCs w:val="24"/>
        </w:rPr>
      </w:pPr>
      <w:r w:rsidRPr="00745D32">
        <w:rPr>
          <w:rFonts w:ascii="Arial" w:hAnsi="Arial" w:cs="Arial"/>
          <w:sz w:val="20"/>
          <w:szCs w:val="24"/>
        </w:rPr>
        <w:t>5. Решение об изъятии земельных участков и иных объектов недвижимости может быть принято только после утверждения в установленном порядке прое</w:t>
      </w:r>
      <w:r w:rsidRPr="00745D32">
        <w:rPr>
          <w:rFonts w:ascii="Arial" w:hAnsi="Arial" w:cs="Arial"/>
          <w:sz w:val="20"/>
          <w:szCs w:val="24"/>
        </w:rPr>
        <w:t>к</w:t>
      </w:r>
      <w:r w:rsidRPr="00745D32">
        <w:rPr>
          <w:rFonts w:ascii="Arial" w:hAnsi="Arial" w:cs="Arial"/>
          <w:sz w:val="20"/>
          <w:szCs w:val="24"/>
        </w:rPr>
        <w:t>тов планировки и проектов межевания в их составе, определяющих границы з</w:t>
      </w:r>
      <w:r w:rsidRPr="00745D32">
        <w:rPr>
          <w:rFonts w:ascii="Arial" w:hAnsi="Arial" w:cs="Arial"/>
          <w:sz w:val="20"/>
          <w:szCs w:val="24"/>
        </w:rPr>
        <w:t>е</w:t>
      </w:r>
      <w:r w:rsidRPr="00745D32">
        <w:rPr>
          <w:rFonts w:ascii="Arial" w:hAnsi="Arial" w:cs="Arial"/>
          <w:sz w:val="20"/>
          <w:szCs w:val="24"/>
        </w:rPr>
        <w:t>мельных участков, строительство на которых может быть осуществлено только после изъятия этих участков и (или) объектов на них расположенных в порядке, установленном законодательством.</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sz w:val="20"/>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w:t>
      </w:r>
      <w:r w:rsidRPr="00745D32">
        <w:rPr>
          <w:rFonts w:ascii="Arial" w:hAnsi="Arial" w:cs="Arial"/>
          <w:sz w:val="20"/>
        </w:rPr>
        <w:t>я</w:t>
      </w:r>
      <w:r w:rsidRPr="00745D32">
        <w:rPr>
          <w:rFonts w:ascii="Arial" w:hAnsi="Arial" w:cs="Arial"/>
          <w:sz w:val="20"/>
        </w:rPr>
        <w:t>тии.</w:t>
      </w:r>
    </w:p>
    <w:p w:rsidR="0076643C" w:rsidRPr="00745D32" w:rsidRDefault="0076643C" w:rsidP="0076643C">
      <w:pPr>
        <w:autoSpaceDE w:val="0"/>
        <w:spacing w:line="240" w:lineRule="auto"/>
        <w:ind w:firstLine="709"/>
        <w:contextualSpacing/>
        <w:jc w:val="both"/>
        <w:rPr>
          <w:rFonts w:ascii="Arial" w:hAnsi="Arial" w:cs="Arial"/>
          <w:sz w:val="20"/>
        </w:rPr>
      </w:pPr>
    </w:p>
    <w:p w:rsidR="0076643C" w:rsidRPr="00745D32" w:rsidRDefault="0076643C" w:rsidP="0076643C">
      <w:pPr>
        <w:spacing w:line="240" w:lineRule="auto"/>
        <w:ind w:firstLine="709"/>
        <w:jc w:val="both"/>
        <w:rPr>
          <w:rFonts w:ascii="Arial" w:hAnsi="Arial" w:cs="Arial"/>
          <w:sz w:val="20"/>
        </w:rPr>
      </w:pPr>
      <w:bookmarkStart w:id="54" w:name="ch32"/>
      <w:bookmarkStart w:id="55" w:name="_Toc476916954"/>
      <w:r w:rsidRPr="00745D32">
        <w:rPr>
          <w:rFonts w:ascii="Arial" w:hAnsi="Arial" w:cs="Arial"/>
          <w:sz w:val="20"/>
        </w:rPr>
        <w:t xml:space="preserve">Статья 23. </w:t>
      </w:r>
      <w:bookmarkEnd w:id="54"/>
      <w:r w:rsidRPr="00745D32">
        <w:rPr>
          <w:rFonts w:ascii="Arial" w:hAnsi="Arial" w:cs="Arial"/>
          <w:sz w:val="20"/>
        </w:rPr>
        <w:t>Условия принятия решений о резервировании земельных учас</w:t>
      </w:r>
      <w:r w:rsidRPr="00745D32">
        <w:rPr>
          <w:rFonts w:ascii="Arial" w:hAnsi="Arial" w:cs="Arial"/>
          <w:sz w:val="20"/>
        </w:rPr>
        <w:t>т</w:t>
      </w:r>
      <w:r w:rsidRPr="00745D32">
        <w:rPr>
          <w:rFonts w:ascii="Arial" w:hAnsi="Arial" w:cs="Arial"/>
          <w:sz w:val="20"/>
        </w:rPr>
        <w:t>ков для реализ</w:t>
      </w:r>
      <w:r w:rsidRPr="00745D32">
        <w:rPr>
          <w:rFonts w:ascii="Arial" w:hAnsi="Arial" w:cs="Arial"/>
          <w:sz w:val="20"/>
        </w:rPr>
        <w:t>а</w:t>
      </w:r>
      <w:r w:rsidRPr="00745D32">
        <w:rPr>
          <w:rFonts w:ascii="Arial" w:hAnsi="Arial" w:cs="Arial"/>
          <w:sz w:val="20"/>
        </w:rPr>
        <w:t>ции государственных, муниципальных нужд</w:t>
      </w:r>
      <w:bookmarkEnd w:id="55"/>
    </w:p>
    <w:p w:rsidR="0076643C" w:rsidRPr="00745D32" w:rsidRDefault="0076643C" w:rsidP="0076643C">
      <w:pPr>
        <w:pStyle w:val="afff7"/>
        <w:autoSpaceDE w:val="0"/>
        <w:spacing w:after="0"/>
        <w:ind w:left="0" w:firstLine="709"/>
        <w:jc w:val="both"/>
        <w:rPr>
          <w:rFonts w:ascii="Arial" w:hAnsi="Arial" w:cs="Arial"/>
          <w:sz w:val="20"/>
          <w:szCs w:val="24"/>
        </w:rPr>
      </w:pPr>
      <w:r w:rsidRPr="00745D32">
        <w:rPr>
          <w:rFonts w:ascii="Arial" w:hAnsi="Arial" w:cs="Arial"/>
          <w:sz w:val="20"/>
          <w:szCs w:val="24"/>
        </w:rPr>
        <w:t>1. Порядок резервирования земельных участков для реализации государс</w:t>
      </w:r>
      <w:r w:rsidRPr="00745D32">
        <w:rPr>
          <w:rFonts w:ascii="Arial" w:hAnsi="Arial" w:cs="Arial"/>
          <w:sz w:val="20"/>
          <w:szCs w:val="24"/>
        </w:rPr>
        <w:t>т</w:t>
      </w:r>
      <w:r w:rsidRPr="00745D32">
        <w:rPr>
          <w:rFonts w:ascii="Arial" w:hAnsi="Arial" w:cs="Arial"/>
          <w:sz w:val="20"/>
          <w:szCs w:val="24"/>
        </w:rPr>
        <w:t>венных и муниципальных нужд определяется земельным законодательс</w:t>
      </w:r>
      <w:r w:rsidRPr="00745D32">
        <w:rPr>
          <w:rFonts w:ascii="Arial" w:hAnsi="Arial" w:cs="Arial"/>
          <w:sz w:val="20"/>
          <w:szCs w:val="24"/>
        </w:rPr>
        <w:t>т</w:t>
      </w:r>
      <w:r w:rsidRPr="00745D32">
        <w:rPr>
          <w:rFonts w:ascii="Arial" w:hAnsi="Arial" w:cs="Arial"/>
          <w:sz w:val="20"/>
          <w:szCs w:val="24"/>
        </w:rPr>
        <w:t>вом.</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sz w:val="20"/>
        </w:rPr>
        <w:t>Порядок подготовки оснований для принятия решений о резервировании земельных участков для реализации государственных и муниципальных нужд о</w:t>
      </w:r>
      <w:r w:rsidRPr="00745D32">
        <w:rPr>
          <w:rFonts w:ascii="Arial" w:hAnsi="Arial" w:cs="Arial"/>
          <w:sz w:val="20"/>
        </w:rPr>
        <w:t>п</w:t>
      </w:r>
      <w:r w:rsidRPr="00745D32">
        <w:rPr>
          <w:rFonts w:ascii="Arial" w:hAnsi="Arial" w:cs="Arial"/>
          <w:sz w:val="20"/>
        </w:rPr>
        <w:t>ределяется законодательством Российской Федерации, законодательством И</w:t>
      </w:r>
      <w:r w:rsidRPr="00745D32">
        <w:rPr>
          <w:rFonts w:ascii="Arial" w:hAnsi="Arial" w:cs="Arial"/>
          <w:sz w:val="20"/>
        </w:rPr>
        <w:t>р</w:t>
      </w:r>
      <w:r w:rsidRPr="00745D32">
        <w:rPr>
          <w:rFonts w:ascii="Arial" w:hAnsi="Arial" w:cs="Arial"/>
          <w:sz w:val="20"/>
        </w:rPr>
        <w:t>кутской области, настоящими Правилами, нормативными правовыми актами А</w:t>
      </w:r>
      <w:r w:rsidRPr="00745D32">
        <w:rPr>
          <w:rFonts w:ascii="Arial" w:hAnsi="Arial" w:cs="Arial"/>
          <w:sz w:val="20"/>
        </w:rPr>
        <w:t>р</w:t>
      </w:r>
      <w:r w:rsidRPr="00745D32">
        <w:rPr>
          <w:rFonts w:ascii="Arial" w:hAnsi="Arial" w:cs="Arial"/>
          <w:sz w:val="20"/>
        </w:rPr>
        <w:t>шанского муниципального обр</w:t>
      </w:r>
      <w:r w:rsidRPr="00745D32">
        <w:rPr>
          <w:rFonts w:ascii="Arial" w:hAnsi="Arial" w:cs="Arial"/>
          <w:sz w:val="20"/>
        </w:rPr>
        <w:t>а</w:t>
      </w:r>
      <w:r w:rsidRPr="00745D32">
        <w:rPr>
          <w:rFonts w:ascii="Arial" w:hAnsi="Arial" w:cs="Arial"/>
          <w:sz w:val="20"/>
        </w:rPr>
        <w:t xml:space="preserve">зования. </w:t>
      </w:r>
    </w:p>
    <w:p w:rsidR="0076643C" w:rsidRPr="00745D32" w:rsidRDefault="0076643C" w:rsidP="0076643C">
      <w:pPr>
        <w:pStyle w:val="afff7"/>
        <w:tabs>
          <w:tab w:val="left" w:pos="1118"/>
        </w:tabs>
        <w:autoSpaceDE w:val="0"/>
        <w:spacing w:after="0"/>
        <w:ind w:left="0" w:firstLine="709"/>
        <w:jc w:val="both"/>
        <w:rPr>
          <w:rFonts w:ascii="Arial" w:hAnsi="Arial" w:cs="Arial"/>
          <w:sz w:val="20"/>
          <w:szCs w:val="24"/>
        </w:rPr>
      </w:pPr>
      <w:r w:rsidRPr="00745D32">
        <w:rPr>
          <w:rFonts w:ascii="Arial" w:hAnsi="Arial" w:cs="Arial"/>
          <w:sz w:val="20"/>
          <w:szCs w:val="24"/>
        </w:rPr>
        <w:t>2. Основанием для принятия решений о резервировании земельных учас</w:t>
      </w:r>
      <w:r w:rsidRPr="00745D32">
        <w:rPr>
          <w:rFonts w:ascii="Arial" w:hAnsi="Arial" w:cs="Arial"/>
          <w:sz w:val="20"/>
          <w:szCs w:val="24"/>
        </w:rPr>
        <w:t>т</w:t>
      </w:r>
      <w:r w:rsidRPr="00745D32">
        <w:rPr>
          <w:rFonts w:ascii="Arial" w:hAnsi="Arial" w:cs="Arial"/>
          <w:sz w:val="20"/>
          <w:szCs w:val="24"/>
        </w:rPr>
        <w:t>ков для реализации государственных и муниципальных нужд является одновр</w:t>
      </w:r>
      <w:r w:rsidRPr="00745D32">
        <w:rPr>
          <w:rFonts w:ascii="Arial" w:hAnsi="Arial" w:cs="Arial"/>
          <w:sz w:val="20"/>
          <w:szCs w:val="24"/>
        </w:rPr>
        <w:t>е</w:t>
      </w:r>
      <w:r w:rsidRPr="00745D32">
        <w:rPr>
          <w:rFonts w:ascii="Arial" w:hAnsi="Arial" w:cs="Arial"/>
          <w:sz w:val="20"/>
          <w:szCs w:val="24"/>
        </w:rPr>
        <w:t>менное наличие утве</w:t>
      </w:r>
      <w:r w:rsidRPr="00745D32">
        <w:rPr>
          <w:rFonts w:ascii="Arial" w:hAnsi="Arial" w:cs="Arial"/>
          <w:sz w:val="20"/>
          <w:szCs w:val="24"/>
        </w:rPr>
        <w:t>р</w:t>
      </w:r>
      <w:r w:rsidRPr="00745D32">
        <w:rPr>
          <w:rFonts w:ascii="Arial" w:hAnsi="Arial" w:cs="Arial"/>
          <w:sz w:val="20"/>
          <w:szCs w:val="24"/>
        </w:rPr>
        <w:t>жденных в установленном порядке:</w:t>
      </w:r>
    </w:p>
    <w:p w:rsidR="0076643C" w:rsidRPr="00745D32" w:rsidRDefault="0076643C" w:rsidP="0076643C">
      <w:pPr>
        <w:tabs>
          <w:tab w:val="left" w:pos="1440"/>
        </w:tabs>
        <w:autoSpaceDE w:val="0"/>
        <w:spacing w:line="240" w:lineRule="auto"/>
        <w:ind w:firstLine="709"/>
        <w:contextualSpacing/>
        <w:jc w:val="both"/>
        <w:rPr>
          <w:rFonts w:ascii="Arial" w:hAnsi="Arial" w:cs="Arial"/>
          <w:sz w:val="20"/>
        </w:rPr>
      </w:pPr>
      <w:r w:rsidRPr="00745D32">
        <w:rPr>
          <w:rFonts w:ascii="Arial" w:hAnsi="Arial" w:cs="Arial"/>
          <w:sz w:val="20"/>
        </w:rPr>
        <w:t>документов территориального планирования, отображающих зоны резерв</w:t>
      </w:r>
      <w:r w:rsidRPr="00745D32">
        <w:rPr>
          <w:rFonts w:ascii="Arial" w:hAnsi="Arial" w:cs="Arial"/>
          <w:sz w:val="20"/>
        </w:rPr>
        <w:t>и</w:t>
      </w:r>
      <w:r w:rsidRPr="00745D32">
        <w:rPr>
          <w:rFonts w:ascii="Arial" w:hAnsi="Arial" w:cs="Arial"/>
          <w:sz w:val="20"/>
        </w:rPr>
        <w:t>рования (зоны планируемого размещения объектов для реализации государс</w:t>
      </w:r>
      <w:r w:rsidRPr="00745D32">
        <w:rPr>
          <w:rFonts w:ascii="Arial" w:hAnsi="Arial" w:cs="Arial"/>
          <w:sz w:val="20"/>
        </w:rPr>
        <w:t>т</w:t>
      </w:r>
      <w:r w:rsidRPr="00745D32">
        <w:rPr>
          <w:rFonts w:ascii="Arial" w:hAnsi="Arial" w:cs="Arial"/>
          <w:sz w:val="20"/>
        </w:rPr>
        <w:t>венных, муниципал</w:t>
      </w:r>
      <w:r w:rsidRPr="00745D32">
        <w:rPr>
          <w:rFonts w:ascii="Arial" w:hAnsi="Arial" w:cs="Arial"/>
          <w:sz w:val="20"/>
        </w:rPr>
        <w:t>ь</w:t>
      </w:r>
      <w:r w:rsidRPr="00745D32">
        <w:rPr>
          <w:rFonts w:ascii="Arial" w:hAnsi="Arial" w:cs="Arial"/>
          <w:sz w:val="20"/>
        </w:rPr>
        <w:t>ных нужд);</w:t>
      </w:r>
    </w:p>
    <w:p w:rsidR="0076643C" w:rsidRPr="00745D32" w:rsidRDefault="0076643C" w:rsidP="0076643C">
      <w:pPr>
        <w:tabs>
          <w:tab w:val="left" w:pos="1128"/>
        </w:tabs>
        <w:autoSpaceDE w:val="0"/>
        <w:spacing w:line="240" w:lineRule="auto"/>
        <w:ind w:firstLine="709"/>
        <w:contextualSpacing/>
        <w:jc w:val="both"/>
        <w:rPr>
          <w:rFonts w:ascii="Arial" w:hAnsi="Arial" w:cs="Arial"/>
          <w:sz w:val="20"/>
        </w:rPr>
      </w:pPr>
      <w:r w:rsidRPr="00745D32">
        <w:rPr>
          <w:rFonts w:ascii="Arial" w:hAnsi="Arial" w:cs="Arial"/>
          <w:sz w:val="20"/>
        </w:rPr>
        <w:t>проектов планировки и проектов межевания в их составе, определяющих границы зон р</w:t>
      </w:r>
      <w:r w:rsidRPr="00745D32">
        <w:rPr>
          <w:rFonts w:ascii="Arial" w:hAnsi="Arial" w:cs="Arial"/>
          <w:sz w:val="20"/>
        </w:rPr>
        <w:t>е</w:t>
      </w:r>
      <w:r w:rsidRPr="00745D32">
        <w:rPr>
          <w:rFonts w:ascii="Arial" w:hAnsi="Arial" w:cs="Arial"/>
          <w:sz w:val="20"/>
        </w:rPr>
        <w:t>зервирования.</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sz w:val="20"/>
        </w:rPr>
        <w:t>Указанная документация подготавливается и утверждается в порядке, о</w:t>
      </w:r>
      <w:r w:rsidRPr="00745D32">
        <w:rPr>
          <w:rFonts w:ascii="Arial" w:hAnsi="Arial" w:cs="Arial"/>
          <w:sz w:val="20"/>
        </w:rPr>
        <w:t>п</w:t>
      </w:r>
      <w:r w:rsidRPr="00745D32">
        <w:rPr>
          <w:rFonts w:ascii="Arial" w:hAnsi="Arial" w:cs="Arial"/>
          <w:sz w:val="20"/>
        </w:rPr>
        <w:t>ределенном гр</w:t>
      </w:r>
      <w:r w:rsidRPr="00745D32">
        <w:rPr>
          <w:rFonts w:ascii="Arial" w:hAnsi="Arial" w:cs="Arial"/>
          <w:sz w:val="20"/>
        </w:rPr>
        <w:t>а</w:t>
      </w:r>
      <w:r w:rsidRPr="00745D32">
        <w:rPr>
          <w:rFonts w:ascii="Arial" w:hAnsi="Arial" w:cs="Arial"/>
          <w:sz w:val="20"/>
        </w:rPr>
        <w:t>достроительным законодательством.</w:t>
      </w:r>
    </w:p>
    <w:p w:rsidR="0076643C" w:rsidRPr="00745D32" w:rsidRDefault="0076643C" w:rsidP="0076643C">
      <w:pPr>
        <w:pStyle w:val="afff7"/>
        <w:tabs>
          <w:tab w:val="left" w:pos="1094"/>
        </w:tabs>
        <w:autoSpaceDE w:val="0"/>
        <w:spacing w:after="0"/>
        <w:ind w:left="0" w:firstLine="709"/>
        <w:jc w:val="both"/>
        <w:rPr>
          <w:rFonts w:ascii="Arial" w:hAnsi="Arial" w:cs="Arial"/>
          <w:sz w:val="20"/>
          <w:szCs w:val="24"/>
        </w:rPr>
      </w:pPr>
      <w:r w:rsidRPr="00745D32">
        <w:rPr>
          <w:rFonts w:ascii="Arial" w:hAnsi="Arial" w:cs="Arial"/>
          <w:sz w:val="20"/>
          <w:szCs w:val="24"/>
        </w:rPr>
        <w:t>3. В соответствии с градостроительным законодательством:</w:t>
      </w:r>
    </w:p>
    <w:p w:rsidR="0076643C" w:rsidRPr="00745D32" w:rsidRDefault="0076643C" w:rsidP="0076643C">
      <w:pPr>
        <w:tabs>
          <w:tab w:val="left" w:pos="1142"/>
        </w:tabs>
        <w:autoSpaceDE w:val="0"/>
        <w:spacing w:line="240" w:lineRule="auto"/>
        <w:ind w:firstLine="709"/>
        <w:contextualSpacing/>
        <w:jc w:val="both"/>
        <w:rPr>
          <w:rFonts w:ascii="Arial" w:hAnsi="Arial" w:cs="Arial"/>
          <w:sz w:val="20"/>
        </w:rPr>
      </w:pPr>
      <w:r w:rsidRPr="00745D32">
        <w:rPr>
          <w:rFonts w:ascii="Arial" w:hAnsi="Arial" w:cs="Arial"/>
          <w:sz w:val="20"/>
        </w:rPr>
        <w:t>1) со дня вступления в силу документов территориального планирования, проектов планировки и проектов межевания в их составе не допускается предо</w:t>
      </w:r>
      <w:r w:rsidRPr="00745D32">
        <w:rPr>
          <w:rFonts w:ascii="Arial" w:hAnsi="Arial" w:cs="Arial"/>
          <w:sz w:val="20"/>
        </w:rPr>
        <w:t>с</w:t>
      </w:r>
      <w:r w:rsidRPr="00745D32">
        <w:rPr>
          <w:rFonts w:ascii="Arial" w:hAnsi="Arial" w:cs="Arial"/>
          <w:sz w:val="20"/>
        </w:rPr>
        <w:t>тавление в частную собственность земельных участков, находящихся в собстве</w:t>
      </w:r>
      <w:r w:rsidRPr="00745D32">
        <w:rPr>
          <w:rFonts w:ascii="Arial" w:hAnsi="Arial" w:cs="Arial"/>
          <w:sz w:val="20"/>
        </w:rPr>
        <w:t>н</w:t>
      </w:r>
      <w:r w:rsidRPr="00745D32">
        <w:rPr>
          <w:rFonts w:ascii="Arial" w:hAnsi="Arial" w:cs="Arial"/>
          <w:sz w:val="20"/>
        </w:rPr>
        <w:t>ности Российской Федерации, субъекта Российской Федерации, муниципальной собственности и расположенных в пр</w:t>
      </w:r>
      <w:r w:rsidRPr="00745D32">
        <w:rPr>
          <w:rFonts w:ascii="Arial" w:hAnsi="Arial" w:cs="Arial"/>
          <w:sz w:val="20"/>
        </w:rPr>
        <w:t>е</w:t>
      </w:r>
      <w:r w:rsidRPr="00745D32">
        <w:rPr>
          <w:rFonts w:ascii="Arial" w:hAnsi="Arial" w:cs="Arial"/>
          <w:sz w:val="20"/>
        </w:rPr>
        <w:t>делах зон резервирования, отображенных в указанных документах и определенных указанными проектами для будущего ра</w:t>
      </w:r>
      <w:r w:rsidRPr="00745D32">
        <w:rPr>
          <w:rFonts w:ascii="Arial" w:hAnsi="Arial" w:cs="Arial"/>
          <w:sz w:val="20"/>
        </w:rPr>
        <w:t>з</w:t>
      </w:r>
      <w:r w:rsidRPr="00745D32">
        <w:rPr>
          <w:rFonts w:ascii="Arial" w:hAnsi="Arial" w:cs="Arial"/>
          <w:sz w:val="20"/>
        </w:rPr>
        <w:t>мещения объектов в порядке реализации государственных и муниципальных нужд;</w:t>
      </w:r>
    </w:p>
    <w:p w:rsidR="0076643C" w:rsidRPr="00745D32" w:rsidRDefault="0076643C" w:rsidP="0076643C">
      <w:pPr>
        <w:tabs>
          <w:tab w:val="left" w:pos="1142"/>
        </w:tabs>
        <w:autoSpaceDE w:val="0"/>
        <w:spacing w:line="240" w:lineRule="auto"/>
        <w:ind w:firstLine="709"/>
        <w:contextualSpacing/>
        <w:jc w:val="both"/>
        <w:rPr>
          <w:rFonts w:ascii="Arial" w:hAnsi="Arial" w:cs="Arial"/>
          <w:sz w:val="20"/>
        </w:rPr>
      </w:pPr>
      <w:r w:rsidRPr="00745D32">
        <w:rPr>
          <w:rFonts w:ascii="Arial" w:hAnsi="Arial" w:cs="Arial"/>
          <w:sz w:val="20"/>
        </w:rPr>
        <w:t>2) собственники земельных участков и иных объектов недвижимости, нах</w:t>
      </w:r>
      <w:r w:rsidRPr="00745D32">
        <w:rPr>
          <w:rFonts w:ascii="Arial" w:hAnsi="Arial" w:cs="Arial"/>
          <w:sz w:val="20"/>
        </w:rPr>
        <w:t>о</w:t>
      </w:r>
      <w:r w:rsidRPr="00745D32">
        <w:rPr>
          <w:rFonts w:ascii="Arial" w:hAnsi="Arial" w:cs="Arial"/>
          <w:sz w:val="20"/>
        </w:rPr>
        <w:t>дящихся в пределах зон резервирования, отображенных в указанных документах и определенных указанными проектами для будущего размещения объектов в п</w:t>
      </w:r>
      <w:r w:rsidRPr="00745D32">
        <w:rPr>
          <w:rFonts w:ascii="Arial" w:hAnsi="Arial" w:cs="Arial"/>
          <w:sz w:val="20"/>
        </w:rPr>
        <w:t>о</w:t>
      </w:r>
      <w:r w:rsidRPr="00745D32">
        <w:rPr>
          <w:rFonts w:ascii="Arial" w:hAnsi="Arial" w:cs="Arial"/>
          <w:sz w:val="20"/>
        </w:rPr>
        <w:t>рядке реализации гос</w:t>
      </w:r>
      <w:r w:rsidRPr="00745D32">
        <w:rPr>
          <w:rFonts w:ascii="Arial" w:hAnsi="Arial" w:cs="Arial"/>
          <w:sz w:val="20"/>
        </w:rPr>
        <w:t>у</w:t>
      </w:r>
      <w:r w:rsidRPr="00745D32">
        <w:rPr>
          <w:rFonts w:ascii="Arial" w:hAnsi="Arial" w:cs="Arial"/>
          <w:sz w:val="20"/>
        </w:rPr>
        <w:t>дарственных и муниципальных нужд, вправе обжаловать в судебном порядке такие док</w:t>
      </w:r>
      <w:r w:rsidRPr="00745D32">
        <w:rPr>
          <w:rFonts w:ascii="Arial" w:hAnsi="Arial" w:cs="Arial"/>
          <w:sz w:val="20"/>
        </w:rPr>
        <w:t>у</w:t>
      </w:r>
      <w:r w:rsidRPr="00745D32">
        <w:rPr>
          <w:rFonts w:ascii="Arial" w:hAnsi="Arial" w:cs="Arial"/>
          <w:sz w:val="20"/>
        </w:rPr>
        <w:t>менты.</w:t>
      </w:r>
    </w:p>
    <w:p w:rsidR="0076643C" w:rsidRPr="00745D32" w:rsidRDefault="0076643C" w:rsidP="0076643C">
      <w:pPr>
        <w:pStyle w:val="afff7"/>
        <w:tabs>
          <w:tab w:val="left" w:pos="1094"/>
        </w:tabs>
        <w:autoSpaceDE w:val="0"/>
        <w:spacing w:after="0"/>
        <w:ind w:left="0" w:firstLine="709"/>
        <w:jc w:val="both"/>
        <w:rPr>
          <w:rFonts w:ascii="Arial" w:hAnsi="Arial" w:cs="Arial"/>
          <w:sz w:val="20"/>
          <w:szCs w:val="24"/>
        </w:rPr>
      </w:pPr>
      <w:r w:rsidRPr="00745D32">
        <w:rPr>
          <w:rFonts w:ascii="Arial" w:hAnsi="Arial" w:cs="Arial"/>
          <w:sz w:val="20"/>
          <w:szCs w:val="24"/>
        </w:rPr>
        <w:t>4. Принимаемое решение о резервировании должно содержать:</w:t>
      </w:r>
    </w:p>
    <w:p w:rsidR="0076643C" w:rsidRPr="00745D32" w:rsidRDefault="0076643C" w:rsidP="0076643C">
      <w:pPr>
        <w:tabs>
          <w:tab w:val="left" w:pos="1195"/>
        </w:tabs>
        <w:autoSpaceDE w:val="0"/>
        <w:spacing w:line="240" w:lineRule="auto"/>
        <w:ind w:firstLine="709"/>
        <w:contextualSpacing/>
        <w:jc w:val="both"/>
        <w:rPr>
          <w:rFonts w:ascii="Arial" w:hAnsi="Arial" w:cs="Arial"/>
          <w:sz w:val="20"/>
        </w:rPr>
      </w:pPr>
      <w:r w:rsidRPr="00745D32">
        <w:rPr>
          <w:rFonts w:ascii="Arial" w:hAnsi="Arial" w:cs="Arial"/>
          <w:sz w:val="20"/>
        </w:rPr>
        <w:t>1) обоснование того, что целью резервирования земельных участков явл</w:t>
      </w:r>
      <w:r w:rsidRPr="00745D32">
        <w:rPr>
          <w:rFonts w:ascii="Arial" w:hAnsi="Arial" w:cs="Arial"/>
          <w:sz w:val="20"/>
        </w:rPr>
        <w:t>я</w:t>
      </w:r>
      <w:r w:rsidRPr="00745D32">
        <w:rPr>
          <w:rFonts w:ascii="Arial" w:hAnsi="Arial" w:cs="Arial"/>
          <w:sz w:val="20"/>
        </w:rPr>
        <w:t>ется наличие г</w:t>
      </w:r>
      <w:r w:rsidRPr="00745D32">
        <w:rPr>
          <w:rFonts w:ascii="Arial" w:hAnsi="Arial" w:cs="Arial"/>
          <w:sz w:val="20"/>
        </w:rPr>
        <w:t>о</w:t>
      </w:r>
      <w:r w:rsidRPr="00745D32">
        <w:rPr>
          <w:rFonts w:ascii="Arial" w:hAnsi="Arial" w:cs="Arial"/>
          <w:sz w:val="20"/>
        </w:rPr>
        <w:t>сударственных или муниципальных нужд;</w:t>
      </w:r>
    </w:p>
    <w:p w:rsidR="0076643C" w:rsidRPr="00745D32" w:rsidRDefault="0076643C" w:rsidP="0076643C">
      <w:pPr>
        <w:tabs>
          <w:tab w:val="left" w:pos="1195"/>
        </w:tabs>
        <w:autoSpaceDE w:val="0"/>
        <w:spacing w:line="240" w:lineRule="auto"/>
        <w:ind w:firstLine="709"/>
        <w:contextualSpacing/>
        <w:jc w:val="both"/>
        <w:rPr>
          <w:rFonts w:ascii="Arial" w:hAnsi="Arial" w:cs="Arial"/>
          <w:sz w:val="20"/>
        </w:rPr>
      </w:pPr>
      <w:r w:rsidRPr="00745D32">
        <w:rPr>
          <w:rFonts w:ascii="Arial" w:hAnsi="Arial" w:cs="Arial"/>
          <w:sz w:val="20"/>
        </w:rPr>
        <w:t>2) карту, отображающую границы зоны резервирования в соответствии с ранее у</w:t>
      </w:r>
      <w:r w:rsidRPr="00745D32">
        <w:rPr>
          <w:rFonts w:ascii="Arial" w:hAnsi="Arial" w:cs="Arial"/>
          <w:sz w:val="20"/>
        </w:rPr>
        <w:t>т</w:t>
      </w:r>
      <w:r w:rsidRPr="00745D32">
        <w:rPr>
          <w:rFonts w:ascii="Arial" w:hAnsi="Arial" w:cs="Arial"/>
          <w:sz w:val="20"/>
        </w:rPr>
        <w:t>вержденным проектом планировки и проектом межевания в его составе;</w:t>
      </w:r>
    </w:p>
    <w:p w:rsidR="0076643C" w:rsidRPr="00745D32" w:rsidRDefault="0076643C" w:rsidP="0076643C">
      <w:pPr>
        <w:tabs>
          <w:tab w:val="left" w:pos="1195"/>
        </w:tabs>
        <w:autoSpaceDE w:val="0"/>
        <w:spacing w:line="240" w:lineRule="auto"/>
        <w:ind w:firstLine="709"/>
        <w:contextualSpacing/>
        <w:jc w:val="both"/>
        <w:rPr>
          <w:rFonts w:ascii="Arial" w:hAnsi="Arial" w:cs="Arial"/>
          <w:sz w:val="20"/>
        </w:rPr>
      </w:pPr>
      <w:r w:rsidRPr="00745D32">
        <w:rPr>
          <w:rFonts w:ascii="Arial" w:hAnsi="Arial" w:cs="Arial"/>
          <w:sz w:val="20"/>
        </w:rPr>
        <w:t>3) перечень земельных участков, иных объектов недвижимости, подлеж</w:t>
      </w:r>
      <w:r w:rsidRPr="00745D32">
        <w:rPr>
          <w:rFonts w:ascii="Arial" w:hAnsi="Arial" w:cs="Arial"/>
          <w:sz w:val="20"/>
        </w:rPr>
        <w:t>а</w:t>
      </w:r>
      <w:r w:rsidRPr="00745D32">
        <w:rPr>
          <w:rFonts w:ascii="Arial" w:hAnsi="Arial" w:cs="Arial"/>
          <w:sz w:val="20"/>
        </w:rPr>
        <w:t>щих изъятию, а также список физических и юридических лиц - собственников, пользователей, владельцев, арендаторов земельных участков и иных объектов недвиж</w:t>
      </w:r>
      <w:r w:rsidRPr="00745D32">
        <w:rPr>
          <w:rFonts w:ascii="Arial" w:hAnsi="Arial" w:cs="Arial"/>
          <w:sz w:val="20"/>
        </w:rPr>
        <w:t>и</w:t>
      </w:r>
      <w:r w:rsidRPr="00745D32">
        <w:rPr>
          <w:rFonts w:ascii="Arial" w:hAnsi="Arial" w:cs="Arial"/>
          <w:sz w:val="20"/>
        </w:rPr>
        <w:t>мости.</w:t>
      </w:r>
    </w:p>
    <w:p w:rsidR="0076643C" w:rsidRPr="00745D32" w:rsidRDefault="0076643C" w:rsidP="0076643C">
      <w:pPr>
        <w:pStyle w:val="afff7"/>
        <w:tabs>
          <w:tab w:val="left" w:pos="1219"/>
        </w:tabs>
        <w:autoSpaceDE w:val="0"/>
        <w:spacing w:after="0"/>
        <w:ind w:left="0" w:firstLine="709"/>
        <w:jc w:val="both"/>
        <w:rPr>
          <w:rFonts w:ascii="Arial" w:hAnsi="Arial" w:cs="Arial"/>
          <w:sz w:val="20"/>
          <w:szCs w:val="24"/>
        </w:rPr>
      </w:pPr>
      <w:r w:rsidRPr="00745D32">
        <w:rPr>
          <w:rFonts w:ascii="Arial" w:hAnsi="Arial" w:cs="Arial"/>
          <w:sz w:val="20"/>
          <w:szCs w:val="24"/>
        </w:rPr>
        <w:t>5. В соответствии с законодательством, решение о резервировании должно предусматр</w:t>
      </w:r>
      <w:r w:rsidRPr="00745D32">
        <w:rPr>
          <w:rFonts w:ascii="Arial" w:hAnsi="Arial" w:cs="Arial"/>
          <w:sz w:val="20"/>
          <w:szCs w:val="24"/>
        </w:rPr>
        <w:t>и</w:t>
      </w:r>
      <w:r w:rsidRPr="00745D32">
        <w:rPr>
          <w:rFonts w:ascii="Arial" w:hAnsi="Arial" w:cs="Arial"/>
          <w:sz w:val="20"/>
          <w:szCs w:val="24"/>
        </w:rPr>
        <w:t>вать:</w:t>
      </w:r>
    </w:p>
    <w:p w:rsidR="0076643C" w:rsidRPr="00745D32" w:rsidRDefault="0076643C" w:rsidP="0076643C">
      <w:pPr>
        <w:tabs>
          <w:tab w:val="left" w:pos="1200"/>
        </w:tabs>
        <w:autoSpaceDE w:val="0"/>
        <w:spacing w:line="240" w:lineRule="auto"/>
        <w:ind w:firstLine="709"/>
        <w:contextualSpacing/>
        <w:jc w:val="both"/>
        <w:rPr>
          <w:rFonts w:ascii="Arial" w:hAnsi="Arial" w:cs="Arial"/>
          <w:sz w:val="20"/>
        </w:rPr>
      </w:pPr>
      <w:r w:rsidRPr="00745D32">
        <w:rPr>
          <w:rFonts w:ascii="Arial" w:hAnsi="Arial" w:cs="Arial"/>
          <w:sz w:val="20"/>
        </w:rPr>
        <w:t>срок резервирования, в течение которого риски производства улучшений на зарезервир</w:t>
      </w:r>
      <w:r w:rsidRPr="00745D32">
        <w:rPr>
          <w:rFonts w:ascii="Arial" w:hAnsi="Arial" w:cs="Arial"/>
          <w:sz w:val="20"/>
        </w:rPr>
        <w:t>о</w:t>
      </w:r>
      <w:r w:rsidRPr="00745D32">
        <w:rPr>
          <w:rFonts w:ascii="Arial" w:hAnsi="Arial" w:cs="Arial"/>
          <w:sz w:val="20"/>
        </w:rPr>
        <w:t>ванных земельных участках возлагаются на их правообладателей;</w:t>
      </w:r>
    </w:p>
    <w:p w:rsidR="0076643C" w:rsidRPr="00745D32" w:rsidRDefault="0076643C" w:rsidP="0076643C">
      <w:pPr>
        <w:tabs>
          <w:tab w:val="left" w:pos="1354"/>
        </w:tabs>
        <w:autoSpaceDE w:val="0"/>
        <w:spacing w:line="240" w:lineRule="auto"/>
        <w:ind w:firstLine="709"/>
        <w:contextualSpacing/>
        <w:jc w:val="both"/>
        <w:rPr>
          <w:rFonts w:ascii="Arial" w:hAnsi="Arial" w:cs="Arial"/>
          <w:sz w:val="20"/>
        </w:rPr>
      </w:pPr>
      <w:r w:rsidRPr="00745D32">
        <w:rPr>
          <w:rFonts w:ascii="Arial" w:hAnsi="Arial" w:cs="Arial"/>
          <w:sz w:val="20"/>
        </w:rPr>
        <w:t>выкуп зарезервированных земельных участков по истечении срока резе</w:t>
      </w:r>
      <w:r w:rsidRPr="00745D32">
        <w:rPr>
          <w:rFonts w:ascii="Arial" w:hAnsi="Arial" w:cs="Arial"/>
          <w:sz w:val="20"/>
        </w:rPr>
        <w:t>р</w:t>
      </w:r>
      <w:r w:rsidRPr="00745D32">
        <w:rPr>
          <w:rFonts w:ascii="Arial" w:hAnsi="Arial" w:cs="Arial"/>
          <w:sz w:val="20"/>
        </w:rPr>
        <w:t>вирования;</w:t>
      </w:r>
    </w:p>
    <w:p w:rsidR="0076643C" w:rsidRPr="00745D32" w:rsidRDefault="0076643C" w:rsidP="0076643C">
      <w:pPr>
        <w:tabs>
          <w:tab w:val="left" w:pos="1253"/>
        </w:tabs>
        <w:autoSpaceDE w:val="0"/>
        <w:spacing w:line="240" w:lineRule="auto"/>
        <w:ind w:firstLine="709"/>
        <w:contextualSpacing/>
        <w:jc w:val="both"/>
        <w:rPr>
          <w:rFonts w:ascii="Arial" w:hAnsi="Arial" w:cs="Arial"/>
          <w:sz w:val="20"/>
        </w:rPr>
      </w:pPr>
      <w:r w:rsidRPr="00745D32">
        <w:rPr>
          <w:rFonts w:ascii="Arial" w:hAnsi="Arial" w:cs="Arial"/>
          <w:sz w:val="20"/>
        </w:rPr>
        <w:t>компенсации правообладателям земельных участков в случае непринятия решения об их выкупе по завершении срока резервирования.</w:t>
      </w:r>
    </w:p>
    <w:p w:rsidR="0076643C" w:rsidRPr="00745D32" w:rsidRDefault="0076643C" w:rsidP="0076643C">
      <w:pPr>
        <w:tabs>
          <w:tab w:val="left" w:pos="1253"/>
        </w:tabs>
        <w:autoSpaceDE w:val="0"/>
        <w:spacing w:line="240" w:lineRule="auto"/>
        <w:ind w:firstLine="709"/>
        <w:contextualSpacing/>
        <w:jc w:val="both"/>
        <w:rPr>
          <w:rFonts w:ascii="Arial" w:hAnsi="Arial" w:cs="Arial"/>
          <w:sz w:val="20"/>
        </w:rPr>
      </w:pPr>
    </w:p>
    <w:p w:rsidR="0076643C" w:rsidRPr="00745D32" w:rsidRDefault="0076643C" w:rsidP="0076643C">
      <w:pPr>
        <w:pStyle w:val="affffff"/>
        <w:ind w:firstLine="709"/>
        <w:jc w:val="center"/>
        <w:outlineLvl w:val="1"/>
        <w:rPr>
          <w:rFonts w:ascii="Arial" w:hAnsi="Arial" w:cs="Arial"/>
          <w:sz w:val="20"/>
          <w:szCs w:val="24"/>
          <w:lang w:val="ru-RU"/>
        </w:rPr>
      </w:pPr>
      <w:bookmarkStart w:id="56" w:name="_Toc476916955"/>
      <w:r w:rsidRPr="00745D32">
        <w:rPr>
          <w:rFonts w:ascii="Arial" w:hAnsi="Arial" w:cs="Arial"/>
          <w:sz w:val="20"/>
          <w:szCs w:val="24"/>
          <w:lang w:val="ru-RU"/>
        </w:rPr>
        <w:t xml:space="preserve">ГЛАВА </w:t>
      </w:r>
      <w:r w:rsidRPr="00745D32">
        <w:rPr>
          <w:rFonts w:ascii="Arial" w:hAnsi="Arial" w:cs="Arial"/>
          <w:sz w:val="20"/>
          <w:szCs w:val="24"/>
        </w:rPr>
        <w:t>X</w:t>
      </w:r>
      <w:r w:rsidRPr="00745D32">
        <w:rPr>
          <w:rFonts w:ascii="Arial" w:hAnsi="Arial" w:cs="Arial"/>
          <w:sz w:val="20"/>
          <w:szCs w:val="24"/>
          <w:lang w:val="ru-RU"/>
        </w:rPr>
        <w:t>. КОНТРОЛЬ ЗА ИСПОЛЬЗОВАНИЕМ ЗЕМЕЛЬНЫХ УЧАСТКОВ И ИНЫХ ОБЪЕКТОВ НЕДВИЖИМОСТИ. ОТВЕТСТВЕННОСТЬ ЗА НАРУШЕНИЯ ПРАВИЛ</w:t>
      </w:r>
      <w:bookmarkEnd w:id="56"/>
    </w:p>
    <w:p w:rsidR="0076643C" w:rsidRPr="00745D32" w:rsidRDefault="0076643C" w:rsidP="0076643C">
      <w:pPr>
        <w:spacing w:line="240" w:lineRule="auto"/>
        <w:rPr>
          <w:sz w:val="20"/>
          <w:lang w:bidi="en-US"/>
        </w:rPr>
      </w:pPr>
    </w:p>
    <w:p w:rsidR="0076643C" w:rsidRPr="00745D32" w:rsidRDefault="0076643C" w:rsidP="0076643C">
      <w:pPr>
        <w:spacing w:line="240" w:lineRule="auto"/>
        <w:ind w:firstLine="709"/>
        <w:jc w:val="both"/>
        <w:rPr>
          <w:rFonts w:ascii="Arial" w:hAnsi="Arial" w:cs="Arial"/>
          <w:sz w:val="20"/>
        </w:rPr>
      </w:pPr>
      <w:bookmarkStart w:id="57" w:name="ch36"/>
      <w:bookmarkStart w:id="58" w:name="_Toc476916956"/>
      <w:r w:rsidRPr="00745D32">
        <w:rPr>
          <w:rFonts w:ascii="Arial" w:hAnsi="Arial" w:cs="Arial"/>
          <w:sz w:val="20"/>
        </w:rPr>
        <w:t xml:space="preserve">Статья 24. </w:t>
      </w:r>
      <w:bookmarkEnd w:id="57"/>
      <w:r w:rsidRPr="00745D32">
        <w:rPr>
          <w:rFonts w:ascii="Arial" w:hAnsi="Arial" w:cs="Arial"/>
          <w:sz w:val="20"/>
        </w:rPr>
        <w:t>Контроль за использованием объектов недвижимости</w:t>
      </w:r>
      <w:bookmarkEnd w:id="58"/>
    </w:p>
    <w:p w:rsidR="0076643C" w:rsidRPr="00745D32" w:rsidRDefault="0076643C" w:rsidP="0076643C">
      <w:pPr>
        <w:pStyle w:val="afff7"/>
        <w:autoSpaceDE w:val="0"/>
        <w:spacing w:after="0"/>
        <w:ind w:left="0" w:firstLine="709"/>
        <w:jc w:val="both"/>
        <w:rPr>
          <w:rFonts w:ascii="Arial" w:hAnsi="Arial" w:cs="Arial"/>
          <w:sz w:val="20"/>
          <w:szCs w:val="24"/>
        </w:rPr>
      </w:pPr>
      <w:r w:rsidRPr="00745D32">
        <w:rPr>
          <w:rFonts w:ascii="Arial" w:hAnsi="Arial" w:cs="Arial"/>
          <w:sz w:val="20"/>
          <w:szCs w:val="24"/>
        </w:rPr>
        <w:t>1) Органы местного самоуправления Аршанского сельского поселения ос</w:t>
      </w:r>
      <w:r w:rsidRPr="00745D32">
        <w:rPr>
          <w:rFonts w:ascii="Arial" w:hAnsi="Arial" w:cs="Arial"/>
          <w:sz w:val="20"/>
          <w:szCs w:val="24"/>
        </w:rPr>
        <w:t>у</w:t>
      </w:r>
      <w:r w:rsidRPr="00745D32">
        <w:rPr>
          <w:rFonts w:ascii="Arial" w:hAnsi="Arial" w:cs="Arial"/>
          <w:sz w:val="20"/>
          <w:szCs w:val="24"/>
        </w:rPr>
        <w:t>ществляют муниципальный контроль за землепользованием и застройкой в гр</w:t>
      </w:r>
      <w:r w:rsidRPr="00745D32">
        <w:rPr>
          <w:rFonts w:ascii="Arial" w:hAnsi="Arial" w:cs="Arial"/>
          <w:sz w:val="20"/>
          <w:szCs w:val="24"/>
        </w:rPr>
        <w:t>а</w:t>
      </w:r>
      <w:r w:rsidRPr="00745D32">
        <w:rPr>
          <w:rFonts w:ascii="Arial" w:hAnsi="Arial" w:cs="Arial"/>
          <w:sz w:val="20"/>
          <w:szCs w:val="24"/>
        </w:rPr>
        <w:t>ницах сельского поселения, в случаях, предусмотренных Градостроительным и Земельным кодексами Ро</w:t>
      </w:r>
      <w:r w:rsidRPr="00745D32">
        <w:rPr>
          <w:rFonts w:ascii="Arial" w:hAnsi="Arial" w:cs="Arial"/>
          <w:sz w:val="20"/>
          <w:szCs w:val="24"/>
        </w:rPr>
        <w:t>с</w:t>
      </w:r>
      <w:r w:rsidRPr="00745D32">
        <w:rPr>
          <w:rFonts w:ascii="Arial" w:hAnsi="Arial" w:cs="Arial"/>
          <w:sz w:val="20"/>
          <w:szCs w:val="24"/>
        </w:rPr>
        <w:t>сийской Федерации.</w:t>
      </w:r>
    </w:p>
    <w:p w:rsidR="0076643C" w:rsidRPr="00745D32" w:rsidRDefault="0076643C" w:rsidP="0076643C">
      <w:pPr>
        <w:pStyle w:val="afff7"/>
        <w:autoSpaceDE w:val="0"/>
        <w:spacing w:after="0"/>
        <w:ind w:left="0" w:firstLine="709"/>
        <w:jc w:val="both"/>
        <w:rPr>
          <w:rFonts w:ascii="Arial" w:hAnsi="Arial" w:cs="Arial"/>
          <w:sz w:val="20"/>
          <w:szCs w:val="24"/>
        </w:rPr>
      </w:pPr>
      <w:r w:rsidRPr="00745D32">
        <w:rPr>
          <w:rFonts w:ascii="Arial" w:hAnsi="Arial" w:cs="Arial"/>
          <w:sz w:val="20"/>
          <w:szCs w:val="24"/>
        </w:rPr>
        <w:t>2) Контроль за землепользованием и застройкой осуществляют должнос</w:t>
      </w:r>
      <w:r w:rsidRPr="00745D32">
        <w:rPr>
          <w:rFonts w:ascii="Arial" w:hAnsi="Arial" w:cs="Arial"/>
          <w:sz w:val="20"/>
          <w:szCs w:val="24"/>
        </w:rPr>
        <w:t>т</w:t>
      </w:r>
      <w:r w:rsidRPr="00745D32">
        <w:rPr>
          <w:rFonts w:ascii="Arial" w:hAnsi="Arial" w:cs="Arial"/>
          <w:sz w:val="20"/>
          <w:szCs w:val="24"/>
        </w:rPr>
        <w:t>ные лица надзорных и контролирующих органов, которым в соответствии с зак</w:t>
      </w:r>
      <w:r w:rsidRPr="00745D32">
        <w:rPr>
          <w:rFonts w:ascii="Arial" w:hAnsi="Arial" w:cs="Arial"/>
          <w:sz w:val="20"/>
          <w:szCs w:val="24"/>
        </w:rPr>
        <w:t>о</w:t>
      </w:r>
      <w:r w:rsidRPr="00745D32">
        <w:rPr>
          <w:rFonts w:ascii="Arial" w:hAnsi="Arial" w:cs="Arial"/>
          <w:sz w:val="20"/>
          <w:szCs w:val="24"/>
        </w:rPr>
        <w:t>нодательством предо</w:t>
      </w:r>
      <w:r w:rsidRPr="00745D32">
        <w:rPr>
          <w:rFonts w:ascii="Arial" w:hAnsi="Arial" w:cs="Arial"/>
          <w:sz w:val="20"/>
          <w:szCs w:val="24"/>
        </w:rPr>
        <w:t>с</w:t>
      </w:r>
      <w:r w:rsidRPr="00745D32">
        <w:rPr>
          <w:rFonts w:ascii="Arial" w:hAnsi="Arial" w:cs="Arial"/>
          <w:sz w:val="20"/>
          <w:szCs w:val="24"/>
        </w:rPr>
        <w:t>тавлены такие полномочия.</w:t>
      </w:r>
    </w:p>
    <w:p w:rsidR="0076643C" w:rsidRPr="00745D32" w:rsidRDefault="0076643C" w:rsidP="0076643C">
      <w:pPr>
        <w:pStyle w:val="afff7"/>
        <w:autoSpaceDE w:val="0"/>
        <w:spacing w:after="0"/>
        <w:ind w:left="0" w:firstLine="709"/>
        <w:jc w:val="both"/>
        <w:rPr>
          <w:rFonts w:ascii="Arial" w:hAnsi="Arial" w:cs="Arial"/>
          <w:sz w:val="20"/>
          <w:szCs w:val="24"/>
        </w:rPr>
      </w:pPr>
      <w:r w:rsidRPr="00745D32">
        <w:rPr>
          <w:rFonts w:ascii="Arial" w:hAnsi="Arial" w:cs="Arial"/>
          <w:sz w:val="20"/>
          <w:szCs w:val="24"/>
        </w:rPr>
        <w:t>3) Должностные лица надзорных и контролирующих органов, действуя в с</w:t>
      </w:r>
      <w:r w:rsidRPr="00745D32">
        <w:rPr>
          <w:rFonts w:ascii="Arial" w:hAnsi="Arial" w:cs="Arial"/>
          <w:sz w:val="20"/>
          <w:szCs w:val="24"/>
        </w:rPr>
        <w:t>о</w:t>
      </w:r>
      <w:r w:rsidRPr="00745D32">
        <w:rPr>
          <w:rFonts w:ascii="Arial" w:hAnsi="Arial" w:cs="Arial"/>
          <w:sz w:val="20"/>
          <w:szCs w:val="24"/>
        </w:rPr>
        <w:t>ответствии с законодательством, вправе производить наружный и внутренний о</w:t>
      </w:r>
      <w:r w:rsidRPr="00745D32">
        <w:rPr>
          <w:rFonts w:ascii="Arial" w:hAnsi="Arial" w:cs="Arial"/>
          <w:sz w:val="20"/>
          <w:szCs w:val="24"/>
        </w:rPr>
        <w:t>с</w:t>
      </w:r>
      <w:r w:rsidRPr="00745D32">
        <w:rPr>
          <w:rFonts w:ascii="Arial" w:hAnsi="Arial" w:cs="Arial"/>
          <w:sz w:val="20"/>
          <w:szCs w:val="24"/>
        </w:rPr>
        <w:t>мотр объектов недвижимости, получать от правообладателей недвижимости н</w:t>
      </w:r>
      <w:r w:rsidRPr="00745D32">
        <w:rPr>
          <w:rFonts w:ascii="Arial" w:hAnsi="Arial" w:cs="Arial"/>
          <w:sz w:val="20"/>
          <w:szCs w:val="24"/>
        </w:rPr>
        <w:t>е</w:t>
      </w:r>
      <w:r w:rsidRPr="00745D32">
        <w:rPr>
          <w:rFonts w:ascii="Arial" w:hAnsi="Arial" w:cs="Arial"/>
          <w:sz w:val="20"/>
          <w:szCs w:val="24"/>
        </w:rPr>
        <w:t>обходимую информацию, знакомиться с документацией, относящейся к использ</w:t>
      </w:r>
      <w:r w:rsidRPr="00745D32">
        <w:rPr>
          <w:rFonts w:ascii="Arial" w:hAnsi="Arial" w:cs="Arial"/>
          <w:sz w:val="20"/>
          <w:szCs w:val="24"/>
        </w:rPr>
        <w:t>о</w:t>
      </w:r>
      <w:r w:rsidRPr="00745D32">
        <w:rPr>
          <w:rFonts w:ascii="Arial" w:hAnsi="Arial" w:cs="Arial"/>
          <w:sz w:val="20"/>
          <w:szCs w:val="24"/>
        </w:rPr>
        <w:t>ванию и изменению объектов н</w:t>
      </w:r>
      <w:r w:rsidRPr="00745D32">
        <w:rPr>
          <w:rFonts w:ascii="Arial" w:hAnsi="Arial" w:cs="Arial"/>
          <w:sz w:val="20"/>
          <w:szCs w:val="24"/>
        </w:rPr>
        <w:t>е</w:t>
      </w:r>
      <w:r w:rsidRPr="00745D32">
        <w:rPr>
          <w:rFonts w:ascii="Arial" w:hAnsi="Arial" w:cs="Arial"/>
          <w:sz w:val="20"/>
          <w:szCs w:val="24"/>
        </w:rPr>
        <w:t>движимости.</w:t>
      </w:r>
    </w:p>
    <w:p w:rsidR="0076643C" w:rsidRPr="00745D32" w:rsidRDefault="0076643C" w:rsidP="0076643C">
      <w:pPr>
        <w:pStyle w:val="afff7"/>
        <w:autoSpaceDE w:val="0"/>
        <w:spacing w:after="0"/>
        <w:ind w:left="0" w:firstLine="709"/>
        <w:jc w:val="both"/>
        <w:rPr>
          <w:rFonts w:ascii="Arial" w:hAnsi="Arial" w:cs="Arial"/>
          <w:sz w:val="20"/>
          <w:szCs w:val="24"/>
        </w:rPr>
      </w:pPr>
      <w:r w:rsidRPr="00745D32">
        <w:rPr>
          <w:rFonts w:ascii="Arial" w:hAnsi="Arial" w:cs="Arial"/>
          <w:sz w:val="20"/>
          <w:szCs w:val="24"/>
        </w:rPr>
        <w:t>4) Правообладатели объектов недвижимости обязаны оказывать должнос</w:t>
      </w:r>
      <w:r w:rsidRPr="00745D32">
        <w:rPr>
          <w:rFonts w:ascii="Arial" w:hAnsi="Arial" w:cs="Arial"/>
          <w:sz w:val="20"/>
          <w:szCs w:val="24"/>
        </w:rPr>
        <w:t>т</w:t>
      </w:r>
      <w:r w:rsidRPr="00745D32">
        <w:rPr>
          <w:rFonts w:ascii="Arial" w:hAnsi="Arial" w:cs="Arial"/>
          <w:sz w:val="20"/>
          <w:szCs w:val="24"/>
        </w:rPr>
        <w:t>ным лицам надзорных и контрольных органов, действующим в соответствии с з</w:t>
      </w:r>
      <w:r w:rsidRPr="00745D32">
        <w:rPr>
          <w:rFonts w:ascii="Arial" w:hAnsi="Arial" w:cs="Arial"/>
          <w:sz w:val="20"/>
          <w:szCs w:val="24"/>
        </w:rPr>
        <w:t>а</w:t>
      </w:r>
      <w:r w:rsidRPr="00745D32">
        <w:rPr>
          <w:rFonts w:ascii="Arial" w:hAnsi="Arial" w:cs="Arial"/>
          <w:sz w:val="20"/>
          <w:szCs w:val="24"/>
        </w:rPr>
        <w:t>конодательством, соде</w:t>
      </w:r>
      <w:r w:rsidRPr="00745D32">
        <w:rPr>
          <w:rFonts w:ascii="Arial" w:hAnsi="Arial" w:cs="Arial"/>
          <w:sz w:val="20"/>
          <w:szCs w:val="24"/>
        </w:rPr>
        <w:t>й</w:t>
      </w:r>
      <w:r w:rsidRPr="00745D32">
        <w:rPr>
          <w:rFonts w:ascii="Arial" w:hAnsi="Arial" w:cs="Arial"/>
          <w:sz w:val="20"/>
          <w:szCs w:val="24"/>
        </w:rPr>
        <w:t>ствие в выполнении ими своих обязанностей.</w:t>
      </w:r>
    </w:p>
    <w:p w:rsidR="0076643C" w:rsidRPr="00745D32" w:rsidRDefault="0076643C" w:rsidP="0076643C">
      <w:pPr>
        <w:autoSpaceDE w:val="0"/>
        <w:spacing w:line="240" w:lineRule="auto"/>
        <w:ind w:firstLine="709"/>
        <w:jc w:val="both"/>
        <w:rPr>
          <w:rFonts w:ascii="Arial" w:hAnsi="Arial" w:cs="Arial"/>
          <w:sz w:val="20"/>
        </w:rPr>
      </w:pPr>
    </w:p>
    <w:p w:rsidR="0076643C" w:rsidRPr="00745D32" w:rsidRDefault="0076643C" w:rsidP="0076643C">
      <w:pPr>
        <w:spacing w:line="240" w:lineRule="auto"/>
        <w:ind w:firstLine="709"/>
        <w:jc w:val="both"/>
        <w:rPr>
          <w:rFonts w:ascii="Arial" w:hAnsi="Arial" w:cs="Arial"/>
          <w:sz w:val="20"/>
        </w:rPr>
      </w:pPr>
      <w:bookmarkStart w:id="59" w:name="ch37"/>
      <w:bookmarkStart w:id="60" w:name="_Toc476916957"/>
      <w:r w:rsidRPr="00745D32">
        <w:rPr>
          <w:rFonts w:ascii="Arial" w:hAnsi="Arial" w:cs="Arial"/>
          <w:sz w:val="20"/>
        </w:rPr>
        <w:t xml:space="preserve">Статья 25. </w:t>
      </w:r>
      <w:bookmarkEnd w:id="59"/>
      <w:r w:rsidRPr="00745D32">
        <w:rPr>
          <w:rFonts w:ascii="Arial" w:hAnsi="Arial" w:cs="Arial"/>
          <w:sz w:val="20"/>
        </w:rPr>
        <w:t>Ответственность за нарушения Правил</w:t>
      </w:r>
      <w:bookmarkEnd w:id="60"/>
      <w:r w:rsidRPr="00745D32">
        <w:rPr>
          <w:rFonts w:ascii="Arial" w:hAnsi="Arial" w:cs="Arial"/>
          <w:sz w:val="20"/>
        </w:rPr>
        <w:t xml:space="preserve"> </w:t>
      </w:r>
    </w:p>
    <w:p w:rsidR="0076643C" w:rsidRPr="00745D32" w:rsidRDefault="0076643C" w:rsidP="0076643C">
      <w:pPr>
        <w:autoSpaceDE w:val="0"/>
        <w:spacing w:line="240" w:lineRule="auto"/>
        <w:ind w:firstLine="709"/>
        <w:contextualSpacing/>
        <w:jc w:val="both"/>
        <w:rPr>
          <w:rFonts w:ascii="Arial" w:hAnsi="Arial" w:cs="Arial"/>
          <w:sz w:val="20"/>
        </w:rPr>
      </w:pPr>
      <w:r w:rsidRPr="00745D32">
        <w:rPr>
          <w:rFonts w:ascii="Arial" w:hAnsi="Arial" w:cs="Arial"/>
          <w:sz w:val="20"/>
        </w:rPr>
        <w:t>За нарушение настоящих Правил физические и юридические лица, а также должностные лица несут ответственность в соответствии с земельным и град</w:t>
      </w:r>
      <w:r w:rsidRPr="00745D32">
        <w:rPr>
          <w:rFonts w:ascii="Arial" w:hAnsi="Arial" w:cs="Arial"/>
          <w:sz w:val="20"/>
        </w:rPr>
        <w:t>о</w:t>
      </w:r>
      <w:r w:rsidRPr="00745D32">
        <w:rPr>
          <w:rFonts w:ascii="Arial" w:hAnsi="Arial" w:cs="Arial"/>
          <w:sz w:val="20"/>
        </w:rPr>
        <w:t>строительным законодательством Российской Федерации, законодательством И</w:t>
      </w:r>
      <w:r w:rsidRPr="00745D32">
        <w:rPr>
          <w:rFonts w:ascii="Arial" w:hAnsi="Arial" w:cs="Arial"/>
          <w:sz w:val="20"/>
        </w:rPr>
        <w:t>р</w:t>
      </w:r>
      <w:r w:rsidRPr="00745D32">
        <w:rPr>
          <w:rFonts w:ascii="Arial" w:hAnsi="Arial" w:cs="Arial"/>
          <w:sz w:val="20"/>
        </w:rPr>
        <w:t>кутской области, иными нормати</w:t>
      </w:r>
      <w:r w:rsidRPr="00745D32">
        <w:rPr>
          <w:rFonts w:ascii="Arial" w:hAnsi="Arial" w:cs="Arial"/>
          <w:sz w:val="20"/>
        </w:rPr>
        <w:t>в</w:t>
      </w:r>
      <w:r w:rsidRPr="00745D32">
        <w:rPr>
          <w:rFonts w:ascii="Arial" w:hAnsi="Arial" w:cs="Arial"/>
          <w:sz w:val="20"/>
        </w:rPr>
        <w:t>ными правовыми актами.</w:t>
      </w:r>
    </w:p>
    <w:p w:rsidR="0076643C" w:rsidRPr="00745D32" w:rsidRDefault="0076643C" w:rsidP="0076643C">
      <w:pPr>
        <w:spacing w:line="240" w:lineRule="auto"/>
        <w:jc w:val="center"/>
        <w:rPr>
          <w:rFonts w:ascii="Arial" w:hAnsi="Arial" w:cs="Arial"/>
          <w:sz w:val="20"/>
        </w:rPr>
      </w:pPr>
      <w:bookmarkStart w:id="61" w:name="_Toc476916958"/>
      <w:r w:rsidRPr="00745D32">
        <w:rPr>
          <w:rFonts w:ascii="Arial" w:hAnsi="Arial" w:cs="Arial"/>
          <w:sz w:val="20"/>
        </w:rPr>
        <w:t>РАЗДЕЛ II. КАРТЫ ГРАДОСТРОИТЕЛЬНОГО ЗОНИРОВАНИЯ</w:t>
      </w:r>
      <w:bookmarkEnd w:id="61"/>
    </w:p>
    <w:p w:rsidR="0076643C" w:rsidRPr="00745D32" w:rsidRDefault="0076643C" w:rsidP="0076643C">
      <w:pPr>
        <w:spacing w:line="240" w:lineRule="auto"/>
        <w:jc w:val="center"/>
        <w:rPr>
          <w:rFonts w:ascii="Arial" w:hAnsi="Arial" w:cs="Arial"/>
          <w:sz w:val="20"/>
        </w:rPr>
      </w:pPr>
    </w:p>
    <w:p w:rsidR="0076643C" w:rsidRPr="00745D32" w:rsidRDefault="0076643C" w:rsidP="0076643C">
      <w:pPr>
        <w:spacing w:line="240" w:lineRule="auto"/>
        <w:ind w:firstLine="709"/>
        <w:jc w:val="both"/>
        <w:rPr>
          <w:rFonts w:ascii="Arial" w:hAnsi="Arial" w:cs="Arial"/>
          <w:sz w:val="20"/>
        </w:rPr>
      </w:pPr>
      <w:bookmarkStart w:id="62" w:name="ch38"/>
      <w:bookmarkStart w:id="63" w:name="_Toc476916959"/>
      <w:r w:rsidRPr="00745D32">
        <w:rPr>
          <w:rFonts w:ascii="Arial" w:hAnsi="Arial" w:cs="Arial"/>
          <w:sz w:val="20"/>
        </w:rPr>
        <w:t xml:space="preserve">Статья 26. </w:t>
      </w:r>
      <w:bookmarkEnd w:id="62"/>
      <w:r w:rsidRPr="00745D32">
        <w:rPr>
          <w:rFonts w:ascii="Arial" w:hAnsi="Arial" w:cs="Arial"/>
          <w:sz w:val="20"/>
        </w:rPr>
        <w:t>Карта градостроительного зонирования Аршанского муниц</w:t>
      </w:r>
      <w:r w:rsidRPr="00745D32">
        <w:rPr>
          <w:rFonts w:ascii="Arial" w:hAnsi="Arial" w:cs="Arial"/>
          <w:sz w:val="20"/>
        </w:rPr>
        <w:t>и</w:t>
      </w:r>
      <w:r w:rsidRPr="00745D32">
        <w:rPr>
          <w:rFonts w:ascii="Arial" w:hAnsi="Arial" w:cs="Arial"/>
          <w:sz w:val="20"/>
        </w:rPr>
        <w:t>пального о</w:t>
      </w:r>
      <w:r w:rsidRPr="00745D32">
        <w:rPr>
          <w:rFonts w:ascii="Arial" w:hAnsi="Arial" w:cs="Arial"/>
          <w:sz w:val="20"/>
        </w:rPr>
        <w:t>б</w:t>
      </w:r>
      <w:r w:rsidRPr="00745D32">
        <w:rPr>
          <w:rFonts w:ascii="Arial" w:hAnsi="Arial" w:cs="Arial"/>
          <w:sz w:val="20"/>
        </w:rPr>
        <w:t>разования (М 1:25000)</w:t>
      </w:r>
      <w:bookmarkEnd w:id="63"/>
    </w:p>
    <w:p w:rsidR="0076643C" w:rsidRPr="0076643C" w:rsidRDefault="0076643C" w:rsidP="0076643C"/>
    <w:p w:rsidR="0076643C" w:rsidRPr="0076643C" w:rsidRDefault="0076643C" w:rsidP="0076643C">
      <w:bookmarkStart w:id="64" w:name="_Toc476916961"/>
      <w:r w:rsidRPr="0076643C">
        <w:t>РАЗДЕЛ III. ГРАДОСТРОИТЕЛЬНЫЕ РЕГЛАМЕНТЫ</w:t>
      </w:r>
      <w:bookmarkEnd w:id="64"/>
    </w:p>
    <w:p w:rsidR="0076643C" w:rsidRPr="0076643C" w:rsidRDefault="0076643C" w:rsidP="0076643C"/>
    <w:p w:rsidR="0076643C" w:rsidRPr="0076643C" w:rsidRDefault="0076643C" w:rsidP="0076643C">
      <w:bookmarkStart w:id="65" w:name="ch41"/>
      <w:bookmarkStart w:id="66" w:name="_Toc476916962"/>
      <w:r w:rsidRPr="0076643C">
        <w:t xml:space="preserve">Статья 28. </w:t>
      </w:r>
      <w:bookmarkEnd w:id="65"/>
      <w:r w:rsidRPr="0076643C">
        <w:t>Виды территориальных зон, выделенных на карте градостроительного зонирования территории Аршанского муниципального образования</w:t>
      </w:r>
      <w:bookmarkEnd w:id="66"/>
    </w:p>
    <w:p w:rsidR="0076643C" w:rsidRPr="0076643C" w:rsidRDefault="0076643C" w:rsidP="0076643C">
      <w:r w:rsidRPr="0076643C">
        <w:t>Настоящими Правилами устанавливаются следующие виды территориальных зон:</w:t>
      </w:r>
    </w:p>
    <w:p w:rsidR="0076643C" w:rsidRPr="0076643C" w:rsidRDefault="0076643C" w:rsidP="0076643C"/>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8"/>
        <w:gridCol w:w="2627"/>
        <w:gridCol w:w="663"/>
        <w:gridCol w:w="2238"/>
        <w:gridCol w:w="3543"/>
      </w:tblGrid>
      <w:tr w:rsidR="0076643C" w:rsidRPr="0076643C" w:rsidTr="009E17A1">
        <w:trPr>
          <w:trHeight w:val="623"/>
          <w:tblHeader/>
        </w:trPr>
        <w:tc>
          <w:tcPr>
            <w:tcW w:w="3195" w:type="dxa"/>
            <w:gridSpan w:val="2"/>
            <w:shd w:val="clear" w:color="auto" w:fill="auto"/>
            <w:vAlign w:val="center"/>
          </w:tcPr>
          <w:p w:rsidR="0076643C" w:rsidRPr="0076643C" w:rsidRDefault="0076643C" w:rsidP="0076643C">
            <w:r w:rsidRPr="0076643C">
              <w:t>Состав территориальных зон</w:t>
            </w:r>
          </w:p>
        </w:tc>
        <w:tc>
          <w:tcPr>
            <w:tcW w:w="2901" w:type="dxa"/>
            <w:gridSpan w:val="2"/>
            <w:shd w:val="clear" w:color="auto" w:fill="auto"/>
            <w:vAlign w:val="center"/>
          </w:tcPr>
          <w:p w:rsidR="0076643C" w:rsidRPr="0076643C" w:rsidRDefault="0076643C" w:rsidP="0076643C">
            <w:r w:rsidRPr="0076643C">
              <w:t>Виды территориальных зон</w:t>
            </w:r>
          </w:p>
        </w:tc>
        <w:tc>
          <w:tcPr>
            <w:tcW w:w="3543" w:type="dxa"/>
            <w:shd w:val="clear" w:color="auto" w:fill="auto"/>
            <w:vAlign w:val="center"/>
          </w:tcPr>
          <w:p w:rsidR="0076643C" w:rsidRPr="0076643C" w:rsidRDefault="0076643C" w:rsidP="0076643C">
            <w:r w:rsidRPr="0076643C">
              <w:t>Основные виды разрешенного использования земельных участков</w:t>
            </w:r>
          </w:p>
        </w:tc>
      </w:tr>
      <w:tr w:rsidR="0076643C" w:rsidRPr="0076643C" w:rsidTr="009E17A1">
        <w:trPr>
          <w:trHeight w:val="167"/>
          <w:tblHeader/>
        </w:trPr>
        <w:tc>
          <w:tcPr>
            <w:tcW w:w="568" w:type="dxa"/>
            <w:shd w:val="clear" w:color="auto" w:fill="auto"/>
            <w:vAlign w:val="center"/>
          </w:tcPr>
          <w:p w:rsidR="0076643C" w:rsidRPr="0076643C" w:rsidRDefault="0076643C" w:rsidP="0076643C">
            <w:r w:rsidRPr="0076643C">
              <w:t>1</w:t>
            </w:r>
          </w:p>
        </w:tc>
        <w:tc>
          <w:tcPr>
            <w:tcW w:w="2627" w:type="dxa"/>
            <w:shd w:val="clear" w:color="auto" w:fill="auto"/>
            <w:vAlign w:val="center"/>
          </w:tcPr>
          <w:p w:rsidR="0076643C" w:rsidRPr="0076643C" w:rsidRDefault="0076643C" w:rsidP="0076643C">
            <w:r w:rsidRPr="0076643C">
              <w:t>2</w:t>
            </w:r>
          </w:p>
        </w:tc>
        <w:tc>
          <w:tcPr>
            <w:tcW w:w="663" w:type="dxa"/>
            <w:shd w:val="clear" w:color="auto" w:fill="auto"/>
            <w:vAlign w:val="center"/>
          </w:tcPr>
          <w:p w:rsidR="0076643C" w:rsidRPr="0076643C" w:rsidRDefault="0076643C" w:rsidP="0076643C">
            <w:r w:rsidRPr="0076643C">
              <w:t>3</w:t>
            </w:r>
          </w:p>
        </w:tc>
        <w:tc>
          <w:tcPr>
            <w:tcW w:w="2238" w:type="dxa"/>
            <w:shd w:val="clear" w:color="auto" w:fill="auto"/>
            <w:vAlign w:val="center"/>
          </w:tcPr>
          <w:p w:rsidR="0076643C" w:rsidRPr="0076643C" w:rsidRDefault="0076643C" w:rsidP="0076643C">
            <w:r w:rsidRPr="0076643C">
              <w:t>4</w:t>
            </w:r>
          </w:p>
        </w:tc>
        <w:tc>
          <w:tcPr>
            <w:tcW w:w="3543" w:type="dxa"/>
            <w:shd w:val="clear" w:color="auto" w:fill="auto"/>
            <w:vAlign w:val="center"/>
          </w:tcPr>
          <w:p w:rsidR="0076643C" w:rsidRPr="0076643C" w:rsidRDefault="0076643C" w:rsidP="0076643C">
            <w:r w:rsidRPr="0076643C">
              <w:t>5</w:t>
            </w:r>
          </w:p>
        </w:tc>
      </w:tr>
      <w:tr w:rsidR="0076643C" w:rsidRPr="0076643C" w:rsidTr="009E17A1">
        <w:trPr>
          <w:trHeight w:val="344"/>
          <w:tblHeader/>
        </w:trPr>
        <w:tc>
          <w:tcPr>
            <w:tcW w:w="568" w:type="dxa"/>
            <w:shd w:val="clear" w:color="auto" w:fill="auto"/>
            <w:vAlign w:val="center"/>
          </w:tcPr>
          <w:p w:rsidR="0076643C" w:rsidRPr="0076643C" w:rsidRDefault="0076643C" w:rsidP="0076643C">
            <w:r w:rsidRPr="0076643C">
              <w:t>Код</w:t>
            </w:r>
          </w:p>
        </w:tc>
        <w:tc>
          <w:tcPr>
            <w:tcW w:w="2627" w:type="dxa"/>
            <w:shd w:val="clear" w:color="auto" w:fill="auto"/>
            <w:vAlign w:val="center"/>
          </w:tcPr>
          <w:p w:rsidR="0076643C" w:rsidRPr="0076643C" w:rsidRDefault="0076643C" w:rsidP="0076643C">
            <w:r w:rsidRPr="0076643C">
              <w:t>Наименование</w:t>
            </w:r>
          </w:p>
        </w:tc>
        <w:tc>
          <w:tcPr>
            <w:tcW w:w="663" w:type="dxa"/>
            <w:shd w:val="clear" w:color="auto" w:fill="auto"/>
            <w:vAlign w:val="center"/>
          </w:tcPr>
          <w:p w:rsidR="0076643C" w:rsidRPr="0076643C" w:rsidRDefault="0076643C" w:rsidP="0076643C">
            <w:r w:rsidRPr="0076643C">
              <w:t>Код</w:t>
            </w:r>
          </w:p>
        </w:tc>
        <w:tc>
          <w:tcPr>
            <w:tcW w:w="2238" w:type="dxa"/>
            <w:shd w:val="clear" w:color="auto" w:fill="auto"/>
            <w:vAlign w:val="center"/>
          </w:tcPr>
          <w:p w:rsidR="0076643C" w:rsidRPr="0076643C" w:rsidRDefault="0076643C" w:rsidP="0076643C">
            <w:r w:rsidRPr="0076643C">
              <w:t>Наименование</w:t>
            </w:r>
          </w:p>
        </w:tc>
        <w:tc>
          <w:tcPr>
            <w:tcW w:w="3543" w:type="dxa"/>
            <w:shd w:val="clear" w:color="auto" w:fill="auto"/>
            <w:vAlign w:val="center"/>
          </w:tcPr>
          <w:p w:rsidR="0076643C" w:rsidRPr="0076643C" w:rsidRDefault="0076643C" w:rsidP="0076643C">
            <w:r w:rsidRPr="0076643C">
              <w:t>Наименование</w:t>
            </w:r>
          </w:p>
        </w:tc>
      </w:tr>
      <w:tr w:rsidR="0076643C" w:rsidRPr="0076643C" w:rsidTr="009E17A1">
        <w:trPr>
          <w:trHeight w:val="519"/>
        </w:trPr>
        <w:tc>
          <w:tcPr>
            <w:tcW w:w="568" w:type="dxa"/>
            <w:shd w:val="clear" w:color="auto" w:fill="auto"/>
            <w:vAlign w:val="center"/>
          </w:tcPr>
          <w:p w:rsidR="0076643C" w:rsidRPr="0076643C" w:rsidRDefault="0076643C" w:rsidP="0076643C">
            <w:r w:rsidRPr="0076643C">
              <w:t>Ж</w:t>
            </w:r>
          </w:p>
        </w:tc>
        <w:tc>
          <w:tcPr>
            <w:tcW w:w="2627" w:type="dxa"/>
            <w:shd w:val="clear" w:color="auto" w:fill="auto"/>
            <w:vAlign w:val="center"/>
          </w:tcPr>
          <w:p w:rsidR="0076643C" w:rsidRPr="0076643C" w:rsidRDefault="0076643C" w:rsidP="0076643C">
            <w:r w:rsidRPr="0076643C">
              <w:t>Жилые зоны</w:t>
            </w:r>
          </w:p>
        </w:tc>
        <w:tc>
          <w:tcPr>
            <w:tcW w:w="663" w:type="dxa"/>
            <w:shd w:val="clear" w:color="auto" w:fill="auto"/>
            <w:vAlign w:val="center"/>
          </w:tcPr>
          <w:p w:rsidR="0076643C" w:rsidRPr="0076643C" w:rsidRDefault="0076643C" w:rsidP="0076643C">
            <w:r w:rsidRPr="0076643C">
              <w:t>Ж-1</w:t>
            </w:r>
          </w:p>
        </w:tc>
        <w:tc>
          <w:tcPr>
            <w:tcW w:w="2238" w:type="dxa"/>
            <w:shd w:val="clear" w:color="auto" w:fill="auto"/>
            <w:vAlign w:val="center"/>
          </w:tcPr>
          <w:p w:rsidR="0076643C" w:rsidRPr="0076643C" w:rsidRDefault="0076643C" w:rsidP="0076643C">
            <w:r w:rsidRPr="0076643C">
              <w:t>Зона застройки индивидуальными жилыми домами</w:t>
            </w:r>
          </w:p>
        </w:tc>
        <w:tc>
          <w:tcPr>
            <w:tcW w:w="3543" w:type="dxa"/>
            <w:shd w:val="clear" w:color="auto" w:fill="auto"/>
            <w:vAlign w:val="center"/>
          </w:tcPr>
          <w:p w:rsidR="0076643C" w:rsidRPr="0076643C" w:rsidRDefault="0076643C" w:rsidP="0076643C">
            <w:r w:rsidRPr="0076643C">
              <w:t>2.1 / 2.2 / 2.3 / 12</w:t>
            </w:r>
          </w:p>
        </w:tc>
      </w:tr>
      <w:tr w:rsidR="0076643C" w:rsidRPr="0076643C" w:rsidTr="009E17A1">
        <w:trPr>
          <w:trHeight w:val="526"/>
        </w:trPr>
        <w:tc>
          <w:tcPr>
            <w:tcW w:w="568" w:type="dxa"/>
            <w:shd w:val="clear" w:color="auto" w:fill="auto"/>
            <w:vAlign w:val="center"/>
          </w:tcPr>
          <w:p w:rsidR="0076643C" w:rsidRPr="0076643C" w:rsidRDefault="0076643C" w:rsidP="0076643C">
            <w:r w:rsidRPr="0076643C">
              <w:t>ОД</w:t>
            </w:r>
          </w:p>
        </w:tc>
        <w:tc>
          <w:tcPr>
            <w:tcW w:w="2627" w:type="dxa"/>
            <w:shd w:val="clear" w:color="auto" w:fill="auto"/>
            <w:vAlign w:val="center"/>
          </w:tcPr>
          <w:p w:rsidR="0076643C" w:rsidRPr="0076643C" w:rsidRDefault="0076643C" w:rsidP="0076643C">
            <w:r w:rsidRPr="0076643C">
              <w:t>Общественно-деловые зоны</w:t>
            </w:r>
          </w:p>
        </w:tc>
        <w:tc>
          <w:tcPr>
            <w:tcW w:w="663" w:type="dxa"/>
            <w:shd w:val="clear" w:color="auto" w:fill="auto"/>
            <w:vAlign w:val="center"/>
          </w:tcPr>
          <w:p w:rsidR="0076643C" w:rsidRPr="0076643C" w:rsidRDefault="0076643C" w:rsidP="0076643C">
            <w:r w:rsidRPr="0076643C">
              <w:t>ОД-1</w:t>
            </w:r>
          </w:p>
        </w:tc>
        <w:tc>
          <w:tcPr>
            <w:tcW w:w="2238" w:type="dxa"/>
            <w:shd w:val="clear" w:color="auto" w:fill="auto"/>
            <w:vAlign w:val="center"/>
          </w:tcPr>
          <w:p w:rsidR="0076643C" w:rsidRPr="0076643C" w:rsidRDefault="0076643C" w:rsidP="0076643C">
            <w:r w:rsidRPr="0076643C">
              <w:t>Зона объектов общественного делового назначения</w:t>
            </w:r>
          </w:p>
        </w:tc>
        <w:tc>
          <w:tcPr>
            <w:tcW w:w="3543" w:type="dxa"/>
            <w:shd w:val="clear" w:color="auto" w:fill="auto"/>
            <w:vAlign w:val="center"/>
          </w:tcPr>
          <w:p w:rsidR="0076643C" w:rsidRPr="0076643C" w:rsidRDefault="0076643C" w:rsidP="0076643C">
            <w:r w:rsidRPr="0076643C">
              <w:t>3.1-3.10.2 / 4.1-4.10 /5.1/8.3/12</w:t>
            </w:r>
          </w:p>
        </w:tc>
      </w:tr>
      <w:tr w:rsidR="0076643C" w:rsidRPr="0076643C" w:rsidTr="009E17A1">
        <w:trPr>
          <w:trHeight w:val="729"/>
        </w:trPr>
        <w:tc>
          <w:tcPr>
            <w:tcW w:w="568" w:type="dxa"/>
            <w:shd w:val="clear" w:color="auto" w:fill="auto"/>
            <w:vAlign w:val="center"/>
          </w:tcPr>
          <w:p w:rsidR="0076643C" w:rsidRPr="0076643C" w:rsidRDefault="0076643C" w:rsidP="0076643C">
            <w:r w:rsidRPr="0076643C">
              <w:t>П</w:t>
            </w:r>
          </w:p>
        </w:tc>
        <w:tc>
          <w:tcPr>
            <w:tcW w:w="2627" w:type="dxa"/>
            <w:shd w:val="clear" w:color="auto" w:fill="auto"/>
            <w:vAlign w:val="center"/>
          </w:tcPr>
          <w:p w:rsidR="0076643C" w:rsidRPr="0076643C" w:rsidRDefault="0076643C" w:rsidP="0076643C">
            <w:r w:rsidRPr="0076643C">
              <w:t>Производственные зоны</w:t>
            </w:r>
          </w:p>
        </w:tc>
        <w:tc>
          <w:tcPr>
            <w:tcW w:w="663" w:type="dxa"/>
            <w:shd w:val="clear" w:color="auto" w:fill="auto"/>
            <w:vAlign w:val="center"/>
          </w:tcPr>
          <w:p w:rsidR="0076643C" w:rsidRPr="0076643C" w:rsidRDefault="0076643C" w:rsidP="0076643C">
            <w:r w:rsidRPr="0076643C">
              <w:t>П-2</w:t>
            </w:r>
          </w:p>
        </w:tc>
        <w:tc>
          <w:tcPr>
            <w:tcW w:w="2238" w:type="dxa"/>
            <w:shd w:val="clear" w:color="auto" w:fill="auto"/>
            <w:vAlign w:val="center"/>
          </w:tcPr>
          <w:p w:rsidR="0076643C" w:rsidRPr="0076643C" w:rsidRDefault="0076643C" w:rsidP="0076643C">
            <w:r w:rsidRPr="0076643C">
              <w:t>Коммунально-складская зона</w:t>
            </w:r>
          </w:p>
        </w:tc>
        <w:tc>
          <w:tcPr>
            <w:tcW w:w="3543" w:type="dxa"/>
            <w:shd w:val="clear" w:color="auto" w:fill="auto"/>
            <w:vAlign w:val="center"/>
          </w:tcPr>
          <w:p w:rsidR="0076643C" w:rsidRPr="0076643C" w:rsidRDefault="0076643C" w:rsidP="0076643C">
            <w:r w:rsidRPr="0076643C">
              <w:t>6.6 / 6.8 / 6.9 / 10.3 / 1.15 / 1.18 / 4.9</w:t>
            </w:r>
          </w:p>
        </w:tc>
      </w:tr>
      <w:tr w:rsidR="0076643C" w:rsidRPr="0076643C" w:rsidTr="009E17A1">
        <w:trPr>
          <w:trHeight w:val="526"/>
        </w:trPr>
        <w:tc>
          <w:tcPr>
            <w:tcW w:w="568" w:type="dxa"/>
            <w:vMerge w:val="restart"/>
            <w:shd w:val="clear" w:color="auto" w:fill="auto"/>
            <w:vAlign w:val="center"/>
          </w:tcPr>
          <w:p w:rsidR="0076643C" w:rsidRPr="0076643C" w:rsidRDefault="0076643C" w:rsidP="0076643C">
            <w:r w:rsidRPr="0076643C">
              <w:t>И</w:t>
            </w:r>
          </w:p>
          <w:p w:rsidR="0076643C" w:rsidRPr="0076643C" w:rsidRDefault="0076643C" w:rsidP="0076643C">
            <w:r w:rsidRPr="0076643C">
              <w:t xml:space="preserve"> Т</w:t>
            </w:r>
          </w:p>
        </w:tc>
        <w:tc>
          <w:tcPr>
            <w:tcW w:w="2627" w:type="dxa"/>
            <w:vMerge w:val="restart"/>
            <w:shd w:val="clear" w:color="auto" w:fill="auto"/>
            <w:vAlign w:val="center"/>
          </w:tcPr>
          <w:p w:rsidR="0076643C" w:rsidRPr="0076643C" w:rsidRDefault="0076643C" w:rsidP="0076643C">
            <w:r w:rsidRPr="0076643C">
              <w:t>Зоны объектов инженерной и транспортной инфраструктуры</w:t>
            </w:r>
          </w:p>
        </w:tc>
        <w:tc>
          <w:tcPr>
            <w:tcW w:w="663" w:type="dxa"/>
            <w:shd w:val="clear" w:color="auto" w:fill="auto"/>
            <w:vAlign w:val="center"/>
          </w:tcPr>
          <w:p w:rsidR="0076643C" w:rsidRPr="0076643C" w:rsidRDefault="0076643C" w:rsidP="0076643C">
            <w:r w:rsidRPr="0076643C">
              <w:t>И</w:t>
            </w:r>
          </w:p>
        </w:tc>
        <w:tc>
          <w:tcPr>
            <w:tcW w:w="2238" w:type="dxa"/>
            <w:shd w:val="clear" w:color="auto" w:fill="auto"/>
            <w:vAlign w:val="center"/>
          </w:tcPr>
          <w:p w:rsidR="0076643C" w:rsidRPr="0076643C" w:rsidRDefault="0076643C" w:rsidP="0076643C">
            <w:r w:rsidRPr="0076643C">
              <w:t>Зона объектов инженерной инфраструктуры</w:t>
            </w:r>
          </w:p>
        </w:tc>
        <w:tc>
          <w:tcPr>
            <w:tcW w:w="3543" w:type="dxa"/>
            <w:shd w:val="clear" w:color="auto" w:fill="auto"/>
            <w:vAlign w:val="center"/>
          </w:tcPr>
          <w:p w:rsidR="0076643C" w:rsidRPr="0076643C" w:rsidRDefault="0076643C" w:rsidP="0076643C">
            <w:r w:rsidRPr="0076643C">
              <w:t>3.1 / 6.8 /11.2 / 11.3</w:t>
            </w:r>
          </w:p>
        </w:tc>
      </w:tr>
      <w:tr w:rsidR="0076643C" w:rsidRPr="0076643C" w:rsidTr="009E17A1">
        <w:trPr>
          <w:trHeight w:val="526"/>
        </w:trPr>
        <w:tc>
          <w:tcPr>
            <w:tcW w:w="568" w:type="dxa"/>
            <w:vMerge/>
            <w:shd w:val="clear" w:color="auto" w:fill="auto"/>
            <w:vAlign w:val="center"/>
          </w:tcPr>
          <w:p w:rsidR="0076643C" w:rsidRPr="0076643C" w:rsidRDefault="0076643C" w:rsidP="0076643C"/>
        </w:tc>
        <w:tc>
          <w:tcPr>
            <w:tcW w:w="2627" w:type="dxa"/>
            <w:vMerge/>
            <w:shd w:val="clear" w:color="auto" w:fill="auto"/>
            <w:vAlign w:val="center"/>
          </w:tcPr>
          <w:p w:rsidR="0076643C" w:rsidRPr="0076643C" w:rsidRDefault="0076643C" w:rsidP="0076643C"/>
        </w:tc>
        <w:tc>
          <w:tcPr>
            <w:tcW w:w="663" w:type="dxa"/>
            <w:shd w:val="clear" w:color="auto" w:fill="auto"/>
            <w:vAlign w:val="center"/>
          </w:tcPr>
          <w:p w:rsidR="0076643C" w:rsidRPr="0076643C" w:rsidRDefault="0076643C" w:rsidP="0076643C">
            <w:r w:rsidRPr="0076643C">
              <w:t>Т</w:t>
            </w:r>
          </w:p>
        </w:tc>
        <w:tc>
          <w:tcPr>
            <w:tcW w:w="2238" w:type="dxa"/>
            <w:shd w:val="clear" w:color="auto" w:fill="auto"/>
            <w:vAlign w:val="center"/>
          </w:tcPr>
          <w:p w:rsidR="0076643C" w:rsidRPr="0076643C" w:rsidRDefault="0076643C" w:rsidP="0076643C">
            <w:r w:rsidRPr="0076643C">
              <w:t>Зона объектов транспортной инфраструктуры.</w:t>
            </w:r>
          </w:p>
        </w:tc>
        <w:tc>
          <w:tcPr>
            <w:tcW w:w="3543" w:type="dxa"/>
            <w:shd w:val="clear" w:color="auto" w:fill="auto"/>
            <w:vAlign w:val="center"/>
          </w:tcPr>
          <w:p w:rsidR="0076643C" w:rsidRPr="0076643C" w:rsidRDefault="0076643C" w:rsidP="0076643C">
            <w:r w:rsidRPr="0076643C">
              <w:t>7.1 / 7.2 /7 .5</w:t>
            </w:r>
          </w:p>
        </w:tc>
      </w:tr>
      <w:tr w:rsidR="0076643C" w:rsidRPr="0076643C" w:rsidTr="009E17A1">
        <w:trPr>
          <w:trHeight w:val="881"/>
        </w:trPr>
        <w:tc>
          <w:tcPr>
            <w:tcW w:w="568" w:type="dxa"/>
            <w:vMerge w:val="restart"/>
            <w:shd w:val="clear" w:color="auto" w:fill="auto"/>
            <w:vAlign w:val="center"/>
          </w:tcPr>
          <w:p w:rsidR="0076643C" w:rsidRPr="0076643C" w:rsidRDefault="0076643C" w:rsidP="0076643C">
            <w:r w:rsidRPr="0076643C">
              <w:t>Р</w:t>
            </w:r>
          </w:p>
        </w:tc>
        <w:tc>
          <w:tcPr>
            <w:tcW w:w="2627" w:type="dxa"/>
            <w:vMerge w:val="restart"/>
            <w:shd w:val="clear" w:color="auto" w:fill="auto"/>
            <w:vAlign w:val="center"/>
          </w:tcPr>
          <w:p w:rsidR="0076643C" w:rsidRPr="0076643C" w:rsidRDefault="0076643C" w:rsidP="0076643C">
            <w:r w:rsidRPr="0076643C">
              <w:t>Зоны рекреационного назначения</w:t>
            </w:r>
          </w:p>
        </w:tc>
        <w:tc>
          <w:tcPr>
            <w:tcW w:w="663" w:type="dxa"/>
            <w:shd w:val="clear" w:color="auto" w:fill="auto"/>
            <w:vAlign w:val="center"/>
          </w:tcPr>
          <w:p w:rsidR="0076643C" w:rsidRPr="0076643C" w:rsidRDefault="0076643C" w:rsidP="0076643C">
            <w:r w:rsidRPr="0076643C">
              <w:t>Р-1</w:t>
            </w:r>
          </w:p>
        </w:tc>
        <w:tc>
          <w:tcPr>
            <w:tcW w:w="2238" w:type="dxa"/>
            <w:shd w:val="clear" w:color="auto" w:fill="auto"/>
            <w:vAlign w:val="center"/>
          </w:tcPr>
          <w:p w:rsidR="0076643C" w:rsidRPr="0076643C" w:rsidRDefault="0076643C" w:rsidP="0076643C">
            <w:r w:rsidRPr="0076643C">
              <w:t>Зона природного ландшафта</w:t>
            </w:r>
          </w:p>
        </w:tc>
        <w:tc>
          <w:tcPr>
            <w:tcW w:w="3543" w:type="dxa"/>
            <w:shd w:val="clear" w:color="auto" w:fill="auto"/>
            <w:vAlign w:val="center"/>
          </w:tcPr>
          <w:p w:rsidR="0076643C" w:rsidRPr="0076643C" w:rsidRDefault="0076643C" w:rsidP="0076643C">
            <w:r w:rsidRPr="0076643C">
              <w:t>1.7 / 1.8 / 3.1 / 3.9.1 / 4.4 / 4.6 / 5 - 5.5 / 11.1 / 12</w:t>
            </w:r>
          </w:p>
        </w:tc>
      </w:tr>
      <w:tr w:rsidR="0076643C" w:rsidRPr="0076643C" w:rsidTr="009E17A1">
        <w:trPr>
          <w:trHeight w:val="669"/>
        </w:trPr>
        <w:tc>
          <w:tcPr>
            <w:tcW w:w="568" w:type="dxa"/>
            <w:vMerge/>
            <w:shd w:val="clear" w:color="auto" w:fill="auto"/>
            <w:vAlign w:val="center"/>
          </w:tcPr>
          <w:p w:rsidR="0076643C" w:rsidRPr="0076643C" w:rsidRDefault="0076643C" w:rsidP="0076643C"/>
        </w:tc>
        <w:tc>
          <w:tcPr>
            <w:tcW w:w="2627" w:type="dxa"/>
            <w:vMerge/>
            <w:shd w:val="clear" w:color="auto" w:fill="auto"/>
            <w:vAlign w:val="center"/>
          </w:tcPr>
          <w:p w:rsidR="0076643C" w:rsidRPr="0076643C" w:rsidRDefault="0076643C" w:rsidP="0076643C"/>
        </w:tc>
        <w:tc>
          <w:tcPr>
            <w:tcW w:w="663" w:type="dxa"/>
            <w:shd w:val="clear" w:color="auto" w:fill="auto"/>
            <w:vAlign w:val="center"/>
          </w:tcPr>
          <w:p w:rsidR="0076643C" w:rsidRPr="0076643C" w:rsidRDefault="0076643C" w:rsidP="0076643C">
            <w:r w:rsidRPr="0076643C">
              <w:t>Р-2</w:t>
            </w:r>
          </w:p>
        </w:tc>
        <w:tc>
          <w:tcPr>
            <w:tcW w:w="2238" w:type="dxa"/>
            <w:shd w:val="clear" w:color="auto" w:fill="auto"/>
            <w:vAlign w:val="center"/>
          </w:tcPr>
          <w:p w:rsidR="0076643C" w:rsidRPr="0076643C" w:rsidRDefault="0076643C" w:rsidP="0076643C">
            <w:r w:rsidRPr="0076643C">
              <w:t>Зеленые насаждения общего пользования</w:t>
            </w:r>
          </w:p>
        </w:tc>
        <w:tc>
          <w:tcPr>
            <w:tcW w:w="3543" w:type="dxa"/>
            <w:shd w:val="clear" w:color="auto" w:fill="auto"/>
            <w:vAlign w:val="center"/>
          </w:tcPr>
          <w:p w:rsidR="0076643C" w:rsidRPr="0076643C" w:rsidRDefault="0076643C" w:rsidP="0076643C">
            <w:r w:rsidRPr="0076643C">
              <w:t>9.1 / 12 / 3.1</w:t>
            </w:r>
          </w:p>
        </w:tc>
      </w:tr>
      <w:tr w:rsidR="0076643C" w:rsidRPr="0076643C" w:rsidTr="009E17A1">
        <w:trPr>
          <w:trHeight w:val="279"/>
        </w:trPr>
        <w:tc>
          <w:tcPr>
            <w:tcW w:w="568" w:type="dxa"/>
            <w:shd w:val="clear" w:color="auto" w:fill="auto"/>
            <w:vAlign w:val="center"/>
          </w:tcPr>
          <w:p w:rsidR="0076643C" w:rsidRPr="0076643C" w:rsidRDefault="0076643C" w:rsidP="0076643C">
            <w:r w:rsidRPr="0076643C">
              <w:t>СН</w:t>
            </w:r>
          </w:p>
        </w:tc>
        <w:tc>
          <w:tcPr>
            <w:tcW w:w="2627" w:type="dxa"/>
            <w:shd w:val="clear" w:color="auto" w:fill="auto"/>
            <w:vAlign w:val="center"/>
          </w:tcPr>
          <w:p w:rsidR="0076643C" w:rsidRPr="0076643C" w:rsidRDefault="0076643C" w:rsidP="0076643C">
            <w:r w:rsidRPr="0076643C">
              <w:t>Зоны специального назначения</w:t>
            </w:r>
          </w:p>
        </w:tc>
        <w:tc>
          <w:tcPr>
            <w:tcW w:w="663" w:type="dxa"/>
            <w:shd w:val="clear" w:color="auto" w:fill="auto"/>
            <w:vAlign w:val="center"/>
          </w:tcPr>
          <w:p w:rsidR="0076643C" w:rsidRPr="0076643C" w:rsidRDefault="0076643C" w:rsidP="0076643C">
            <w:r w:rsidRPr="0076643C">
              <w:t>СН</w:t>
            </w:r>
          </w:p>
        </w:tc>
        <w:tc>
          <w:tcPr>
            <w:tcW w:w="2238" w:type="dxa"/>
            <w:shd w:val="clear" w:color="auto" w:fill="auto"/>
            <w:vAlign w:val="center"/>
          </w:tcPr>
          <w:p w:rsidR="0076643C" w:rsidRPr="0076643C" w:rsidRDefault="0076643C" w:rsidP="0076643C">
            <w:r w:rsidRPr="0076643C">
              <w:t>Зона специального назначения</w:t>
            </w:r>
          </w:p>
        </w:tc>
        <w:tc>
          <w:tcPr>
            <w:tcW w:w="3543" w:type="dxa"/>
            <w:shd w:val="clear" w:color="auto" w:fill="auto"/>
            <w:vAlign w:val="center"/>
          </w:tcPr>
          <w:p w:rsidR="0076643C" w:rsidRPr="0076643C" w:rsidRDefault="0076643C" w:rsidP="0076643C">
            <w:r w:rsidRPr="0076643C">
              <w:t>2.1 / 12.2</w:t>
            </w:r>
          </w:p>
        </w:tc>
      </w:tr>
      <w:tr w:rsidR="0076643C" w:rsidRPr="0076643C" w:rsidTr="009E17A1">
        <w:trPr>
          <w:trHeight w:val="279"/>
        </w:trPr>
        <w:tc>
          <w:tcPr>
            <w:tcW w:w="568" w:type="dxa"/>
            <w:vMerge w:val="restart"/>
            <w:shd w:val="clear" w:color="auto" w:fill="auto"/>
            <w:vAlign w:val="center"/>
          </w:tcPr>
          <w:p w:rsidR="0076643C" w:rsidRPr="0076643C" w:rsidRDefault="0076643C" w:rsidP="0076643C"/>
        </w:tc>
        <w:tc>
          <w:tcPr>
            <w:tcW w:w="2627" w:type="dxa"/>
            <w:vMerge w:val="restart"/>
            <w:shd w:val="clear" w:color="auto" w:fill="auto"/>
            <w:vAlign w:val="center"/>
          </w:tcPr>
          <w:p w:rsidR="0076643C" w:rsidRPr="0076643C" w:rsidRDefault="0076643C" w:rsidP="0076643C">
            <w:r w:rsidRPr="0076643C">
              <w:t>Зоны с особыми условиями использования территории</w:t>
            </w:r>
          </w:p>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r w:rsidRPr="0076643C">
              <w:t>Зоны с особыми условиями использования территории</w:t>
            </w:r>
          </w:p>
          <w:p w:rsidR="0076643C" w:rsidRPr="0076643C" w:rsidRDefault="0076643C" w:rsidP="0076643C"/>
        </w:tc>
        <w:tc>
          <w:tcPr>
            <w:tcW w:w="663" w:type="dxa"/>
            <w:shd w:val="clear" w:color="auto" w:fill="auto"/>
            <w:vAlign w:val="center"/>
          </w:tcPr>
          <w:p w:rsidR="0076643C" w:rsidRPr="0076643C" w:rsidRDefault="0076643C" w:rsidP="0076643C"/>
        </w:tc>
        <w:tc>
          <w:tcPr>
            <w:tcW w:w="2238" w:type="dxa"/>
            <w:shd w:val="clear" w:color="auto" w:fill="auto"/>
            <w:vAlign w:val="center"/>
          </w:tcPr>
          <w:p w:rsidR="0076643C" w:rsidRPr="0076643C" w:rsidRDefault="0076643C" w:rsidP="0076643C">
            <w:r w:rsidRPr="0076643C">
              <w:t>Санитарно-защитные зоны (СЗЗ).</w:t>
            </w:r>
          </w:p>
        </w:tc>
        <w:tc>
          <w:tcPr>
            <w:tcW w:w="3543" w:type="dxa"/>
            <w:shd w:val="clear" w:color="auto" w:fill="auto"/>
            <w:vAlign w:val="center"/>
          </w:tcPr>
          <w:p w:rsidR="0076643C" w:rsidRPr="0076643C" w:rsidRDefault="0076643C" w:rsidP="0076643C">
            <w:r w:rsidRPr="0076643C">
              <w:t>Территории в границах которых происходит негативное воздействия на среду обитания и здоровье человека.</w:t>
            </w:r>
          </w:p>
        </w:tc>
      </w:tr>
      <w:tr w:rsidR="0076643C" w:rsidRPr="0076643C" w:rsidTr="009E17A1">
        <w:trPr>
          <w:trHeight w:val="283"/>
        </w:trPr>
        <w:tc>
          <w:tcPr>
            <w:tcW w:w="568" w:type="dxa"/>
            <w:vMerge/>
            <w:shd w:val="clear" w:color="auto" w:fill="auto"/>
            <w:vAlign w:val="center"/>
          </w:tcPr>
          <w:p w:rsidR="0076643C" w:rsidRPr="0076643C" w:rsidRDefault="0076643C" w:rsidP="0076643C"/>
        </w:tc>
        <w:tc>
          <w:tcPr>
            <w:tcW w:w="2627" w:type="dxa"/>
            <w:vMerge/>
            <w:shd w:val="clear" w:color="auto" w:fill="auto"/>
            <w:vAlign w:val="center"/>
          </w:tcPr>
          <w:p w:rsidR="0076643C" w:rsidRPr="0076643C" w:rsidRDefault="0076643C" w:rsidP="0076643C"/>
        </w:tc>
        <w:tc>
          <w:tcPr>
            <w:tcW w:w="663" w:type="dxa"/>
            <w:shd w:val="clear" w:color="auto" w:fill="auto"/>
            <w:vAlign w:val="center"/>
          </w:tcPr>
          <w:p w:rsidR="0076643C" w:rsidRPr="0076643C" w:rsidRDefault="0076643C" w:rsidP="0076643C"/>
        </w:tc>
        <w:tc>
          <w:tcPr>
            <w:tcW w:w="2238" w:type="dxa"/>
            <w:shd w:val="clear" w:color="auto" w:fill="auto"/>
            <w:vAlign w:val="center"/>
          </w:tcPr>
          <w:p w:rsidR="0076643C" w:rsidRPr="0076643C" w:rsidRDefault="0076643C" w:rsidP="0076643C">
            <w:r w:rsidRPr="0076643C">
              <w:t>Охранные зоны</w:t>
            </w:r>
          </w:p>
        </w:tc>
        <w:tc>
          <w:tcPr>
            <w:tcW w:w="3543" w:type="dxa"/>
            <w:shd w:val="clear" w:color="auto" w:fill="auto"/>
            <w:vAlign w:val="center"/>
          </w:tcPr>
          <w:p w:rsidR="0076643C" w:rsidRPr="0076643C" w:rsidRDefault="0076643C" w:rsidP="0076643C">
            <w:r w:rsidRPr="0076643C">
              <w:t>Территории с особыми условиями использования, правовой режим которых определяется ограничениями прав.</w:t>
            </w:r>
          </w:p>
        </w:tc>
      </w:tr>
      <w:tr w:rsidR="0076643C" w:rsidRPr="0076643C" w:rsidTr="009E17A1">
        <w:trPr>
          <w:trHeight w:val="283"/>
        </w:trPr>
        <w:tc>
          <w:tcPr>
            <w:tcW w:w="568" w:type="dxa"/>
            <w:vMerge/>
            <w:shd w:val="clear" w:color="auto" w:fill="auto"/>
            <w:vAlign w:val="center"/>
          </w:tcPr>
          <w:p w:rsidR="0076643C" w:rsidRPr="0076643C" w:rsidRDefault="0076643C" w:rsidP="0076643C"/>
        </w:tc>
        <w:tc>
          <w:tcPr>
            <w:tcW w:w="2627" w:type="dxa"/>
            <w:vMerge/>
            <w:shd w:val="clear" w:color="auto" w:fill="auto"/>
            <w:vAlign w:val="center"/>
          </w:tcPr>
          <w:p w:rsidR="0076643C" w:rsidRPr="0076643C" w:rsidRDefault="0076643C" w:rsidP="0076643C"/>
        </w:tc>
        <w:tc>
          <w:tcPr>
            <w:tcW w:w="663" w:type="dxa"/>
            <w:shd w:val="clear" w:color="auto" w:fill="auto"/>
            <w:vAlign w:val="center"/>
          </w:tcPr>
          <w:p w:rsidR="0076643C" w:rsidRPr="0076643C" w:rsidRDefault="0076643C" w:rsidP="0076643C"/>
        </w:tc>
        <w:tc>
          <w:tcPr>
            <w:tcW w:w="2238" w:type="dxa"/>
            <w:shd w:val="clear" w:color="auto" w:fill="auto"/>
            <w:vAlign w:val="center"/>
          </w:tcPr>
          <w:p w:rsidR="0076643C" w:rsidRPr="0076643C" w:rsidRDefault="0076643C" w:rsidP="0076643C">
            <w:r w:rsidRPr="0076643C">
              <w:t xml:space="preserve"> Водоохранные зоны.</w:t>
            </w:r>
          </w:p>
        </w:tc>
        <w:tc>
          <w:tcPr>
            <w:tcW w:w="3543" w:type="dxa"/>
            <w:shd w:val="clear" w:color="auto" w:fill="auto"/>
            <w:vAlign w:val="center"/>
          </w:tcPr>
          <w:p w:rsidR="0076643C" w:rsidRPr="0076643C" w:rsidRDefault="0076643C" w:rsidP="0076643C">
            <w:r w:rsidRPr="0076643C">
              <w:t>Территория, примыкающая к акватории водного объекта, на которой устанавливается специальный режим осуществления хозяйственной и иной деятельности.</w:t>
            </w:r>
          </w:p>
        </w:tc>
      </w:tr>
      <w:tr w:rsidR="0076643C" w:rsidRPr="0076643C" w:rsidTr="009E17A1">
        <w:trPr>
          <w:trHeight w:val="415"/>
        </w:trPr>
        <w:tc>
          <w:tcPr>
            <w:tcW w:w="568" w:type="dxa"/>
            <w:vMerge/>
            <w:shd w:val="clear" w:color="auto" w:fill="auto"/>
            <w:vAlign w:val="center"/>
          </w:tcPr>
          <w:p w:rsidR="0076643C" w:rsidRPr="0076643C" w:rsidRDefault="0076643C" w:rsidP="0076643C"/>
        </w:tc>
        <w:tc>
          <w:tcPr>
            <w:tcW w:w="2627" w:type="dxa"/>
            <w:vMerge/>
            <w:shd w:val="clear" w:color="auto" w:fill="auto"/>
            <w:vAlign w:val="center"/>
          </w:tcPr>
          <w:p w:rsidR="0076643C" w:rsidRPr="0076643C" w:rsidRDefault="0076643C" w:rsidP="0076643C"/>
        </w:tc>
        <w:tc>
          <w:tcPr>
            <w:tcW w:w="663" w:type="dxa"/>
            <w:shd w:val="clear" w:color="auto" w:fill="auto"/>
            <w:vAlign w:val="center"/>
          </w:tcPr>
          <w:p w:rsidR="0076643C" w:rsidRPr="0076643C" w:rsidRDefault="0076643C" w:rsidP="0076643C"/>
        </w:tc>
        <w:tc>
          <w:tcPr>
            <w:tcW w:w="2238" w:type="dxa"/>
            <w:shd w:val="clear" w:color="auto" w:fill="auto"/>
            <w:vAlign w:val="center"/>
          </w:tcPr>
          <w:p w:rsidR="0076643C" w:rsidRPr="0076643C" w:rsidRDefault="0076643C" w:rsidP="0076643C">
            <w:r w:rsidRPr="0076643C">
              <w:t>Зоны санитарного разрыва.</w:t>
            </w:r>
          </w:p>
        </w:tc>
        <w:tc>
          <w:tcPr>
            <w:tcW w:w="3543" w:type="dxa"/>
            <w:shd w:val="clear" w:color="auto" w:fill="auto"/>
            <w:vAlign w:val="center"/>
          </w:tcPr>
          <w:p w:rsidR="0076643C" w:rsidRPr="0076643C" w:rsidRDefault="0076643C" w:rsidP="0076643C">
            <w:r w:rsidRPr="0076643C">
              <w:t>Территория вокруг железных дорог и автодорог федерального значения</w:t>
            </w:r>
          </w:p>
        </w:tc>
      </w:tr>
      <w:tr w:rsidR="0076643C" w:rsidRPr="0076643C" w:rsidTr="009E17A1">
        <w:trPr>
          <w:trHeight w:val="606"/>
        </w:trPr>
        <w:tc>
          <w:tcPr>
            <w:tcW w:w="568" w:type="dxa"/>
            <w:vMerge w:val="restart"/>
            <w:shd w:val="clear" w:color="auto" w:fill="auto"/>
            <w:vAlign w:val="center"/>
          </w:tcPr>
          <w:p w:rsidR="0076643C" w:rsidRPr="0076643C" w:rsidRDefault="0076643C" w:rsidP="0076643C"/>
        </w:tc>
        <w:tc>
          <w:tcPr>
            <w:tcW w:w="2627" w:type="dxa"/>
            <w:vMerge/>
            <w:shd w:val="clear" w:color="auto" w:fill="auto"/>
            <w:vAlign w:val="center"/>
          </w:tcPr>
          <w:p w:rsidR="0076643C" w:rsidRPr="0076643C" w:rsidRDefault="0076643C" w:rsidP="0076643C"/>
        </w:tc>
        <w:tc>
          <w:tcPr>
            <w:tcW w:w="663" w:type="dxa"/>
            <w:shd w:val="clear" w:color="auto" w:fill="auto"/>
            <w:vAlign w:val="center"/>
          </w:tcPr>
          <w:p w:rsidR="0076643C" w:rsidRPr="0076643C" w:rsidRDefault="0076643C" w:rsidP="0076643C"/>
        </w:tc>
        <w:tc>
          <w:tcPr>
            <w:tcW w:w="2238" w:type="dxa"/>
            <w:shd w:val="clear" w:color="auto" w:fill="auto"/>
            <w:vAlign w:val="center"/>
          </w:tcPr>
          <w:p w:rsidR="0076643C" w:rsidRPr="0076643C" w:rsidRDefault="0076643C" w:rsidP="0076643C">
            <w:r w:rsidRPr="0076643C">
              <w:t>Зоны охраны объектов культурного наследия.</w:t>
            </w:r>
          </w:p>
        </w:tc>
        <w:tc>
          <w:tcPr>
            <w:tcW w:w="3543" w:type="dxa"/>
            <w:shd w:val="clear" w:color="auto" w:fill="auto"/>
            <w:vAlign w:val="center"/>
          </w:tcPr>
          <w:p w:rsidR="0076643C" w:rsidRPr="0076643C" w:rsidRDefault="0076643C" w:rsidP="0076643C">
            <w:r w:rsidRPr="0076643C">
              <w:t>Территории, определенные Проектом зон охраны объектов культурного наследия</w:t>
            </w:r>
          </w:p>
        </w:tc>
      </w:tr>
      <w:tr w:rsidR="0076643C" w:rsidRPr="0076643C" w:rsidTr="009E17A1">
        <w:trPr>
          <w:trHeight w:val="1953"/>
        </w:trPr>
        <w:tc>
          <w:tcPr>
            <w:tcW w:w="568" w:type="dxa"/>
            <w:vMerge/>
            <w:shd w:val="clear" w:color="auto" w:fill="auto"/>
            <w:vAlign w:val="center"/>
          </w:tcPr>
          <w:p w:rsidR="0076643C" w:rsidRPr="0076643C" w:rsidRDefault="0076643C" w:rsidP="0076643C"/>
        </w:tc>
        <w:tc>
          <w:tcPr>
            <w:tcW w:w="2627" w:type="dxa"/>
            <w:vMerge/>
            <w:shd w:val="clear" w:color="auto" w:fill="auto"/>
            <w:vAlign w:val="center"/>
          </w:tcPr>
          <w:p w:rsidR="0076643C" w:rsidRPr="0076643C" w:rsidRDefault="0076643C" w:rsidP="0076643C"/>
        </w:tc>
        <w:tc>
          <w:tcPr>
            <w:tcW w:w="663" w:type="dxa"/>
            <w:shd w:val="clear" w:color="auto" w:fill="auto"/>
            <w:vAlign w:val="center"/>
          </w:tcPr>
          <w:p w:rsidR="0076643C" w:rsidRPr="0076643C" w:rsidRDefault="0076643C" w:rsidP="0076643C"/>
        </w:tc>
        <w:tc>
          <w:tcPr>
            <w:tcW w:w="2238" w:type="dxa"/>
            <w:shd w:val="clear" w:color="auto" w:fill="auto"/>
            <w:vAlign w:val="center"/>
          </w:tcPr>
          <w:p w:rsidR="0076643C" w:rsidRPr="0076643C" w:rsidRDefault="0076643C" w:rsidP="0076643C">
            <w:r w:rsidRPr="0076643C">
              <w:t>Зоны санитарной охраны источников питьевого и хозяйственно-бытового водоснабжения, зоны охраняемых объектов.</w:t>
            </w:r>
          </w:p>
        </w:tc>
        <w:tc>
          <w:tcPr>
            <w:tcW w:w="3543" w:type="dxa"/>
            <w:shd w:val="clear" w:color="auto" w:fill="auto"/>
            <w:vAlign w:val="center"/>
          </w:tcPr>
          <w:p w:rsidR="0076643C" w:rsidRPr="0076643C" w:rsidRDefault="0076643C" w:rsidP="0076643C">
            <w:r w:rsidRPr="0076643C">
              <w:t>Территория вокруг подземных источников водоснабжения, в соответствии с требованиями СанПиН 2.1.4.1110-02 «Зоны санитарной охраны источников водоснабжения и водопроводов питьевого назначения».</w:t>
            </w:r>
          </w:p>
        </w:tc>
      </w:tr>
    </w:tbl>
    <w:p w:rsidR="0076643C" w:rsidRPr="0076643C" w:rsidRDefault="0076643C" w:rsidP="0076643C"/>
    <w:p w:rsidR="0076643C" w:rsidRPr="0076643C" w:rsidRDefault="0076643C" w:rsidP="0076643C">
      <w:bookmarkStart w:id="67" w:name="ch42"/>
      <w:bookmarkStart w:id="68" w:name="_Toc476916963"/>
      <w:r w:rsidRPr="0076643C">
        <w:t xml:space="preserve">Статья </w:t>
      </w:r>
      <w:bookmarkEnd w:id="67"/>
      <w:r w:rsidRPr="0076643C">
        <w:t>29. Жилые зоны</w:t>
      </w:r>
      <w:bookmarkEnd w:id="68"/>
    </w:p>
    <w:p w:rsidR="0076643C" w:rsidRPr="0076643C" w:rsidRDefault="0076643C" w:rsidP="0076643C">
      <w:r w:rsidRPr="0076643C">
        <w:t>1. Градостроительным зонированием предусматривается - жилая зона – с кодом «Ж»</w:t>
      </w:r>
    </w:p>
    <w:p w:rsidR="0076643C" w:rsidRPr="0076643C" w:rsidRDefault="0076643C" w:rsidP="0076643C">
      <w:r w:rsidRPr="0076643C">
        <w:t>2. В состав жилой зоны включены:</w:t>
      </w:r>
    </w:p>
    <w:p w:rsidR="0076643C" w:rsidRPr="0076643C" w:rsidRDefault="0076643C" w:rsidP="0076643C">
      <w:r w:rsidRPr="0076643C">
        <w:t>1) зоны застройки индивидуальными жилыми домами (Ж-1);</w:t>
      </w:r>
    </w:p>
    <w:p w:rsidR="0076643C" w:rsidRPr="0076643C" w:rsidRDefault="0076643C" w:rsidP="0076643C">
      <w:r w:rsidRPr="0076643C">
        <w:t>3. В жилых зонах допускается размещение отдельно стоящих, встроенных или пристроенных объектов:</w:t>
      </w:r>
    </w:p>
    <w:p w:rsidR="0076643C" w:rsidRPr="0076643C" w:rsidRDefault="0076643C" w:rsidP="0076643C">
      <w:r w:rsidRPr="0076643C">
        <w:t>- социального и коммунально-бытового назначения;</w:t>
      </w:r>
    </w:p>
    <w:p w:rsidR="0076643C" w:rsidRPr="0076643C" w:rsidRDefault="0076643C" w:rsidP="0076643C">
      <w:r w:rsidRPr="0076643C">
        <w:t xml:space="preserve"> - объектов здравоохранения;</w:t>
      </w:r>
    </w:p>
    <w:p w:rsidR="0076643C" w:rsidRPr="0076643C" w:rsidRDefault="0076643C" w:rsidP="0076643C">
      <w:r w:rsidRPr="0076643C">
        <w:t xml:space="preserve"> - объектов дошкольного, начального общего и среднего общего образования;</w:t>
      </w:r>
    </w:p>
    <w:p w:rsidR="0076643C" w:rsidRPr="0076643C" w:rsidRDefault="0076643C" w:rsidP="0076643C">
      <w:r w:rsidRPr="0076643C">
        <w:t xml:space="preserve"> - культовых зданий;</w:t>
      </w:r>
    </w:p>
    <w:p w:rsidR="0076643C" w:rsidRPr="0076643C" w:rsidRDefault="0076643C" w:rsidP="0076643C">
      <w:r w:rsidRPr="0076643C">
        <w:t xml:space="preserve"> - стоянок автомобильного транспорта, гаражей;</w:t>
      </w:r>
    </w:p>
    <w:p w:rsidR="0076643C" w:rsidRPr="0076643C" w:rsidRDefault="0076643C" w:rsidP="0076643C">
      <w:r w:rsidRPr="0076643C">
        <w:t xml:space="preserve"> - могут включаться территории, предназначенные для ведения садоводства и дачного хозяйства.</w:t>
      </w:r>
    </w:p>
    <w:p w:rsidR="0076643C" w:rsidRPr="0076643C" w:rsidRDefault="0076643C" w:rsidP="0076643C">
      <w:r w:rsidRPr="0076643C">
        <w:t>- объектов, связанных с проживанием граждан и не оказывающих негативного воздействия на окружающую среду: размещение объектов благоустройства придомовых территорий (проездов, площадок для парковки автотранспорта, площадок для игр и занятий спортом, малые архитектурные формы, контейнерных площадок, другие объекты благоустройства).</w:t>
      </w:r>
    </w:p>
    <w:p w:rsidR="0076643C" w:rsidRPr="0076643C" w:rsidRDefault="0076643C" w:rsidP="0076643C">
      <w:r w:rsidRPr="0076643C">
        <w:t>4. Изменение функционального назначения жилых помещений в жилой зоне допускается в отношении помещений, расположенных на первых этажах жилых домов только при условии обеспечения отдельных входов со стороны красных линий улиц (реконструкция здания, проводится в установленном законом порядке). Вид функционального назначения указанных помещений устанавливается в соответствии с градостроительными регламентами настоящих Правил.</w:t>
      </w:r>
    </w:p>
    <w:p w:rsidR="0076643C" w:rsidRPr="0076643C" w:rsidRDefault="0076643C" w:rsidP="0076643C">
      <w:r w:rsidRPr="0076643C">
        <w:t>5. Жилищное строительство может осуществляться как по индивидуальным, так и по образцовым (типовым) проектам.</w:t>
      </w:r>
    </w:p>
    <w:p w:rsidR="0076643C" w:rsidRPr="0076643C" w:rsidRDefault="0076643C" w:rsidP="0076643C">
      <w:r w:rsidRPr="0076643C">
        <w:t>6. При осуществлении жилищного строительства, а также выполнении схемы планировочной организации земельного участка с обозначением места размещения объекта индивидуального жилищного строительства необходимо соблюдать требования, установленные градостроительным планом земельного участка.</w:t>
      </w:r>
    </w:p>
    <w:p w:rsidR="0076643C" w:rsidRPr="0076643C" w:rsidRDefault="0076643C" w:rsidP="0076643C">
      <w:r w:rsidRPr="0076643C">
        <w:t>7. В границах территориальной зоны (Ж), применительно к которой устанавливается градостроительный регламент, осуществление деятельности по комплексному и устойчивому развитию территории не предусматривалось.</w:t>
      </w:r>
    </w:p>
    <w:p w:rsidR="0076643C" w:rsidRPr="0076643C" w:rsidRDefault="0076643C" w:rsidP="0076643C"/>
    <w:p w:rsidR="0076643C" w:rsidRPr="0076643C" w:rsidRDefault="0076643C" w:rsidP="0076643C">
      <w:bookmarkStart w:id="69" w:name="_Toc476916964"/>
      <w:r w:rsidRPr="0076643C">
        <w:t>Ж-1. Зона застройки индивидуальными жилыми домами</w:t>
      </w:r>
      <w:bookmarkEnd w:id="69"/>
    </w:p>
    <w:p w:rsidR="0076643C" w:rsidRPr="0076643C" w:rsidRDefault="0076643C" w:rsidP="0076643C">
      <w:r w:rsidRPr="0076643C">
        <w:t>1. Градостроительные регламенты в отношении земельных участков и объектов капитального строительства, с основными видами разрешенного использования Ж-1</w:t>
      </w:r>
    </w:p>
    <w:p w:rsidR="0076643C" w:rsidRPr="0076643C" w:rsidRDefault="0076643C" w:rsidP="0076643C"/>
    <w:tbl>
      <w:tblPr>
        <w:tblW w:w="5000" w:type="pct"/>
        <w:jc w:val="center"/>
        <w:tblLook w:val="0000" w:firstRow="0" w:lastRow="0" w:firstColumn="0" w:lastColumn="0" w:noHBand="0" w:noVBand="0"/>
      </w:tblPr>
      <w:tblGrid>
        <w:gridCol w:w="3322"/>
        <w:gridCol w:w="3026"/>
        <w:gridCol w:w="2997"/>
      </w:tblGrid>
      <w:tr w:rsidR="0076643C" w:rsidRPr="0076643C" w:rsidTr="009E17A1">
        <w:trPr>
          <w:cantSplit/>
          <w:trHeight w:val="20"/>
          <w:tblHeader/>
          <w:jc w:val="center"/>
        </w:trPr>
        <w:tc>
          <w:tcPr>
            <w:tcW w:w="3413" w:type="dxa"/>
            <w:tcBorders>
              <w:top w:val="single" w:sz="4" w:space="0" w:color="auto"/>
              <w:left w:val="single" w:sz="4" w:space="0" w:color="000000"/>
              <w:bottom w:val="single" w:sz="4" w:space="0" w:color="000000"/>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2"/>
            </w:r>
          </w:p>
        </w:tc>
        <w:tc>
          <w:tcPr>
            <w:tcW w:w="3090" w:type="dxa"/>
            <w:tcBorders>
              <w:top w:val="single" w:sz="4" w:space="0" w:color="auto"/>
              <w:left w:val="single" w:sz="4" w:space="0" w:color="000000"/>
              <w:bottom w:val="single" w:sz="4" w:space="0" w:color="000000"/>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069" w:type="dxa"/>
            <w:tcBorders>
              <w:top w:val="single" w:sz="4" w:space="0" w:color="auto"/>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cantSplit/>
          <w:trHeight w:val="20"/>
          <w:tblHeader/>
          <w:jc w:val="center"/>
        </w:trPr>
        <w:tc>
          <w:tcPr>
            <w:tcW w:w="3413"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1</w:t>
            </w:r>
          </w:p>
        </w:tc>
        <w:tc>
          <w:tcPr>
            <w:tcW w:w="3090"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2</w:t>
            </w:r>
          </w:p>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3</w:t>
            </w:r>
          </w:p>
        </w:tc>
      </w:tr>
      <w:tr w:rsidR="0076643C" w:rsidRPr="0076643C" w:rsidTr="009E17A1">
        <w:trPr>
          <w:trHeight w:val="20"/>
          <w:jc w:val="center"/>
        </w:trPr>
        <w:tc>
          <w:tcPr>
            <w:tcW w:w="3413"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Для индивидуального жилищного строительства /2.1/</w:t>
            </w:r>
          </w:p>
          <w:p w:rsidR="0076643C" w:rsidRPr="0076643C" w:rsidRDefault="0076643C" w:rsidP="0076643C">
            <w:r w:rsidRPr="0076643C">
              <w:t>ОКС:</w:t>
            </w:r>
          </w:p>
          <w:p w:rsidR="0076643C" w:rsidRPr="0076643C" w:rsidRDefault="0076643C" w:rsidP="0076643C">
            <w:r w:rsidRPr="0076643C">
              <w:t>1. индивидуальный жилой дом.</w:t>
            </w:r>
          </w:p>
          <w:p w:rsidR="0076643C" w:rsidRPr="0076643C" w:rsidRDefault="0076643C" w:rsidP="0076643C">
            <w:r w:rsidRPr="0076643C">
              <w:t>хозяйственные подсобные объекты:</w:t>
            </w:r>
          </w:p>
          <w:p w:rsidR="0076643C" w:rsidRPr="0076643C" w:rsidRDefault="0076643C" w:rsidP="0076643C">
            <w:r w:rsidRPr="0076643C">
              <w:t>2. индивидуальный гараж;</w:t>
            </w:r>
          </w:p>
          <w:p w:rsidR="0076643C" w:rsidRPr="0076643C" w:rsidRDefault="0076643C" w:rsidP="0076643C">
            <w:r w:rsidRPr="0076643C">
              <w:t>3. хозяйственные постройки;</w:t>
            </w:r>
          </w:p>
          <w:p w:rsidR="0076643C" w:rsidRPr="0076643C" w:rsidRDefault="0076643C" w:rsidP="0076643C">
            <w:r w:rsidRPr="0076643C">
              <w:t>4. подсобные сооружения.</w:t>
            </w:r>
          </w:p>
          <w:p w:rsidR="0076643C" w:rsidRPr="0076643C" w:rsidRDefault="0076643C" w:rsidP="0076643C">
            <w:r w:rsidRPr="0076643C">
              <w:t>Для ведения личного подсобного хозяйства /2.2/</w:t>
            </w:r>
          </w:p>
          <w:p w:rsidR="0076643C" w:rsidRPr="0076643C" w:rsidRDefault="0076643C" w:rsidP="0076643C">
            <w:r w:rsidRPr="0076643C">
              <w:t>ОКС:</w:t>
            </w:r>
          </w:p>
          <w:p w:rsidR="0076643C" w:rsidRPr="0076643C" w:rsidRDefault="0076643C" w:rsidP="0076643C">
            <w:r w:rsidRPr="0076643C">
              <w:t>1. индивидуальный жилой дом.</w:t>
            </w:r>
          </w:p>
          <w:p w:rsidR="0076643C" w:rsidRPr="0076643C" w:rsidRDefault="0076643C" w:rsidP="0076643C">
            <w:r w:rsidRPr="0076643C">
              <w:t>Хозяйственные подсобные объекты:</w:t>
            </w:r>
          </w:p>
          <w:p w:rsidR="0076643C" w:rsidRPr="0076643C" w:rsidRDefault="0076643C" w:rsidP="0076643C">
            <w:r w:rsidRPr="0076643C">
              <w:t>2. индивидуальный гараж;</w:t>
            </w:r>
          </w:p>
          <w:p w:rsidR="0076643C" w:rsidRPr="0076643C" w:rsidRDefault="0076643C" w:rsidP="0076643C">
            <w:r w:rsidRPr="0076643C">
              <w:t>3. хозяйственные постройки, в том числе для содержания сельскохозяйственных животных, хранения сельскохозяйственной продукции;</w:t>
            </w:r>
          </w:p>
          <w:p w:rsidR="0076643C" w:rsidRPr="0076643C" w:rsidRDefault="0076643C" w:rsidP="0076643C">
            <w:r w:rsidRPr="0076643C">
              <w:t>4. подсобные сооружения.</w:t>
            </w:r>
          </w:p>
          <w:p w:rsidR="0076643C" w:rsidRPr="0076643C" w:rsidRDefault="0076643C" w:rsidP="0076643C">
            <w:r w:rsidRPr="0076643C">
              <w:t>Блокированная жилая застройка /2.3/</w:t>
            </w:r>
          </w:p>
          <w:p w:rsidR="0076643C" w:rsidRPr="0076643C" w:rsidRDefault="0076643C" w:rsidP="0076643C">
            <w:r w:rsidRPr="0076643C">
              <w:t>ОКС:</w:t>
            </w:r>
          </w:p>
          <w:p w:rsidR="0076643C" w:rsidRPr="0076643C" w:rsidRDefault="0076643C" w:rsidP="0076643C">
            <w:r w:rsidRPr="0076643C">
              <w:t>1. жилой дом, имеющий одну или несколько общих стен с соседними жилыми домами без проемов, расположенный на отдельном земельном участке и имеет выход на территорию общего пользования, или каждый блок имеет отдельный земельный участок, и выход на собственную территорию.</w:t>
            </w:r>
          </w:p>
          <w:p w:rsidR="0076643C" w:rsidRPr="0076643C" w:rsidRDefault="0076643C" w:rsidP="0076643C">
            <w:r w:rsidRPr="0076643C">
              <w:t>Хозяйственные подсобные объекты:</w:t>
            </w:r>
          </w:p>
          <w:p w:rsidR="0076643C" w:rsidRPr="0076643C" w:rsidRDefault="0076643C" w:rsidP="0076643C">
            <w:r w:rsidRPr="0076643C">
              <w:t>1. индивидуальные гаражи;</w:t>
            </w:r>
          </w:p>
          <w:p w:rsidR="0076643C" w:rsidRPr="0076643C" w:rsidRDefault="0076643C" w:rsidP="0076643C">
            <w:r w:rsidRPr="0076643C">
              <w:t>2. хозяйственные постройки;</w:t>
            </w:r>
          </w:p>
          <w:p w:rsidR="0076643C" w:rsidRPr="0076643C" w:rsidRDefault="0076643C" w:rsidP="0076643C">
            <w:r w:rsidRPr="0076643C">
              <w:t>3. подсобные сооружения;</w:t>
            </w:r>
          </w:p>
          <w:p w:rsidR="0076643C" w:rsidRPr="0076643C" w:rsidRDefault="0076643C" w:rsidP="0076643C">
            <w:r w:rsidRPr="0076643C">
              <w:t>4. площадки с контейнерами для сбора бытового мусора.</w:t>
            </w:r>
          </w:p>
          <w:p w:rsidR="0076643C" w:rsidRPr="0076643C" w:rsidRDefault="0076643C" w:rsidP="0076643C">
            <w:r w:rsidRPr="0076643C">
              <w:t>----------------------</w:t>
            </w:r>
          </w:p>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r w:rsidRPr="0076643C">
              <w:t>Земельные участки (территории) общего пользования /12/</w:t>
            </w:r>
          </w:p>
          <w:p w:rsidR="0076643C" w:rsidRPr="0076643C" w:rsidRDefault="0076643C" w:rsidP="0076643C">
            <w:r w:rsidRPr="0076643C">
              <w:t>ОКС:</w:t>
            </w:r>
          </w:p>
          <w:p w:rsidR="0076643C" w:rsidRPr="0076643C" w:rsidRDefault="0076643C" w:rsidP="0076643C">
            <w:r w:rsidRPr="0076643C">
              <w:t xml:space="preserve">объекты улично-дорожной сети; </w:t>
            </w:r>
          </w:p>
          <w:p w:rsidR="0076643C" w:rsidRPr="0076643C" w:rsidRDefault="0076643C" w:rsidP="0076643C">
            <w:r w:rsidRPr="0076643C">
              <w:t>1. автомобильные дороги и пешеходные тротуары;</w:t>
            </w:r>
          </w:p>
          <w:p w:rsidR="0076643C" w:rsidRPr="0076643C" w:rsidRDefault="0076643C" w:rsidP="0076643C">
            <w:r w:rsidRPr="0076643C">
              <w:t>2. остановки общественного транспорта;</w:t>
            </w:r>
          </w:p>
          <w:p w:rsidR="0076643C" w:rsidRPr="0076643C" w:rsidRDefault="0076643C" w:rsidP="0076643C">
            <w:r w:rsidRPr="0076643C">
              <w:t>3. пешеходные переходы;</w:t>
            </w:r>
          </w:p>
          <w:p w:rsidR="0076643C" w:rsidRPr="0076643C" w:rsidRDefault="0076643C" w:rsidP="0076643C">
            <w:r w:rsidRPr="0076643C">
              <w:t>4. проезды;</w:t>
            </w:r>
          </w:p>
          <w:p w:rsidR="0076643C" w:rsidRPr="0076643C" w:rsidRDefault="0076643C" w:rsidP="0076643C">
            <w:r w:rsidRPr="0076643C">
              <w:t>5. малые архитектурные формы благоустройства.</w:t>
            </w:r>
          </w:p>
          <w:p w:rsidR="0076643C" w:rsidRPr="0076643C" w:rsidRDefault="0076643C" w:rsidP="0076643C"/>
        </w:tc>
        <w:tc>
          <w:tcPr>
            <w:tcW w:w="3090"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Предельный минимальный размер земельных участков 1000 кв.м.;</w:t>
            </w:r>
          </w:p>
          <w:p w:rsidR="0076643C" w:rsidRPr="0076643C" w:rsidRDefault="0076643C" w:rsidP="0076643C">
            <w:r w:rsidRPr="0076643C">
              <w:t>Предельный максимальный размер земельных участков настоящими правилами не установлен;</w:t>
            </w:r>
          </w:p>
          <w:p w:rsidR="0076643C" w:rsidRPr="0076643C" w:rsidRDefault="0076643C" w:rsidP="0076643C">
            <w:r w:rsidRPr="0076643C">
              <w:t>Минимальная длина стороны земельного участка по уличному фронту при формировании нового земельного участка – не менее 20м;</w:t>
            </w:r>
          </w:p>
          <w:p w:rsidR="0076643C" w:rsidRPr="0076643C" w:rsidRDefault="0076643C" w:rsidP="0076643C">
            <w:r w:rsidRPr="0076643C">
              <w:t>Отступ планируемого ОКС от линий дорог вдоль улиц - не менее 4 м; от линий дорог вдоль проездов - не менее 2 м;</w:t>
            </w:r>
          </w:p>
          <w:p w:rsidR="0076643C" w:rsidRPr="0076643C" w:rsidRDefault="0076643C" w:rsidP="0076643C">
            <w:r w:rsidRPr="0076643C">
              <w:t>Расстояние между ОКС (противопожарный разрыв), расположенных (планируемых) на смежных земельных участках следует принимать — не менее 6 м;</w:t>
            </w:r>
          </w:p>
          <w:p w:rsidR="0076643C" w:rsidRPr="0076643C" w:rsidRDefault="0076643C" w:rsidP="0076643C">
            <w:r w:rsidRPr="0076643C">
              <w:t>Возможна блокировка жилых домов, (при условии расположения существующего соседнего жилого дома на границе земельного участка и по взаимному согласию домовладельцев);</w:t>
            </w:r>
          </w:p>
          <w:p w:rsidR="0076643C" w:rsidRPr="0076643C" w:rsidRDefault="0076643C" w:rsidP="0076643C">
            <w:r w:rsidRPr="0076643C">
              <w:t>Минимальный отступ от границ соседних участков до ОКС –3м (с учетом противопожарного разрыва, может быть увеличен до необходимого противопожарного минимума);</w:t>
            </w:r>
          </w:p>
          <w:p w:rsidR="0076643C" w:rsidRPr="0076643C" w:rsidRDefault="0076643C" w:rsidP="0076643C">
            <w:r w:rsidRPr="0076643C">
              <w:t>Хозяйственные постройки для содержания скота и птицы следует предусматривать на расстоянии от окон жилых помещений дома: - не менее 15 м;</w:t>
            </w:r>
          </w:p>
          <w:p w:rsidR="0076643C" w:rsidRPr="0076643C" w:rsidRDefault="0076643C" w:rsidP="0076643C">
            <w:r w:rsidRPr="0076643C">
              <w:t>Минимальный отступ от границ соседнего участка до отдельно стоящих и (или) пристроенных подсобных сооружений (бани, гаражи и др.) - 1 м.</w:t>
            </w:r>
          </w:p>
          <w:p w:rsidR="0076643C" w:rsidRPr="0076643C" w:rsidRDefault="0076643C" w:rsidP="0076643C">
            <w:r w:rsidRPr="0076643C">
              <w:t>Допускается блокировка хозяйственных построек на смежных земельных участках по взаимному согласию домовладельцев с учетом требований противопожарной безопасности, и устройства ската крыши в сторону своего земельного участка, с организацией стоков на свой участок.</w:t>
            </w:r>
          </w:p>
          <w:p w:rsidR="0076643C" w:rsidRPr="0076643C" w:rsidRDefault="0076643C" w:rsidP="0076643C">
            <w:r w:rsidRPr="0076643C">
              <w:t>Предельное количество надземных этажей (включая мансардный) – 3.</w:t>
            </w:r>
          </w:p>
          <w:p w:rsidR="0076643C" w:rsidRPr="0076643C" w:rsidRDefault="0076643C" w:rsidP="0076643C">
            <w:r w:rsidRPr="0076643C">
              <w:t>Предельная высота зданий, строений, сооружений от уровня земли до верха перекрытия последнего этажа – 12 м.</w:t>
            </w:r>
          </w:p>
          <w:p w:rsidR="0076643C" w:rsidRPr="0076643C" w:rsidRDefault="0076643C" w:rsidP="0076643C">
            <w:r w:rsidRPr="0076643C">
              <w:t>Максимальный процент застройки в границах земельного участка – 40%.</w:t>
            </w:r>
          </w:p>
          <w:p w:rsidR="0076643C" w:rsidRPr="0076643C" w:rsidRDefault="0076643C" w:rsidP="0076643C">
            <w:r w:rsidRPr="0076643C">
              <w:t>Организация стоков для отвода дождевых и талых вод с крыш - обязательна.</w:t>
            </w:r>
          </w:p>
          <w:p w:rsidR="0076643C" w:rsidRPr="0076643C" w:rsidRDefault="0076643C" w:rsidP="0076643C">
            <w:r w:rsidRPr="0076643C">
              <w:t>Требования к ограждению земельных участков:</w:t>
            </w:r>
          </w:p>
          <w:p w:rsidR="0076643C" w:rsidRPr="0076643C" w:rsidRDefault="0076643C" w:rsidP="0076643C">
            <w:r w:rsidRPr="0076643C">
              <w:t>-ограждения земельных участков со стороны улиц должно быть, единообразным, как минимум, на протяжении одного квартала с обеих сторон улицы, и не превышать по высоте 1,8 м;</w:t>
            </w:r>
          </w:p>
          <w:p w:rsidR="0076643C" w:rsidRPr="0076643C" w:rsidRDefault="0076643C" w:rsidP="0076643C">
            <w:r w:rsidRPr="0076643C">
              <w:t>-ограждения между соседними земельными участками должны быть проветриваемые: сетчатые, решетчатые и иметь высоту не более 1,8м от уровня земли (по согласованию со смежными землепользователями – сплошные, высотой не более 1,6 м);</w:t>
            </w:r>
          </w:p>
          <w:p w:rsidR="0076643C" w:rsidRPr="0076643C" w:rsidRDefault="0076643C" w:rsidP="0076643C">
            <w:r w:rsidRPr="0076643C">
              <w:t>-ограждение перед домом в пределах отступа от красной линии (палисадник) должно быть просматриваемым, максимальная высота – 1,2 м.</w:t>
            </w:r>
          </w:p>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p w:rsidR="0076643C" w:rsidRPr="0076643C" w:rsidRDefault="0076643C" w:rsidP="0076643C"/>
        </w:tc>
        <w:tc>
          <w:tcPr>
            <w:tcW w:w="3069" w:type="dxa"/>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Не допускается застройка противопожарного разрыва в 30м. зоне от лесных насаждений в лесничествах (лесопарках).</w:t>
            </w:r>
          </w:p>
          <w:p w:rsidR="0076643C" w:rsidRPr="0076643C" w:rsidRDefault="0076643C" w:rsidP="0076643C"/>
          <w:p w:rsidR="0076643C" w:rsidRPr="0076643C" w:rsidRDefault="0076643C" w:rsidP="0076643C">
            <w:r w:rsidRPr="0076643C">
              <w:t>Не допускается размещение нежилых объектов, запрещенных к размещению по санитарно-гигиеническим требованиям.</w:t>
            </w:r>
          </w:p>
          <w:p w:rsidR="0076643C" w:rsidRPr="0076643C" w:rsidRDefault="0076643C" w:rsidP="0076643C"/>
          <w:p w:rsidR="0076643C" w:rsidRPr="0076643C" w:rsidRDefault="0076643C" w:rsidP="0076643C">
            <w:r w:rsidRPr="0076643C">
              <w:t>При размещении строений должны соблюдаться нормативные санитарные и противопожарные расстояния между хозяйственными постройками, в том числе расположенными на соседних земельных участках.</w:t>
            </w:r>
          </w:p>
          <w:p w:rsidR="0076643C" w:rsidRPr="0076643C" w:rsidRDefault="0076643C" w:rsidP="0076643C"/>
          <w:p w:rsidR="0076643C" w:rsidRPr="0076643C" w:rsidRDefault="0076643C" w:rsidP="0076643C">
            <w:r w:rsidRPr="0076643C">
              <w:t xml:space="preserve">Не допускается размещение хозяйственных построек со стороны улиц, за исключением гаражей. </w:t>
            </w:r>
          </w:p>
          <w:p w:rsidR="0076643C" w:rsidRPr="0076643C" w:rsidRDefault="0076643C" w:rsidP="0076643C"/>
          <w:p w:rsidR="0076643C" w:rsidRPr="0076643C" w:rsidRDefault="0076643C" w:rsidP="0076643C">
            <w:r w:rsidRPr="0076643C">
              <w:t xml:space="preserve">Не допускается ориентировать ОКС иначе, чем вдоль сложившейся линии регулирования застройки. </w:t>
            </w:r>
          </w:p>
          <w:p w:rsidR="0076643C" w:rsidRPr="0076643C" w:rsidRDefault="0076643C" w:rsidP="0076643C"/>
          <w:p w:rsidR="0076643C" w:rsidRPr="0076643C" w:rsidRDefault="0076643C" w:rsidP="0076643C">
            <w:r w:rsidRPr="0076643C">
              <w:t>Не допускается устройство ската крыши ОКС и хозяйственных построек на смежные земельные участки и организацию стоков на смежные земельные участки.</w:t>
            </w:r>
          </w:p>
          <w:p w:rsidR="0076643C" w:rsidRPr="0076643C" w:rsidRDefault="0076643C" w:rsidP="0076643C"/>
          <w:p w:rsidR="0076643C" w:rsidRPr="0076643C" w:rsidRDefault="0076643C" w:rsidP="0076643C">
            <w:r w:rsidRPr="0076643C">
              <w:t>Содержание пчёл на земельных участках допускается предусматривать в соответствии с ветеринарно-санитарными правилами содержания пчел, а также дополнениями и изменениями №8 к СанПиН 2.3.2.1078-01 «Гигиенические требования безопасности и пищевой ценности пищевых продуктов. Санитарно-эпидемиологические правила и нормативы СанПиН 2.3.2.2354-08».</w:t>
            </w:r>
          </w:p>
        </w:tc>
      </w:tr>
    </w:tbl>
    <w:p w:rsidR="0076643C" w:rsidRPr="0076643C" w:rsidRDefault="0076643C" w:rsidP="0076643C"/>
    <w:p w:rsidR="0076643C" w:rsidRPr="0076643C" w:rsidRDefault="0076643C" w:rsidP="0076643C">
      <w:r w:rsidRPr="0076643C">
        <w:t>2. Градостроительные регламенты в отношении земельных участков и объектов капитального строительства, с условно-разрешенными видами использования Ж-1</w:t>
      </w:r>
    </w:p>
    <w:p w:rsidR="0076643C" w:rsidRPr="0076643C" w:rsidRDefault="0076643C" w:rsidP="0076643C"/>
    <w:tbl>
      <w:tblPr>
        <w:tblW w:w="10031" w:type="dxa"/>
        <w:tblLook w:val="0000" w:firstRow="0" w:lastRow="0" w:firstColumn="0" w:lastColumn="0" w:noHBand="0" w:noVBand="0"/>
      </w:tblPr>
      <w:tblGrid>
        <w:gridCol w:w="3402"/>
        <w:gridCol w:w="3402"/>
        <w:gridCol w:w="3227"/>
      </w:tblGrid>
      <w:tr w:rsidR="0076643C" w:rsidRPr="0076643C" w:rsidTr="009E17A1">
        <w:trPr>
          <w:cantSplit/>
          <w:trHeight w:val="20"/>
          <w:tblHeader/>
        </w:trPr>
        <w:tc>
          <w:tcPr>
            <w:tcW w:w="3402" w:type="dxa"/>
            <w:tcBorders>
              <w:top w:val="single" w:sz="4" w:space="0" w:color="auto"/>
              <w:left w:val="single" w:sz="4" w:space="0" w:color="000000"/>
              <w:bottom w:val="single" w:sz="4" w:space="0" w:color="000000"/>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3"/>
            </w:r>
          </w:p>
        </w:tc>
        <w:tc>
          <w:tcPr>
            <w:tcW w:w="3402" w:type="dxa"/>
            <w:tcBorders>
              <w:top w:val="single" w:sz="4" w:space="0" w:color="auto"/>
              <w:left w:val="single" w:sz="4" w:space="0" w:color="000000"/>
              <w:bottom w:val="single" w:sz="4" w:space="0" w:color="000000"/>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27" w:type="dxa"/>
            <w:tcBorders>
              <w:top w:val="single" w:sz="4" w:space="0" w:color="auto"/>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cantSplit/>
          <w:trHeight w:val="20"/>
          <w:tblHeader/>
        </w:trPr>
        <w:tc>
          <w:tcPr>
            <w:tcW w:w="3402"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1</w:t>
            </w:r>
          </w:p>
        </w:tc>
        <w:tc>
          <w:tcPr>
            <w:tcW w:w="3402"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2</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3</w:t>
            </w:r>
          </w:p>
        </w:tc>
      </w:tr>
      <w:tr w:rsidR="0076643C" w:rsidRPr="0076643C" w:rsidTr="009E17A1">
        <w:trPr>
          <w:trHeight w:val="20"/>
        </w:trPr>
        <w:tc>
          <w:tcPr>
            <w:tcW w:w="3402"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Хранение и переработка</w:t>
            </w:r>
          </w:p>
          <w:p w:rsidR="0076643C" w:rsidRPr="0076643C" w:rsidRDefault="0076643C" w:rsidP="0076643C">
            <w:r w:rsidRPr="0076643C">
              <w:t>сельскохозяйственной</w:t>
            </w:r>
          </w:p>
          <w:p w:rsidR="0076643C" w:rsidRPr="0076643C" w:rsidRDefault="0076643C" w:rsidP="0076643C">
            <w:r w:rsidRPr="0076643C">
              <w:t>продукции /1.15/</w:t>
            </w:r>
          </w:p>
          <w:p w:rsidR="0076643C" w:rsidRPr="0076643C" w:rsidRDefault="0076643C" w:rsidP="0076643C">
            <w:r w:rsidRPr="0076643C">
              <w:t>ОКС:</w:t>
            </w:r>
          </w:p>
          <w:p w:rsidR="0076643C" w:rsidRPr="0076643C" w:rsidRDefault="0076643C" w:rsidP="0076643C">
            <w:r w:rsidRPr="0076643C">
              <w:t>1. Элеваторы;</w:t>
            </w:r>
          </w:p>
          <w:p w:rsidR="0076643C" w:rsidRPr="0076643C" w:rsidRDefault="0076643C" w:rsidP="0076643C">
            <w:r w:rsidRPr="0076643C">
              <w:t>2. Мельницы;</w:t>
            </w:r>
          </w:p>
          <w:p w:rsidR="0076643C" w:rsidRPr="0076643C" w:rsidRDefault="0076643C" w:rsidP="0076643C">
            <w:r w:rsidRPr="0076643C">
              <w:t>3. Зернохранилища;</w:t>
            </w:r>
          </w:p>
          <w:p w:rsidR="0076643C" w:rsidRPr="0076643C" w:rsidRDefault="0076643C" w:rsidP="0076643C">
            <w:r w:rsidRPr="0076643C">
              <w:t>4. Овощехранилища;</w:t>
            </w:r>
          </w:p>
          <w:p w:rsidR="0076643C" w:rsidRPr="0076643C" w:rsidRDefault="0076643C" w:rsidP="0076643C">
            <w:r w:rsidRPr="0076643C">
              <w:t>5. Холодильники;</w:t>
            </w:r>
          </w:p>
          <w:p w:rsidR="0076643C" w:rsidRPr="0076643C" w:rsidRDefault="0076643C" w:rsidP="0076643C">
            <w:r w:rsidRPr="0076643C">
              <w:t>6. Пекарни;</w:t>
            </w:r>
          </w:p>
          <w:p w:rsidR="0076643C" w:rsidRPr="0076643C" w:rsidRDefault="0076643C" w:rsidP="0076643C">
            <w:r w:rsidRPr="0076643C">
              <w:t>7. Кондитерские цеха;</w:t>
            </w:r>
          </w:p>
          <w:p w:rsidR="0076643C" w:rsidRPr="0076643C" w:rsidRDefault="0076643C" w:rsidP="0076643C">
            <w:r w:rsidRPr="0076643C">
              <w:t>8. Цеха по переработке, фасовке молочной продукции;</w:t>
            </w:r>
          </w:p>
          <w:p w:rsidR="0076643C" w:rsidRPr="0076643C" w:rsidRDefault="0076643C" w:rsidP="0076643C">
            <w:r w:rsidRPr="0076643C">
              <w:t>9. Другие ОКС и сооружения, предназначенные для хранения и переработки сельскохозяйственной продукции.</w:t>
            </w:r>
          </w:p>
          <w:p w:rsidR="0076643C" w:rsidRPr="0076643C" w:rsidRDefault="0076643C" w:rsidP="0076643C">
            <w:r w:rsidRPr="0076643C">
              <w:t>Религиозное использование /3.7/</w:t>
            </w:r>
          </w:p>
          <w:p w:rsidR="0076643C" w:rsidRPr="0076643C" w:rsidRDefault="0076643C" w:rsidP="0076643C">
            <w:r w:rsidRPr="0076643C">
              <w:t>ОКС:</w:t>
            </w:r>
          </w:p>
          <w:p w:rsidR="0076643C" w:rsidRPr="0076643C" w:rsidRDefault="0076643C" w:rsidP="0076643C">
            <w:r w:rsidRPr="0076643C">
              <w:t>1. Церкви;</w:t>
            </w:r>
          </w:p>
          <w:p w:rsidR="0076643C" w:rsidRPr="0076643C" w:rsidRDefault="0076643C" w:rsidP="0076643C">
            <w:r w:rsidRPr="0076643C">
              <w:t>2. Часовни;</w:t>
            </w:r>
          </w:p>
          <w:p w:rsidR="0076643C" w:rsidRPr="0076643C" w:rsidRDefault="0076643C" w:rsidP="0076643C">
            <w:r w:rsidRPr="0076643C">
              <w:t>3. Мечети;</w:t>
            </w:r>
          </w:p>
          <w:p w:rsidR="0076643C" w:rsidRPr="0076643C" w:rsidRDefault="0076643C" w:rsidP="0076643C">
            <w:r w:rsidRPr="0076643C">
              <w:t>4. молельные дома.</w:t>
            </w:r>
          </w:p>
          <w:p w:rsidR="0076643C" w:rsidRPr="0076643C" w:rsidRDefault="0076643C" w:rsidP="0076643C"/>
          <w:p w:rsidR="0076643C" w:rsidRPr="0076643C" w:rsidRDefault="0076643C" w:rsidP="0076643C"/>
          <w:p w:rsidR="0076643C" w:rsidRPr="0076643C" w:rsidRDefault="0076643C" w:rsidP="0076643C">
            <w:r w:rsidRPr="0076643C">
              <w:t>Магазины /4.4/</w:t>
            </w:r>
          </w:p>
          <w:p w:rsidR="0076643C" w:rsidRPr="0076643C" w:rsidRDefault="0076643C" w:rsidP="0076643C">
            <w:r w:rsidRPr="0076643C">
              <w:t>ОКС:</w:t>
            </w:r>
          </w:p>
          <w:p w:rsidR="0076643C" w:rsidRPr="0076643C" w:rsidRDefault="0076643C" w:rsidP="0076643C">
            <w:r w:rsidRPr="0076643C">
              <w:t>1. Магазины розничной торговли, торговой площадью до 50 кв.м включительно.</w:t>
            </w:r>
          </w:p>
          <w:p w:rsidR="0076643C" w:rsidRPr="0076643C" w:rsidRDefault="0076643C" w:rsidP="0076643C">
            <w:r w:rsidRPr="0076643C">
              <w:t xml:space="preserve">2. Нестационарные торговые объекты (киоски, павильоны, палатки) </w:t>
            </w:r>
          </w:p>
          <w:p w:rsidR="0076643C" w:rsidRPr="0076643C" w:rsidRDefault="0076643C" w:rsidP="0076643C">
            <w:r w:rsidRPr="0076643C">
              <w:t>Общественное питание /4.6/</w:t>
            </w:r>
          </w:p>
          <w:p w:rsidR="0076643C" w:rsidRPr="0076643C" w:rsidRDefault="0076643C" w:rsidP="0076643C">
            <w:r w:rsidRPr="0076643C">
              <w:t>ОКС:</w:t>
            </w:r>
          </w:p>
          <w:p w:rsidR="0076643C" w:rsidRPr="0076643C" w:rsidRDefault="0076643C" w:rsidP="0076643C">
            <w:r w:rsidRPr="0076643C">
              <w:t>1. Кафе;</w:t>
            </w:r>
          </w:p>
          <w:p w:rsidR="0076643C" w:rsidRPr="0076643C" w:rsidRDefault="0076643C" w:rsidP="0076643C">
            <w:r w:rsidRPr="0076643C">
              <w:t>2. Столовые;</w:t>
            </w:r>
          </w:p>
          <w:p w:rsidR="0076643C" w:rsidRPr="0076643C" w:rsidRDefault="0076643C" w:rsidP="0076643C">
            <w:r w:rsidRPr="0076643C">
              <w:t>3. Закусочные;</w:t>
            </w:r>
          </w:p>
          <w:p w:rsidR="0076643C" w:rsidRPr="0076643C" w:rsidRDefault="0076643C" w:rsidP="0076643C">
            <w:r w:rsidRPr="0076643C">
              <w:t>4. Бары.</w:t>
            </w:r>
          </w:p>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tc>
        <w:tc>
          <w:tcPr>
            <w:tcW w:w="3402"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r w:rsidRPr="0076643C">
              <w:t>Минимальная площадь земельного участка под магазин устанавливается из расчета площади ОКС к застроенной части земельного участка (максимальный процент застройки, в границах земельного участка) и определяется по формуле:</w:t>
            </w:r>
          </w:p>
          <w:p w:rsidR="0076643C" w:rsidRPr="0076643C" w:rsidRDefault="0076643C" w:rsidP="0076643C">
            <w:r w:rsidRPr="0076643C">
              <w:t>Sм*100</w:t>
            </w:r>
          </w:p>
          <w:p w:rsidR="0076643C" w:rsidRPr="0076643C" w:rsidRDefault="0076643C" w:rsidP="0076643C">
            <w:r w:rsidRPr="0076643C">
              <w:t>Х=------------,</w:t>
            </w:r>
          </w:p>
          <w:p w:rsidR="0076643C" w:rsidRPr="0076643C" w:rsidRDefault="0076643C" w:rsidP="0076643C">
            <w:r w:rsidRPr="0076643C">
              <w:t>60</w:t>
            </w:r>
          </w:p>
          <w:p w:rsidR="0076643C" w:rsidRPr="0076643C" w:rsidRDefault="0076643C" w:rsidP="0076643C">
            <w:r w:rsidRPr="0076643C">
              <w:t>где,</w:t>
            </w:r>
          </w:p>
          <w:p w:rsidR="0076643C" w:rsidRPr="0076643C" w:rsidRDefault="0076643C" w:rsidP="0076643C">
            <w:r w:rsidRPr="0076643C">
              <w:t>Sм –,площадь ОКС,</w:t>
            </w:r>
          </w:p>
          <w:p w:rsidR="0076643C" w:rsidRPr="0076643C" w:rsidRDefault="0076643C" w:rsidP="0076643C">
            <w:r w:rsidRPr="0076643C">
              <w:t xml:space="preserve">Х – минимальная площадь земельного участка под магазин </w:t>
            </w:r>
          </w:p>
          <w:p w:rsidR="0076643C" w:rsidRPr="0076643C" w:rsidRDefault="0076643C" w:rsidP="0076643C">
            <w:r w:rsidRPr="0076643C">
              <w:t>Расстояния от зданий ОКС до границ земельного участка не менее- 3м.</w:t>
            </w:r>
          </w:p>
          <w:p w:rsidR="0076643C" w:rsidRPr="0076643C" w:rsidRDefault="0076643C" w:rsidP="0076643C">
            <w:r w:rsidRPr="0076643C">
              <w:t>Отступ планируемого ОКС от линий дорог вдоль улиц - не менее 6 м; от линий дорог вдоль проездов - не менее 3 м;</w:t>
            </w:r>
          </w:p>
          <w:p w:rsidR="0076643C" w:rsidRPr="0076643C" w:rsidRDefault="0076643C" w:rsidP="0076643C">
            <w:r w:rsidRPr="0076643C">
              <w:t>Предельное количество этажей-2.</w:t>
            </w:r>
          </w:p>
          <w:p w:rsidR="0076643C" w:rsidRPr="0076643C" w:rsidRDefault="0076643C" w:rsidP="0076643C">
            <w:r w:rsidRPr="0076643C">
              <w:t>Максимальный процент застройки в границах земельного участка – 60%.</w:t>
            </w:r>
          </w:p>
          <w:p w:rsidR="0076643C" w:rsidRPr="0076643C" w:rsidRDefault="0076643C" w:rsidP="0076643C">
            <w:r w:rsidRPr="0076643C">
              <w:t>Предельные (минимальные и (или) максимальные) размеры земельных участков под установку нестационарных торговых объектов (киоски, павильоны) не подлежат установлению.</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Не допускается размещение застройки в санитарно-защитных зонах, установленных в соответствии с 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p w:rsidR="0076643C" w:rsidRPr="0076643C" w:rsidRDefault="0076643C" w:rsidP="0076643C">
            <w:r w:rsidRPr="0076643C">
              <w:t>Не допускается застройка противопожарного разрыва в 30м. зоне от лесных насаждений в лесничествах (лесопарках).</w:t>
            </w:r>
          </w:p>
          <w:p w:rsidR="0076643C" w:rsidRPr="0076643C" w:rsidRDefault="0076643C" w:rsidP="0076643C"/>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 xml:space="preserve">В жилой зоне не допускается размещение нежилых объектов, запрещенных к размещению по санитарно-гигиеническим требованиям. </w:t>
            </w:r>
          </w:p>
          <w:p w:rsidR="0076643C" w:rsidRPr="0076643C" w:rsidRDefault="0076643C" w:rsidP="0076643C"/>
          <w:p w:rsidR="0076643C" w:rsidRPr="0076643C" w:rsidRDefault="0076643C" w:rsidP="0076643C">
            <w:r w:rsidRPr="0076643C">
              <w:t>При размещении ОКС должны соблюдаться строительные, санитарно-гигиенические и противопожарные нормы, и технические регламенты.</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 xml:space="preserve"> 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СП 136.13330.2012 "Проектирование зданий и сооружений с учетом доступности для маломобильных групп населения».</w:t>
            </w:r>
          </w:p>
        </w:tc>
      </w:tr>
    </w:tbl>
    <w:p w:rsidR="0076643C" w:rsidRPr="0076643C" w:rsidRDefault="0076643C" w:rsidP="0076643C"/>
    <w:p w:rsidR="0076643C" w:rsidRPr="0076643C" w:rsidRDefault="0076643C" w:rsidP="0076643C">
      <w:r w:rsidRPr="0076643C">
        <w:t>3. Градостроительные регламенты в отношении земельных участков и объектов капитального строительства, с вспомогательными видами использования Ж-1</w:t>
      </w:r>
    </w:p>
    <w:tbl>
      <w:tblPr>
        <w:tblW w:w="10031" w:type="dxa"/>
        <w:tblLook w:val="0000" w:firstRow="0" w:lastRow="0" w:firstColumn="0" w:lastColumn="0" w:noHBand="0" w:noVBand="0"/>
      </w:tblPr>
      <w:tblGrid>
        <w:gridCol w:w="3377"/>
        <w:gridCol w:w="3456"/>
        <w:gridCol w:w="3198"/>
      </w:tblGrid>
      <w:tr w:rsidR="0076643C" w:rsidRPr="0076643C" w:rsidTr="009E17A1">
        <w:trPr>
          <w:cantSplit/>
          <w:trHeight w:val="20"/>
          <w:tblHeader/>
        </w:trPr>
        <w:tc>
          <w:tcPr>
            <w:tcW w:w="3377" w:type="dxa"/>
            <w:tcBorders>
              <w:top w:val="single" w:sz="4" w:space="0" w:color="auto"/>
              <w:left w:val="single" w:sz="4" w:space="0" w:color="000000"/>
              <w:bottom w:val="single" w:sz="4" w:space="0" w:color="000000"/>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4"/>
            </w:r>
          </w:p>
        </w:tc>
        <w:tc>
          <w:tcPr>
            <w:tcW w:w="3456" w:type="dxa"/>
            <w:tcBorders>
              <w:top w:val="single" w:sz="4" w:space="0" w:color="auto"/>
              <w:left w:val="single" w:sz="4" w:space="0" w:color="000000"/>
              <w:bottom w:val="single" w:sz="4" w:space="0" w:color="000000"/>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198" w:type="dxa"/>
            <w:tcBorders>
              <w:top w:val="single" w:sz="4" w:space="0" w:color="auto"/>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cantSplit/>
          <w:trHeight w:val="20"/>
          <w:tblHeader/>
        </w:trPr>
        <w:tc>
          <w:tcPr>
            <w:tcW w:w="3377"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1</w:t>
            </w:r>
          </w:p>
        </w:tc>
        <w:tc>
          <w:tcPr>
            <w:tcW w:w="3456"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2</w:t>
            </w:r>
          </w:p>
        </w:tc>
        <w:tc>
          <w:tcPr>
            <w:tcW w:w="3198" w:type="dxa"/>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3</w:t>
            </w:r>
          </w:p>
        </w:tc>
      </w:tr>
      <w:tr w:rsidR="0076643C" w:rsidRPr="0076643C" w:rsidTr="009E17A1">
        <w:trPr>
          <w:trHeight w:val="874"/>
        </w:trPr>
        <w:tc>
          <w:tcPr>
            <w:tcW w:w="3377"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Коммунальное обслуживание /3.1/</w:t>
            </w:r>
          </w:p>
          <w:p w:rsidR="0076643C" w:rsidRPr="0076643C" w:rsidRDefault="0076643C" w:rsidP="0076643C">
            <w:r w:rsidRPr="0076643C">
              <w:t>ОКС:</w:t>
            </w:r>
          </w:p>
          <w:p w:rsidR="0076643C" w:rsidRPr="0076643C" w:rsidRDefault="0076643C" w:rsidP="0076643C">
            <w:r w:rsidRPr="0076643C">
              <w:t>1. котельные ПКУ;</w:t>
            </w:r>
          </w:p>
          <w:p w:rsidR="0076643C" w:rsidRPr="0076643C" w:rsidRDefault="0076643C" w:rsidP="0076643C">
            <w:r w:rsidRPr="0076643C">
              <w:t>2. теплосети;</w:t>
            </w:r>
          </w:p>
          <w:p w:rsidR="0076643C" w:rsidRPr="0076643C" w:rsidRDefault="0076643C" w:rsidP="0076643C">
            <w:r w:rsidRPr="0076643C">
              <w:t>3. водонапорные башни, колонки для разбора воды, колодцы;</w:t>
            </w:r>
          </w:p>
          <w:p w:rsidR="0076643C" w:rsidRPr="0076643C" w:rsidRDefault="0076643C" w:rsidP="0076643C">
            <w:r w:rsidRPr="0076643C">
              <w:t>4. насосные станции;</w:t>
            </w:r>
          </w:p>
          <w:p w:rsidR="0076643C" w:rsidRPr="0076643C" w:rsidRDefault="0076643C" w:rsidP="0076643C">
            <w:r w:rsidRPr="0076643C">
              <w:t>5. водопроводы;</w:t>
            </w:r>
          </w:p>
          <w:p w:rsidR="0076643C" w:rsidRPr="0076643C" w:rsidRDefault="0076643C" w:rsidP="0076643C">
            <w:r w:rsidRPr="0076643C">
              <w:t xml:space="preserve"> 6. линии электропередач;</w:t>
            </w:r>
          </w:p>
          <w:p w:rsidR="0076643C" w:rsidRPr="0076643C" w:rsidRDefault="0076643C" w:rsidP="0076643C">
            <w:r w:rsidRPr="0076643C">
              <w:t>7. трансформаторные подстанции;</w:t>
            </w:r>
          </w:p>
          <w:p w:rsidR="0076643C" w:rsidRPr="0076643C" w:rsidRDefault="0076643C" w:rsidP="0076643C">
            <w:r w:rsidRPr="0076643C">
              <w:t xml:space="preserve">8. линий связи; </w:t>
            </w:r>
          </w:p>
          <w:p w:rsidR="0076643C" w:rsidRPr="0076643C" w:rsidRDefault="0076643C" w:rsidP="0076643C">
            <w:r w:rsidRPr="0076643C">
              <w:t>9. телефонные станции;</w:t>
            </w:r>
          </w:p>
          <w:p w:rsidR="0076643C" w:rsidRPr="0076643C" w:rsidRDefault="0076643C" w:rsidP="0076643C">
            <w:r w:rsidRPr="0076643C">
              <w:t xml:space="preserve"> канализация;</w:t>
            </w:r>
          </w:p>
          <w:p w:rsidR="0076643C" w:rsidRPr="0076643C" w:rsidRDefault="0076643C" w:rsidP="0076643C">
            <w:r w:rsidRPr="0076643C">
              <w:t>автомобильные парковки;</w:t>
            </w:r>
          </w:p>
          <w:p w:rsidR="0076643C" w:rsidRPr="0076643C" w:rsidRDefault="0076643C" w:rsidP="0076643C">
            <w:r w:rsidRPr="0076643C">
              <w:t xml:space="preserve"> гаражи и мастерские для обслуживания уборочной и аварийной техники,</w:t>
            </w:r>
          </w:p>
          <w:p w:rsidR="0076643C" w:rsidRPr="0076643C" w:rsidRDefault="0076643C" w:rsidP="0076643C">
            <w:r w:rsidRPr="0076643C">
              <w:t xml:space="preserve"> здания или помещения, предназначенные для приема физических и юридических лиц в связи с предоставлением им коммунальных услуг.</w:t>
            </w:r>
          </w:p>
          <w:p w:rsidR="0076643C" w:rsidRPr="0076643C" w:rsidRDefault="0076643C" w:rsidP="0076643C">
            <w:r w:rsidRPr="0076643C">
              <w:t>14. оборудование обеспечения пожарной безопасности (гидранты, резервуары).</w:t>
            </w:r>
          </w:p>
          <w:p w:rsidR="0076643C" w:rsidRPr="0076643C" w:rsidRDefault="0076643C" w:rsidP="0076643C">
            <w:r w:rsidRPr="0076643C">
              <w:t>Хозяйственные подсобные объекты:</w:t>
            </w:r>
          </w:p>
          <w:p w:rsidR="0076643C" w:rsidRPr="0076643C" w:rsidRDefault="0076643C" w:rsidP="0076643C">
            <w:r w:rsidRPr="0076643C">
              <w:t>площадки с контейнерами для сбора бытового мусора;</w:t>
            </w:r>
          </w:p>
          <w:p w:rsidR="0076643C" w:rsidRPr="0076643C" w:rsidRDefault="0076643C" w:rsidP="0076643C">
            <w:r w:rsidRPr="0076643C">
              <w:t>Социальное обслуживание /3.2/</w:t>
            </w:r>
          </w:p>
          <w:p w:rsidR="0076643C" w:rsidRPr="0076643C" w:rsidRDefault="0076643C" w:rsidP="0076643C">
            <w:r w:rsidRPr="0076643C">
              <w:t>ОКС:</w:t>
            </w:r>
          </w:p>
          <w:p w:rsidR="0076643C" w:rsidRPr="0076643C" w:rsidRDefault="0076643C" w:rsidP="0076643C">
            <w:r w:rsidRPr="0076643C">
              <w:t>1. отделения почты и телеграфа.</w:t>
            </w:r>
          </w:p>
          <w:p w:rsidR="0076643C" w:rsidRPr="0076643C" w:rsidRDefault="0076643C" w:rsidP="0076643C">
            <w:r w:rsidRPr="0076643C">
              <w:t>Бытовое обслуживание /3.3/</w:t>
            </w:r>
          </w:p>
          <w:p w:rsidR="0076643C" w:rsidRPr="0076643C" w:rsidRDefault="0076643C" w:rsidP="0076643C">
            <w:r w:rsidRPr="0076643C">
              <w:t>ОКС:</w:t>
            </w:r>
          </w:p>
          <w:p w:rsidR="0076643C" w:rsidRPr="0076643C" w:rsidRDefault="0076643C" w:rsidP="0076643C">
            <w:r w:rsidRPr="0076643C">
              <w:t xml:space="preserve">1. мастерские мелкого ремонта; </w:t>
            </w:r>
          </w:p>
          <w:p w:rsidR="0076643C" w:rsidRPr="0076643C" w:rsidRDefault="0076643C" w:rsidP="0076643C">
            <w:r w:rsidRPr="0076643C">
              <w:t>2. ателье;</w:t>
            </w:r>
          </w:p>
          <w:p w:rsidR="0076643C" w:rsidRPr="0076643C" w:rsidRDefault="0076643C" w:rsidP="0076643C">
            <w:r w:rsidRPr="0076643C">
              <w:t xml:space="preserve">3. бани; </w:t>
            </w:r>
          </w:p>
          <w:p w:rsidR="0076643C" w:rsidRPr="0076643C" w:rsidRDefault="0076643C" w:rsidP="0076643C">
            <w:r w:rsidRPr="0076643C">
              <w:t xml:space="preserve">4. парикмахерские; </w:t>
            </w:r>
          </w:p>
          <w:p w:rsidR="0076643C" w:rsidRPr="0076643C" w:rsidRDefault="0076643C" w:rsidP="0076643C">
            <w:r w:rsidRPr="0076643C">
              <w:t>5. прачечные, химчистки;</w:t>
            </w:r>
          </w:p>
          <w:p w:rsidR="0076643C" w:rsidRPr="0076643C" w:rsidRDefault="0076643C" w:rsidP="0076643C">
            <w:r w:rsidRPr="0076643C">
              <w:t>6. похоронные бюро.</w:t>
            </w:r>
          </w:p>
          <w:p w:rsidR="0076643C" w:rsidRPr="0076643C" w:rsidRDefault="0076643C" w:rsidP="0076643C">
            <w:r w:rsidRPr="0076643C">
              <w:t>Амбулаторно-поликлиническое обслуживание /3.4.1</w:t>
            </w:r>
          </w:p>
          <w:p w:rsidR="0076643C" w:rsidRPr="0076643C" w:rsidRDefault="0076643C" w:rsidP="0076643C">
            <w:r w:rsidRPr="0076643C">
              <w:t>ОКС:</w:t>
            </w:r>
          </w:p>
          <w:p w:rsidR="0076643C" w:rsidRPr="0076643C" w:rsidRDefault="0076643C" w:rsidP="0076643C">
            <w:r w:rsidRPr="0076643C">
              <w:t>1. поликлиники;</w:t>
            </w:r>
          </w:p>
          <w:p w:rsidR="0076643C" w:rsidRPr="0076643C" w:rsidRDefault="0076643C" w:rsidP="0076643C">
            <w:r w:rsidRPr="0076643C">
              <w:t>2. фельдшерско-акушерские пункты;</w:t>
            </w:r>
          </w:p>
          <w:p w:rsidR="0076643C" w:rsidRPr="0076643C" w:rsidRDefault="0076643C" w:rsidP="0076643C">
            <w:r w:rsidRPr="0076643C">
              <w:t>3. аптеки.</w:t>
            </w:r>
          </w:p>
          <w:p w:rsidR="0076643C" w:rsidRPr="0076643C" w:rsidRDefault="0076643C" w:rsidP="0076643C">
            <w:r w:rsidRPr="0076643C">
              <w:t>Дошкольное, начальное и среднее общее образование /3.5.1/</w:t>
            </w:r>
          </w:p>
          <w:p w:rsidR="0076643C" w:rsidRPr="0076643C" w:rsidRDefault="0076643C" w:rsidP="0076643C">
            <w:r w:rsidRPr="0076643C">
              <w:t>ОКС:</w:t>
            </w:r>
          </w:p>
          <w:p w:rsidR="0076643C" w:rsidRPr="0076643C" w:rsidRDefault="0076643C" w:rsidP="0076643C">
            <w:r w:rsidRPr="0076643C">
              <w:t>1. детские ясли;</w:t>
            </w:r>
          </w:p>
          <w:p w:rsidR="0076643C" w:rsidRPr="0076643C" w:rsidRDefault="0076643C" w:rsidP="0076643C">
            <w:r w:rsidRPr="0076643C">
              <w:t>2. детские сады;</w:t>
            </w:r>
          </w:p>
          <w:p w:rsidR="0076643C" w:rsidRPr="0076643C" w:rsidRDefault="0076643C" w:rsidP="0076643C">
            <w:r w:rsidRPr="0076643C">
              <w:t>3. школы;</w:t>
            </w:r>
          </w:p>
          <w:p w:rsidR="0076643C" w:rsidRPr="0076643C" w:rsidRDefault="0076643C" w:rsidP="0076643C">
            <w:r w:rsidRPr="0076643C">
              <w:t>4. художественные, музыкальные школы.</w:t>
            </w:r>
          </w:p>
          <w:p w:rsidR="0076643C" w:rsidRPr="0076643C" w:rsidRDefault="0076643C" w:rsidP="0076643C">
            <w:r w:rsidRPr="0076643C">
              <w:t>Амбулаторное ветеринарное обслуживание /3.10.1/</w:t>
            </w:r>
          </w:p>
          <w:p w:rsidR="0076643C" w:rsidRPr="0076643C" w:rsidRDefault="0076643C" w:rsidP="0076643C">
            <w:r w:rsidRPr="0076643C">
              <w:t>ОКС:</w:t>
            </w:r>
          </w:p>
          <w:p w:rsidR="0076643C" w:rsidRPr="0076643C" w:rsidRDefault="0076643C" w:rsidP="0076643C">
            <w:r w:rsidRPr="0076643C">
              <w:t>1. Ветеринарная лечебница (оказание ветеринарных услуг без содержания животных).</w:t>
            </w:r>
          </w:p>
          <w:p w:rsidR="0076643C" w:rsidRPr="0076643C" w:rsidRDefault="0076643C" w:rsidP="0076643C">
            <w:r w:rsidRPr="0076643C">
              <w:t>Обеспечение внутреннего правопорядка /8.3/</w:t>
            </w:r>
          </w:p>
          <w:p w:rsidR="0076643C" w:rsidRPr="0076643C" w:rsidRDefault="0076643C" w:rsidP="0076643C">
            <w:r w:rsidRPr="0076643C">
              <w:t>ОКС:</w:t>
            </w:r>
          </w:p>
          <w:p w:rsidR="0076643C" w:rsidRPr="0076643C" w:rsidRDefault="0076643C" w:rsidP="0076643C">
            <w:r w:rsidRPr="0076643C">
              <w:t>1. отделения, участковые пункты полиции.</w:t>
            </w:r>
          </w:p>
          <w:p w:rsidR="0076643C" w:rsidRPr="0076643C" w:rsidRDefault="0076643C" w:rsidP="0076643C">
            <w:r w:rsidRPr="0076643C">
              <w:t>Отдых (рекреация)/5.0/</w:t>
            </w:r>
          </w:p>
          <w:p w:rsidR="0076643C" w:rsidRPr="0076643C" w:rsidRDefault="0076643C" w:rsidP="0076643C">
            <w:r w:rsidRPr="0076643C">
              <w:t>Объекты:</w:t>
            </w:r>
          </w:p>
          <w:p w:rsidR="0076643C" w:rsidRPr="0076643C" w:rsidRDefault="0076643C" w:rsidP="0076643C">
            <w:r w:rsidRPr="0076643C">
              <w:t>1. детские площадки;</w:t>
            </w:r>
          </w:p>
          <w:p w:rsidR="0076643C" w:rsidRPr="0076643C" w:rsidRDefault="0076643C" w:rsidP="0076643C">
            <w:r w:rsidRPr="0076643C">
              <w:t>2. спортивные площадки;</w:t>
            </w:r>
          </w:p>
          <w:p w:rsidR="0076643C" w:rsidRPr="0076643C" w:rsidRDefault="0076643C" w:rsidP="0076643C">
            <w:r w:rsidRPr="0076643C">
              <w:t>3. площадки для отдыха.</w:t>
            </w:r>
          </w:p>
        </w:tc>
        <w:tc>
          <w:tcPr>
            <w:tcW w:w="3456"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r w:rsidRPr="0076643C">
              <w:t>___________________________</w:t>
            </w:r>
          </w:p>
          <w:p w:rsidR="0076643C" w:rsidRPr="0076643C" w:rsidRDefault="0076643C" w:rsidP="0076643C">
            <w:r w:rsidRPr="0076643C">
              <w:t>Предельные размеры земельных участков не подлежат установлению настоящими Правилами</w:t>
            </w:r>
          </w:p>
          <w:p w:rsidR="0076643C" w:rsidRPr="0076643C" w:rsidRDefault="0076643C" w:rsidP="0076643C"/>
          <w:p w:rsidR="0076643C" w:rsidRPr="0076643C" w:rsidRDefault="0076643C" w:rsidP="0076643C">
            <w:r w:rsidRPr="0076643C">
              <w:t>Отступ планируемого ОКС от линий дорог вдоль улиц - не менее 6 м; от линий дорог вдоль проездов - не менее 3 м;</w:t>
            </w:r>
          </w:p>
          <w:p w:rsidR="0076643C" w:rsidRPr="0076643C" w:rsidRDefault="0076643C" w:rsidP="0076643C"/>
          <w:p w:rsidR="0076643C" w:rsidRPr="0076643C" w:rsidRDefault="0076643C" w:rsidP="0076643C">
            <w:r w:rsidRPr="0076643C">
              <w:t>Максимальное количество этажей ОКС– 3</w:t>
            </w:r>
          </w:p>
          <w:p w:rsidR="0076643C" w:rsidRPr="0076643C" w:rsidRDefault="0076643C" w:rsidP="0076643C"/>
          <w:p w:rsidR="0076643C" w:rsidRPr="0076643C" w:rsidRDefault="0076643C" w:rsidP="0076643C">
            <w:r w:rsidRPr="0076643C">
              <w:t>Предельно допустимый коэффициент застройки – 40%</w:t>
            </w:r>
          </w:p>
          <w:p w:rsidR="0076643C" w:rsidRPr="0076643C" w:rsidRDefault="0076643C" w:rsidP="0076643C"/>
          <w:p w:rsidR="0076643C" w:rsidRPr="0076643C" w:rsidRDefault="0076643C" w:rsidP="0076643C">
            <w:r w:rsidRPr="0076643C">
              <w:t>Площадь озеленения территории должна составлять не менее 30%.</w:t>
            </w:r>
          </w:p>
          <w:p w:rsidR="0076643C" w:rsidRPr="0076643C" w:rsidRDefault="0076643C" w:rsidP="0076643C"/>
        </w:tc>
        <w:tc>
          <w:tcPr>
            <w:tcW w:w="3198" w:type="dxa"/>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Не допускается размещение застройки в санитарно-защитных зонах, установленных в соответствии с 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p w:rsidR="0076643C" w:rsidRPr="0076643C" w:rsidRDefault="0076643C" w:rsidP="0076643C">
            <w:r w:rsidRPr="0076643C">
              <w:t>Не допускается застройка противопожарного разрыва в 30м. зоне от лесных насаждений в лесничествах (лесопарках).</w:t>
            </w:r>
          </w:p>
          <w:p w:rsidR="0076643C" w:rsidRPr="0076643C" w:rsidRDefault="0076643C" w:rsidP="0076643C"/>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В жилой зоне не допускается размещение нежилых объектов, запрещаемых по санитарно-гигиеническим требованиям.</w:t>
            </w:r>
          </w:p>
          <w:p w:rsidR="0076643C" w:rsidRPr="0076643C" w:rsidRDefault="0076643C" w:rsidP="0076643C"/>
          <w:p w:rsidR="0076643C" w:rsidRPr="0076643C" w:rsidRDefault="0076643C" w:rsidP="0076643C">
            <w:r w:rsidRPr="0076643C">
              <w:t>При размещении ОКС должны соблюдаться строительные, санитарно-гигиенические и противопожарные нормы, и технические регламенты.</w:t>
            </w:r>
          </w:p>
          <w:p w:rsidR="0076643C" w:rsidRPr="0076643C" w:rsidRDefault="0076643C" w:rsidP="0076643C"/>
          <w:p w:rsidR="0076643C" w:rsidRPr="0076643C" w:rsidRDefault="0076643C" w:rsidP="0076643C">
            <w:r w:rsidRPr="0076643C">
              <w:t>Объекты водоснабжения размещать с соблюдением требований •</w:t>
            </w:r>
            <w:r w:rsidRPr="0076643C">
              <w:tab/>
              <w:t>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 СНиП 21-01-97* Пожарная безопасность зданий и сооружений (с Изменениями N 1, 2);</w:t>
            </w:r>
          </w:p>
          <w:p w:rsidR="0076643C" w:rsidRPr="0076643C" w:rsidRDefault="0076643C" w:rsidP="0076643C">
            <w:r w:rsidRPr="0076643C">
              <w:t>СП 136.13330.2012 "Проектирование зданий и сооружений с учетом доступности для маломобильных групп населения».</w:t>
            </w:r>
          </w:p>
          <w:p w:rsidR="0076643C" w:rsidRPr="0076643C" w:rsidRDefault="0076643C" w:rsidP="0076643C"/>
          <w:p w:rsidR="0076643C" w:rsidRPr="0076643C" w:rsidRDefault="0076643C" w:rsidP="0076643C"/>
        </w:tc>
      </w:tr>
    </w:tbl>
    <w:p w:rsidR="0076643C" w:rsidRPr="0076643C" w:rsidRDefault="0076643C" w:rsidP="0076643C"/>
    <w:p w:rsidR="0076643C" w:rsidRPr="0076643C" w:rsidRDefault="0076643C" w:rsidP="0076643C">
      <w:bookmarkStart w:id="70" w:name="ch43"/>
      <w:bookmarkStart w:id="71" w:name="_Toc476916965"/>
      <w:r w:rsidRPr="0076643C">
        <w:t xml:space="preserve">Статья 30. </w:t>
      </w:r>
      <w:bookmarkEnd w:id="70"/>
      <w:r w:rsidRPr="0076643C">
        <w:t>Общественно-деловые зоны</w:t>
      </w:r>
      <w:bookmarkEnd w:id="71"/>
    </w:p>
    <w:p w:rsidR="0076643C" w:rsidRPr="0076643C" w:rsidRDefault="0076643C" w:rsidP="0076643C">
      <w:r w:rsidRPr="0076643C">
        <w:t>1. Градостроительным зонированием предусматривается - общественно-деловая зона – с кодом «ОД»</w:t>
      </w:r>
    </w:p>
    <w:p w:rsidR="0076643C" w:rsidRPr="0076643C" w:rsidRDefault="0076643C" w:rsidP="0076643C">
      <w:r w:rsidRPr="0076643C">
        <w:t>2. В состав общественно-деловой зоны включены:</w:t>
      </w:r>
    </w:p>
    <w:p w:rsidR="0076643C" w:rsidRPr="0076643C" w:rsidRDefault="0076643C" w:rsidP="0076643C">
      <w:r w:rsidRPr="0076643C">
        <w:t>- Зона объектов общественного делового назначения (ОД-1).</w:t>
      </w:r>
    </w:p>
    <w:p w:rsidR="0076643C" w:rsidRPr="0076643C" w:rsidRDefault="0076643C" w:rsidP="0076643C">
      <w:r w:rsidRPr="0076643C">
        <w:t>3. В общественно-деловых зонах допускается размещение следующих объектов:</w:t>
      </w:r>
    </w:p>
    <w:p w:rsidR="0076643C" w:rsidRPr="0076643C" w:rsidRDefault="0076643C" w:rsidP="0076643C">
      <w:r w:rsidRPr="0076643C">
        <w:t>- здравоохранения;</w:t>
      </w:r>
    </w:p>
    <w:p w:rsidR="0076643C" w:rsidRPr="0076643C" w:rsidRDefault="0076643C" w:rsidP="0076643C">
      <w:r w:rsidRPr="0076643C">
        <w:t>- культуры;</w:t>
      </w:r>
    </w:p>
    <w:p w:rsidR="0076643C" w:rsidRPr="0076643C" w:rsidRDefault="0076643C" w:rsidP="0076643C">
      <w:r w:rsidRPr="0076643C">
        <w:t>- торговли;</w:t>
      </w:r>
    </w:p>
    <w:p w:rsidR="0076643C" w:rsidRPr="0076643C" w:rsidRDefault="0076643C" w:rsidP="0076643C">
      <w:r w:rsidRPr="0076643C">
        <w:t>- общественного питания;</w:t>
      </w:r>
    </w:p>
    <w:p w:rsidR="0076643C" w:rsidRPr="0076643C" w:rsidRDefault="0076643C" w:rsidP="0076643C">
      <w:r w:rsidRPr="0076643C">
        <w:t>- социального назначения;</w:t>
      </w:r>
    </w:p>
    <w:p w:rsidR="0076643C" w:rsidRPr="0076643C" w:rsidRDefault="0076643C" w:rsidP="0076643C">
      <w:r w:rsidRPr="0076643C">
        <w:t>- коммунально-бытового назначения;</w:t>
      </w:r>
    </w:p>
    <w:p w:rsidR="0076643C" w:rsidRPr="0076643C" w:rsidRDefault="0076643C" w:rsidP="0076643C">
      <w:r w:rsidRPr="0076643C">
        <w:t>- предпринимательской деятельности;</w:t>
      </w:r>
    </w:p>
    <w:p w:rsidR="0076643C" w:rsidRPr="0076643C" w:rsidRDefault="0076643C" w:rsidP="0076643C">
      <w:r w:rsidRPr="0076643C">
        <w:t>- объектов среднего профессионального образования;</w:t>
      </w:r>
    </w:p>
    <w:p w:rsidR="0076643C" w:rsidRPr="0076643C" w:rsidRDefault="0076643C" w:rsidP="0076643C">
      <w:r w:rsidRPr="0076643C">
        <w:t>- административных учреждений;</w:t>
      </w:r>
    </w:p>
    <w:p w:rsidR="0076643C" w:rsidRPr="0076643C" w:rsidRDefault="0076643C" w:rsidP="0076643C">
      <w:r w:rsidRPr="0076643C">
        <w:t>- научно-исследовательских учреждений;</w:t>
      </w:r>
    </w:p>
    <w:p w:rsidR="0076643C" w:rsidRPr="0076643C" w:rsidRDefault="0076643C" w:rsidP="0076643C">
      <w:r w:rsidRPr="0076643C">
        <w:t>- культовых зданий;</w:t>
      </w:r>
    </w:p>
    <w:p w:rsidR="0076643C" w:rsidRPr="0076643C" w:rsidRDefault="0076643C" w:rsidP="0076643C">
      <w:r w:rsidRPr="0076643C">
        <w:t>- стоянок автомобильного транспорта;</w:t>
      </w:r>
    </w:p>
    <w:p w:rsidR="0076643C" w:rsidRPr="0076643C" w:rsidRDefault="0076643C" w:rsidP="0076643C">
      <w:r w:rsidRPr="0076643C">
        <w:t>- объектов делового, финансового назначения;</w:t>
      </w:r>
    </w:p>
    <w:p w:rsidR="0076643C" w:rsidRPr="0076643C" w:rsidRDefault="0076643C" w:rsidP="0076643C">
      <w:r w:rsidRPr="0076643C">
        <w:t>- иных объектов, связанных с обеспечением жизнедеятельности граждан.</w:t>
      </w:r>
    </w:p>
    <w:p w:rsidR="0076643C" w:rsidRPr="0076643C" w:rsidRDefault="0076643C" w:rsidP="0076643C">
      <w:r w:rsidRPr="0076643C">
        <w:t>4. В перечень объектов капитального строительства общественно-деловой зоны, разрешенных для размещения в общественно-деловых зонах, могут включаться жилые дома, гостиницы.</w:t>
      </w:r>
    </w:p>
    <w:p w:rsidR="0076643C" w:rsidRPr="0076643C" w:rsidRDefault="0076643C" w:rsidP="0076643C">
      <w:bookmarkStart w:id="72" w:name="_Toc476916966"/>
      <w:r w:rsidRPr="0076643C">
        <w:t>ОД-1. Зона объектов общественного делового назначения</w:t>
      </w:r>
      <w:bookmarkEnd w:id="72"/>
    </w:p>
    <w:p w:rsidR="0076643C" w:rsidRPr="0076643C" w:rsidRDefault="0076643C" w:rsidP="0076643C">
      <w:r w:rsidRPr="0076643C">
        <w:t>1. Градостроительные регламенты в отношении земельных участков и объектов капитального строительства, с основными видами разрешенного использования ОД-1</w:t>
      </w:r>
    </w:p>
    <w:p w:rsidR="0076643C" w:rsidRPr="0076643C" w:rsidRDefault="0076643C" w:rsidP="0076643C"/>
    <w:tbl>
      <w:tblPr>
        <w:tblW w:w="10031" w:type="dxa"/>
        <w:tblLook w:val="0000" w:firstRow="0" w:lastRow="0" w:firstColumn="0" w:lastColumn="0" w:noHBand="0" w:noVBand="0"/>
      </w:tblPr>
      <w:tblGrid>
        <w:gridCol w:w="3456"/>
        <w:gridCol w:w="3374"/>
        <w:gridCol w:w="3201"/>
      </w:tblGrid>
      <w:tr w:rsidR="0076643C" w:rsidRPr="0076643C" w:rsidTr="009E17A1">
        <w:trPr>
          <w:trHeight w:val="20"/>
          <w:tblHeader/>
        </w:trPr>
        <w:tc>
          <w:tcPr>
            <w:tcW w:w="3456" w:type="dxa"/>
            <w:tcBorders>
              <w:top w:val="single" w:sz="4" w:space="0" w:color="auto"/>
              <w:left w:val="single" w:sz="4" w:space="0" w:color="000000"/>
              <w:bottom w:val="single" w:sz="4" w:space="0" w:color="000000"/>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5"/>
            </w:r>
          </w:p>
        </w:tc>
        <w:tc>
          <w:tcPr>
            <w:tcW w:w="3374" w:type="dxa"/>
            <w:tcBorders>
              <w:top w:val="single" w:sz="4" w:space="0" w:color="auto"/>
              <w:left w:val="single" w:sz="4" w:space="0" w:color="000000"/>
              <w:bottom w:val="single" w:sz="4" w:space="0" w:color="000000"/>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01" w:type="dxa"/>
            <w:tcBorders>
              <w:top w:val="single" w:sz="4" w:space="0" w:color="auto"/>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0"/>
          <w:tblHeader/>
        </w:trPr>
        <w:tc>
          <w:tcPr>
            <w:tcW w:w="3456"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1</w:t>
            </w:r>
          </w:p>
        </w:tc>
        <w:tc>
          <w:tcPr>
            <w:tcW w:w="3374"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3</w:t>
            </w:r>
          </w:p>
        </w:tc>
      </w:tr>
      <w:tr w:rsidR="0076643C" w:rsidRPr="0076643C" w:rsidTr="009E17A1">
        <w:trPr>
          <w:trHeight w:val="20"/>
        </w:trPr>
        <w:tc>
          <w:tcPr>
            <w:tcW w:w="3456"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Амбулаторно-поликлиническое обслуживание /3.4.1/</w:t>
            </w:r>
          </w:p>
          <w:p w:rsidR="0076643C" w:rsidRPr="0076643C" w:rsidRDefault="0076643C" w:rsidP="0076643C">
            <w:r w:rsidRPr="0076643C">
              <w:t>ОКС:</w:t>
            </w:r>
          </w:p>
          <w:p w:rsidR="0076643C" w:rsidRPr="0076643C" w:rsidRDefault="0076643C" w:rsidP="0076643C">
            <w:r w:rsidRPr="0076643C">
              <w:t>1. поликлиники;</w:t>
            </w:r>
          </w:p>
          <w:p w:rsidR="0076643C" w:rsidRPr="0076643C" w:rsidRDefault="0076643C" w:rsidP="0076643C">
            <w:r w:rsidRPr="0076643C">
              <w:t>2. фельдшерско-акушерские пункты;</w:t>
            </w:r>
          </w:p>
          <w:p w:rsidR="0076643C" w:rsidRPr="0076643C" w:rsidRDefault="0076643C" w:rsidP="0076643C">
            <w:r w:rsidRPr="0076643C">
              <w:t>3. аптеки.</w:t>
            </w:r>
          </w:p>
          <w:p w:rsidR="0076643C" w:rsidRPr="0076643C" w:rsidRDefault="0076643C" w:rsidP="0076643C">
            <w:r w:rsidRPr="0076643C">
              <w:t>Стационарное медицинское обслуживание /3.4.2/</w:t>
            </w:r>
          </w:p>
          <w:p w:rsidR="0076643C" w:rsidRPr="0076643C" w:rsidRDefault="0076643C" w:rsidP="0076643C">
            <w:r w:rsidRPr="0076643C">
              <w:t>ОКС:</w:t>
            </w:r>
          </w:p>
          <w:p w:rsidR="0076643C" w:rsidRPr="0076643C" w:rsidRDefault="0076643C" w:rsidP="0076643C">
            <w:r w:rsidRPr="0076643C">
              <w:t>1. больницы;</w:t>
            </w:r>
          </w:p>
          <w:p w:rsidR="0076643C" w:rsidRPr="0076643C" w:rsidRDefault="0076643C" w:rsidP="0076643C">
            <w:r w:rsidRPr="0076643C">
              <w:t>2. родильные дома.</w:t>
            </w:r>
          </w:p>
          <w:p w:rsidR="0076643C" w:rsidRPr="0076643C" w:rsidRDefault="0076643C" w:rsidP="0076643C">
            <w:r w:rsidRPr="0076643C">
              <w:t>Культурное развитие /3.6/</w:t>
            </w:r>
          </w:p>
          <w:p w:rsidR="0076643C" w:rsidRPr="0076643C" w:rsidRDefault="0076643C" w:rsidP="0076643C">
            <w:r w:rsidRPr="0076643C">
              <w:t>ОКС:</w:t>
            </w:r>
          </w:p>
          <w:p w:rsidR="0076643C" w:rsidRPr="0076643C" w:rsidRDefault="0076643C" w:rsidP="0076643C">
            <w:r w:rsidRPr="0076643C">
              <w:t>1. Музеи;</w:t>
            </w:r>
          </w:p>
          <w:p w:rsidR="0076643C" w:rsidRPr="0076643C" w:rsidRDefault="0076643C" w:rsidP="0076643C">
            <w:r w:rsidRPr="0076643C">
              <w:t>2. Дома культуры;</w:t>
            </w:r>
          </w:p>
          <w:p w:rsidR="0076643C" w:rsidRPr="0076643C" w:rsidRDefault="0076643C" w:rsidP="0076643C">
            <w:r w:rsidRPr="0076643C">
              <w:t>3. Клубы;</w:t>
            </w:r>
          </w:p>
          <w:p w:rsidR="0076643C" w:rsidRPr="0076643C" w:rsidRDefault="0076643C" w:rsidP="0076643C">
            <w:r w:rsidRPr="0076643C">
              <w:t>4. Библиотеки;</w:t>
            </w:r>
          </w:p>
          <w:p w:rsidR="0076643C" w:rsidRPr="0076643C" w:rsidRDefault="0076643C" w:rsidP="0076643C">
            <w:r w:rsidRPr="0076643C">
              <w:t>5. Кинозалы.</w:t>
            </w:r>
          </w:p>
          <w:p w:rsidR="0076643C" w:rsidRPr="0076643C" w:rsidRDefault="0076643C" w:rsidP="0076643C">
            <w:r w:rsidRPr="0076643C">
              <w:t>Магазины /4.4/</w:t>
            </w:r>
          </w:p>
          <w:p w:rsidR="0076643C" w:rsidRPr="0076643C" w:rsidRDefault="0076643C" w:rsidP="0076643C">
            <w:r w:rsidRPr="0076643C">
              <w:t>ОКС:</w:t>
            </w:r>
          </w:p>
          <w:p w:rsidR="0076643C" w:rsidRPr="0076643C" w:rsidRDefault="0076643C" w:rsidP="0076643C">
            <w:r w:rsidRPr="0076643C">
              <w:t>1. Магазины розничной торговли.</w:t>
            </w:r>
          </w:p>
          <w:p w:rsidR="0076643C" w:rsidRPr="0076643C" w:rsidRDefault="0076643C" w:rsidP="0076643C">
            <w:r w:rsidRPr="0076643C">
              <w:t>2. Нестационарные торговые объекты (киоски, павильоны, палатки).</w:t>
            </w:r>
          </w:p>
          <w:p w:rsidR="0076643C" w:rsidRPr="0076643C" w:rsidRDefault="0076643C" w:rsidP="0076643C">
            <w:r w:rsidRPr="0076643C">
              <w:t>Рынки /4.3/</w:t>
            </w:r>
          </w:p>
          <w:p w:rsidR="0076643C" w:rsidRPr="0076643C" w:rsidRDefault="0076643C" w:rsidP="0076643C">
            <w:r w:rsidRPr="0076643C">
              <w:t>ОКС:</w:t>
            </w:r>
          </w:p>
          <w:p w:rsidR="0076643C" w:rsidRPr="0076643C" w:rsidRDefault="0076643C" w:rsidP="0076643C">
            <w:r w:rsidRPr="0076643C">
              <w:t>1. рынки, базары;</w:t>
            </w:r>
          </w:p>
          <w:p w:rsidR="0076643C" w:rsidRPr="0076643C" w:rsidRDefault="0076643C" w:rsidP="0076643C">
            <w:r w:rsidRPr="0076643C">
              <w:t>2. гаражей и (или) стоянки для автомобилей сотрудников и посетителей рынка</w:t>
            </w:r>
          </w:p>
          <w:p w:rsidR="0076643C" w:rsidRPr="0076643C" w:rsidRDefault="0076643C" w:rsidP="0076643C">
            <w:r w:rsidRPr="0076643C">
              <w:t>Общественное питание /4.6/</w:t>
            </w:r>
          </w:p>
          <w:p w:rsidR="0076643C" w:rsidRPr="0076643C" w:rsidRDefault="0076643C" w:rsidP="0076643C">
            <w:r w:rsidRPr="0076643C">
              <w:t>ОКС:</w:t>
            </w:r>
          </w:p>
          <w:p w:rsidR="0076643C" w:rsidRPr="0076643C" w:rsidRDefault="0076643C" w:rsidP="0076643C">
            <w:r w:rsidRPr="0076643C">
              <w:t>1. Кафе;</w:t>
            </w:r>
          </w:p>
          <w:p w:rsidR="0076643C" w:rsidRPr="0076643C" w:rsidRDefault="0076643C" w:rsidP="0076643C">
            <w:r w:rsidRPr="0076643C">
              <w:t>2. Столовые;</w:t>
            </w:r>
          </w:p>
          <w:p w:rsidR="0076643C" w:rsidRPr="0076643C" w:rsidRDefault="0076643C" w:rsidP="0076643C">
            <w:r w:rsidRPr="0076643C">
              <w:t>3. Закусочные.</w:t>
            </w:r>
          </w:p>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r w:rsidRPr="0076643C">
              <w:t>Социальное обслуживание /3.2/</w:t>
            </w:r>
          </w:p>
          <w:p w:rsidR="0076643C" w:rsidRPr="0076643C" w:rsidRDefault="0076643C" w:rsidP="0076643C">
            <w:r w:rsidRPr="0076643C">
              <w:t>ОКС:</w:t>
            </w:r>
          </w:p>
          <w:p w:rsidR="0076643C" w:rsidRPr="0076643C" w:rsidRDefault="0076643C" w:rsidP="0076643C">
            <w:r w:rsidRPr="0076643C">
              <w:t>1. отделения почты и телеграфа.</w:t>
            </w:r>
          </w:p>
          <w:p w:rsidR="0076643C" w:rsidRPr="0076643C" w:rsidRDefault="0076643C" w:rsidP="0076643C">
            <w:r w:rsidRPr="0076643C">
              <w:t>Бытовое обслуживание /3.3/</w:t>
            </w:r>
          </w:p>
          <w:p w:rsidR="0076643C" w:rsidRPr="0076643C" w:rsidRDefault="0076643C" w:rsidP="0076643C">
            <w:r w:rsidRPr="0076643C">
              <w:t>ОКС:</w:t>
            </w:r>
          </w:p>
          <w:p w:rsidR="0076643C" w:rsidRPr="0076643C" w:rsidRDefault="0076643C" w:rsidP="0076643C">
            <w:r w:rsidRPr="0076643C">
              <w:t xml:space="preserve">1. мастерские мелкого ремонта; </w:t>
            </w:r>
          </w:p>
          <w:p w:rsidR="0076643C" w:rsidRPr="0076643C" w:rsidRDefault="0076643C" w:rsidP="0076643C">
            <w:r w:rsidRPr="0076643C">
              <w:t>2. ателье;</w:t>
            </w:r>
          </w:p>
          <w:p w:rsidR="0076643C" w:rsidRPr="0076643C" w:rsidRDefault="0076643C" w:rsidP="0076643C">
            <w:r w:rsidRPr="0076643C">
              <w:t xml:space="preserve">3. бани; </w:t>
            </w:r>
          </w:p>
          <w:p w:rsidR="0076643C" w:rsidRPr="0076643C" w:rsidRDefault="0076643C" w:rsidP="0076643C">
            <w:r w:rsidRPr="0076643C">
              <w:t xml:space="preserve">4. парикмахерские; </w:t>
            </w:r>
          </w:p>
          <w:p w:rsidR="0076643C" w:rsidRPr="0076643C" w:rsidRDefault="0076643C" w:rsidP="0076643C">
            <w:r w:rsidRPr="0076643C">
              <w:t>5. прачечные, химчистки;</w:t>
            </w:r>
          </w:p>
          <w:p w:rsidR="0076643C" w:rsidRPr="0076643C" w:rsidRDefault="0076643C" w:rsidP="0076643C">
            <w:r w:rsidRPr="0076643C">
              <w:t>6. бани;</w:t>
            </w:r>
          </w:p>
          <w:p w:rsidR="0076643C" w:rsidRPr="0076643C" w:rsidRDefault="0076643C" w:rsidP="0076643C">
            <w:r w:rsidRPr="0076643C">
              <w:t>7. похоронные бюро.</w:t>
            </w:r>
          </w:p>
          <w:p w:rsidR="0076643C" w:rsidRPr="0076643C" w:rsidRDefault="0076643C" w:rsidP="0076643C">
            <w:r w:rsidRPr="0076643C">
              <w:t>Дошкольное, начальное и среднее общее образование /3.5.1/</w:t>
            </w:r>
          </w:p>
          <w:p w:rsidR="0076643C" w:rsidRPr="0076643C" w:rsidRDefault="0076643C" w:rsidP="0076643C">
            <w:r w:rsidRPr="0076643C">
              <w:t>ОКС:</w:t>
            </w:r>
          </w:p>
          <w:p w:rsidR="0076643C" w:rsidRPr="0076643C" w:rsidRDefault="0076643C" w:rsidP="0076643C">
            <w:r w:rsidRPr="0076643C">
              <w:t>1. детские ясли;</w:t>
            </w:r>
          </w:p>
          <w:p w:rsidR="0076643C" w:rsidRPr="0076643C" w:rsidRDefault="0076643C" w:rsidP="0076643C">
            <w:r w:rsidRPr="0076643C">
              <w:t>2. детские сады;</w:t>
            </w:r>
          </w:p>
          <w:p w:rsidR="0076643C" w:rsidRPr="0076643C" w:rsidRDefault="0076643C" w:rsidP="0076643C">
            <w:r w:rsidRPr="0076643C">
              <w:t>3. школы;</w:t>
            </w:r>
          </w:p>
          <w:p w:rsidR="0076643C" w:rsidRPr="0076643C" w:rsidRDefault="0076643C" w:rsidP="0076643C">
            <w:r w:rsidRPr="0076643C">
              <w:t>4. художественные, музыкальные школы.</w:t>
            </w:r>
          </w:p>
          <w:p w:rsidR="0076643C" w:rsidRPr="0076643C" w:rsidRDefault="0076643C" w:rsidP="0076643C">
            <w:r w:rsidRPr="0076643C">
              <w:t>Амбулаторное ветеринарное обслуживание /3.10.1/</w:t>
            </w:r>
          </w:p>
          <w:p w:rsidR="0076643C" w:rsidRPr="0076643C" w:rsidRDefault="0076643C" w:rsidP="0076643C">
            <w:r w:rsidRPr="0076643C">
              <w:t>ОКС:</w:t>
            </w:r>
          </w:p>
          <w:p w:rsidR="0076643C" w:rsidRPr="0076643C" w:rsidRDefault="0076643C" w:rsidP="0076643C">
            <w:r w:rsidRPr="0076643C">
              <w:t>1. Ветеринарная лечебница (оказание ветеринарных услуг без содержания животных).</w:t>
            </w:r>
          </w:p>
          <w:p w:rsidR="0076643C" w:rsidRPr="0076643C" w:rsidRDefault="0076643C" w:rsidP="0076643C">
            <w:r w:rsidRPr="0076643C">
              <w:t>Обеспечение внутреннего правопорядка /8.3/</w:t>
            </w:r>
          </w:p>
          <w:p w:rsidR="0076643C" w:rsidRPr="0076643C" w:rsidRDefault="0076643C" w:rsidP="0076643C">
            <w:r w:rsidRPr="0076643C">
              <w:t>ОКС:</w:t>
            </w:r>
          </w:p>
          <w:p w:rsidR="0076643C" w:rsidRPr="0076643C" w:rsidRDefault="0076643C" w:rsidP="0076643C">
            <w:r w:rsidRPr="0076643C">
              <w:t>1. отделения, участковые пункты полиции..</w:t>
            </w:r>
          </w:p>
          <w:p w:rsidR="0076643C" w:rsidRPr="0076643C" w:rsidRDefault="0076643C" w:rsidP="0076643C">
            <w:r w:rsidRPr="0076643C">
              <w:t>Общественное управление /3.8/</w:t>
            </w:r>
          </w:p>
          <w:p w:rsidR="0076643C" w:rsidRPr="0076643C" w:rsidRDefault="0076643C" w:rsidP="0076643C">
            <w:r w:rsidRPr="0076643C">
              <w:t>ОКС:</w:t>
            </w:r>
          </w:p>
          <w:p w:rsidR="0076643C" w:rsidRPr="0076643C" w:rsidRDefault="0076643C" w:rsidP="0076643C">
            <w:r w:rsidRPr="0076643C">
              <w:t>1. административные здания; объекты органов местного самоуправления;</w:t>
            </w:r>
          </w:p>
          <w:p w:rsidR="0076643C" w:rsidRPr="0076643C" w:rsidRDefault="0076643C" w:rsidP="0076643C">
            <w:r w:rsidRPr="0076643C">
              <w:t>2. нотариальные конторы;</w:t>
            </w:r>
          </w:p>
          <w:p w:rsidR="0076643C" w:rsidRPr="0076643C" w:rsidRDefault="0076643C" w:rsidP="0076643C">
            <w:r w:rsidRPr="0076643C">
              <w:t>3. ОКС органов управления политических партий;</w:t>
            </w:r>
          </w:p>
          <w:p w:rsidR="0076643C" w:rsidRPr="0076643C" w:rsidRDefault="0076643C" w:rsidP="0076643C">
            <w:r w:rsidRPr="0076643C">
              <w:t>4. ОКС профессиональных и отраслевых союзов, творческих союзов</w:t>
            </w:r>
          </w:p>
          <w:p w:rsidR="0076643C" w:rsidRPr="0076643C" w:rsidRDefault="0076643C" w:rsidP="0076643C">
            <w:r w:rsidRPr="0076643C">
              <w:t>5. ОКС иных общественных объединений граждан по отраслевому или политическому признаку.</w:t>
            </w:r>
          </w:p>
          <w:p w:rsidR="0076643C" w:rsidRPr="0076643C" w:rsidRDefault="0076643C" w:rsidP="0076643C">
            <w:r w:rsidRPr="0076643C">
              <w:t>Банковская и страховая деятельность /4.5/</w:t>
            </w:r>
          </w:p>
          <w:p w:rsidR="0076643C" w:rsidRPr="0076643C" w:rsidRDefault="0076643C" w:rsidP="0076643C">
            <w:r w:rsidRPr="0076643C">
              <w:t>ОКС:</w:t>
            </w:r>
          </w:p>
          <w:p w:rsidR="0076643C" w:rsidRPr="0076643C" w:rsidRDefault="0076643C" w:rsidP="0076643C">
            <w:r w:rsidRPr="0076643C">
              <w:t>1. банки;</w:t>
            </w:r>
          </w:p>
          <w:p w:rsidR="0076643C" w:rsidRPr="0076643C" w:rsidRDefault="0076643C" w:rsidP="0076643C">
            <w:r w:rsidRPr="0076643C">
              <w:t>2. организации осуществляющие страховую деятельность.</w:t>
            </w:r>
          </w:p>
          <w:p w:rsidR="0076643C" w:rsidRPr="0076643C" w:rsidRDefault="0076643C" w:rsidP="0076643C">
            <w:r w:rsidRPr="0076643C">
              <w:t>Спорт /5.1/</w:t>
            </w:r>
          </w:p>
          <w:p w:rsidR="0076643C" w:rsidRPr="0076643C" w:rsidRDefault="0076643C" w:rsidP="0076643C">
            <w:r w:rsidRPr="0076643C">
              <w:t>ОКС:</w:t>
            </w:r>
          </w:p>
          <w:p w:rsidR="0076643C" w:rsidRPr="0076643C" w:rsidRDefault="0076643C" w:rsidP="0076643C">
            <w:r w:rsidRPr="0076643C">
              <w:t>1. спортивные залы;</w:t>
            </w:r>
          </w:p>
          <w:p w:rsidR="0076643C" w:rsidRPr="0076643C" w:rsidRDefault="0076643C" w:rsidP="0076643C">
            <w:r w:rsidRPr="0076643C">
              <w:t xml:space="preserve">2. устройство площадок для занятия спортом и физкультурой. </w:t>
            </w:r>
          </w:p>
          <w:p w:rsidR="0076643C" w:rsidRPr="0076643C" w:rsidRDefault="0076643C" w:rsidP="0076643C">
            <w:r w:rsidRPr="0076643C">
              <w:t>Развлечения /4.8/</w:t>
            </w:r>
          </w:p>
          <w:p w:rsidR="0076643C" w:rsidRPr="0076643C" w:rsidRDefault="0076643C" w:rsidP="0076643C">
            <w:r w:rsidRPr="0076643C">
              <w:t>ОКС:</w:t>
            </w:r>
          </w:p>
          <w:p w:rsidR="0076643C" w:rsidRPr="0076643C" w:rsidRDefault="0076643C" w:rsidP="0076643C">
            <w:r w:rsidRPr="0076643C">
              <w:t>1. дискотеки;</w:t>
            </w:r>
          </w:p>
          <w:p w:rsidR="0076643C" w:rsidRPr="0076643C" w:rsidRDefault="0076643C" w:rsidP="0076643C">
            <w:r w:rsidRPr="0076643C">
              <w:t>2. танцевальные площадки;</w:t>
            </w:r>
          </w:p>
          <w:p w:rsidR="0076643C" w:rsidRPr="0076643C" w:rsidRDefault="0076643C" w:rsidP="0076643C">
            <w:r w:rsidRPr="0076643C">
              <w:t>3. аттракционы.</w:t>
            </w:r>
          </w:p>
          <w:p w:rsidR="0076643C" w:rsidRPr="0076643C" w:rsidRDefault="0076643C" w:rsidP="0076643C">
            <w:r w:rsidRPr="0076643C">
              <w:t>_______________________</w:t>
            </w:r>
          </w:p>
          <w:p w:rsidR="0076643C" w:rsidRPr="0076643C" w:rsidRDefault="0076643C" w:rsidP="0076643C">
            <w:r w:rsidRPr="0076643C">
              <w:t>Религиозное использование /3.7/</w:t>
            </w:r>
          </w:p>
          <w:p w:rsidR="0076643C" w:rsidRPr="0076643C" w:rsidRDefault="0076643C" w:rsidP="0076643C">
            <w:r w:rsidRPr="0076643C">
              <w:t>ОКС:</w:t>
            </w:r>
          </w:p>
          <w:p w:rsidR="0076643C" w:rsidRPr="0076643C" w:rsidRDefault="0076643C" w:rsidP="0076643C">
            <w:r w:rsidRPr="0076643C">
              <w:t>1. Церкви;</w:t>
            </w:r>
          </w:p>
          <w:p w:rsidR="0076643C" w:rsidRPr="0076643C" w:rsidRDefault="0076643C" w:rsidP="0076643C">
            <w:r w:rsidRPr="0076643C">
              <w:t>2. Храмы;</w:t>
            </w:r>
          </w:p>
          <w:p w:rsidR="0076643C" w:rsidRPr="0076643C" w:rsidRDefault="0076643C" w:rsidP="0076643C">
            <w:r w:rsidRPr="0076643C">
              <w:t>3. Часовни;</w:t>
            </w:r>
          </w:p>
          <w:p w:rsidR="0076643C" w:rsidRPr="0076643C" w:rsidRDefault="0076643C" w:rsidP="0076643C">
            <w:r w:rsidRPr="0076643C">
              <w:t>4. Монастыри;</w:t>
            </w:r>
          </w:p>
          <w:p w:rsidR="0076643C" w:rsidRPr="0076643C" w:rsidRDefault="0076643C" w:rsidP="0076643C">
            <w:r w:rsidRPr="0076643C">
              <w:t>5. Мечети;</w:t>
            </w:r>
          </w:p>
          <w:p w:rsidR="0076643C" w:rsidRPr="0076643C" w:rsidRDefault="0076643C" w:rsidP="0076643C">
            <w:r w:rsidRPr="0076643C">
              <w:t>6. Молельные дома;</w:t>
            </w:r>
          </w:p>
          <w:p w:rsidR="0076643C" w:rsidRPr="0076643C" w:rsidRDefault="0076643C" w:rsidP="0076643C">
            <w:r w:rsidRPr="0076643C">
              <w:t>7. воскресные школы;</w:t>
            </w:r>
          </w:p>
          <w:p w:rsidR="0076643C" w:rsidRPr="0076643C" w:rsidRDefault="0076643C" w:rsidP="0076643C">
            <w:r w:rsidRPr="0076643C">
              <w:t>8. ОКС предназначенных для постоянного местонахождения духовных лиц;</w:t>
            </w:r>
          </w:p>
          <w:p w:rsidR="0076643C" w:rsidRPr="0076643C" w:rsidRDefault="0076643C" w:rsidP="0076643C">
            <w:r w:rsidRPr="0076643C">
              <w:t>9. ОКС для паломников и послушников в связи с осуществлением ими религиозной службы.</w:t>
            </w:r>
          </w:p>
          <w:p w:rsidR="0076643C" w:rsidRPr="0076643C" w:rsidRDefault="0076643C" w:rsidP="0076643C">
            <w:r w:rsidRPr="0076643C">
              <w:t>Земельные участки (территории) общего пользования /12/</w:t>
            </w:r>
          </w:p>
          <w:p w:rsidR="0076643C" w:rsidRPr="0076643C" w:rsidRDefault="0076643C" w:rsidP="0076643C">
            <w:r w:rsidRPr="0076643C">
              <w:t>ОКС:</w:t>
            </w:r>
          </w:p>
          <w:p w:rsidR="0076643C" w:rsidRPr="0076643C" w:rsidRDefault="0076643C" w:rsidP="0076643C">
            <w:r w:rsidRPr="0076643C">
              <w:t xml:space="preserve">1. объекты улично-дорожной сети; </w:t>
            </w:r>
          </w:p>
          <w:p w:rsidR="0076643C" w:rsidRPr="0076643C" w:rsidRDefault="0076643C" w:rsidP="0076643C">
            <w:r w:rsidRPr="0076643C">
              <w:t>2. автомобильные дороги и пешеходные тротуары;</w:t>
            </w:r>
          </w:p>
          <w:p w:rsidR="0076643C" w:rsidRPr="0076643C" w:rsidRDefault="0076643C" w:rsidP="0076643C">
            <w:r w:rsidRPr="0076643C">
              <w:t>3. остановки общественного транспорта;</w:t>
            </w:r>
          </w:p>
          <w:p w:rsidR="0076643C" w:rsidRPr="0076643C" w:rsidRDefault="0076643C" w:rsidP="0076643C">
            <w:r w:rsidRPr="0076643C">
              <w:t>4. пешеходные переходы;</w:t>
            </w:r>
          </w:p>
          <w:p w:rsidR="0076643C" w:rsidRPr="0076643C" w:rsidRDefault="0076643C" w:rsidP="0076643C">
            <w:r w:rsidRPr="0076643C">
              <w:t>5. проезды;</w:t>
            </w:r>
          </w:p>
          <w:p w:rsidR="0076643C" w:rsidRPr="0076643C" w:rsidRDefault="0076643C" w:rsidP="0076643C">
            <w:r w:rsidRPr="0076643C">
              <w:t>6. малые архитектурные формы благоустройства.</w:t>
            </w:r>
          </w:p>
        </w:tc>
        <w:tc>
          <w:tcPr>
            <w:tcW w:w="3374"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Предельные (минимальные и (или) максимальные) размеры земельных участков, не подлежат установлению настоящими Правилами.</w:t>
            </w:r>
          </w:p>
          <w:p w:rsidR="0076643C" w:rsidRPr="0076643C" w:rsidRDefault="0076643C" w:rsidP="0076643C"/>
          <w:p w:rsidR="0076643C" w:rsidRPr="0076643C" w:rsidRDefault="0076643C" w:rsidP="0076643C">
            <w:r w:rsidRPr="0076643C">
              <w:t>Отступ планируемого ОКС от линий дорог вдоль улиц - не менее 8 м; от линий дорог вдоль проездов - не менее 4 м;</w:t>
            </w:r>
          </w:p>
          <w:p w:rsidR="0076643C" w:rsidRPr="0076643C" w:rsidRDefault="0076643C" w:rsidP="0076643C"/>
          <w:p w:rsidR="0076643C" w:rsidRPr="0076643C" w:rsidRDefault="0076643C" w:rsidP="0076643C">
            <w:r w:rsidRPr="0076643C">
              <w:t>Предельное количество надземных этажей (включая мансардный) – 3.</w:t>
            </w:r>
          </w:p>
          <w:p w:rsidR="0076643C" w:rsidRPr="0076643C" w:rsidRDefault="0076643C" w:rsidP="0076643C"/>
          <w:p w:rsidR="0076643C" w:rsidRPr="0076643C" w:rsidRDefault="0076643C" w:rsidP="0076643C">
            <w:r w:rsidRPr="0076643C">
              <w:t>Максимальный процент застройки в границах земельного участка – 50%.</w:t>
            </w:r>
          </w:p>
          <w:p w:rsidR="0076643C" w:rsidRPr="0076643C" w:rsidRDefault="0076643C" w:rsidP="0076643C"/>
          <w:p w:rsidR="0076643C" w:rsidRPr="0076643C" w:rsidRDefault="0076643C" w:rsidP="0076643C"/>
          <w:p w:rsidR="0076643C" w:rsidRPr="0076643C" w:rsidRDefault="0076643C" w:rsidP="0076643C">
            <w:r w:rsidRPr="0076643C">
              <w:t>Минимальная площадь земельного участка под магазин устанавливается из расчета площади ОКС к застроенной части земельного участка (максимальный процент застройки, в границах земельного участка) и определяется по формуле:</w:t>
            </w:r>
          </w:p>
          <w:p w:rsidR="0076643C" w:rsidRPr="0076643C" w:rsidRDefault="0076643C" w:rsidP="0076643C">
            <w:r w:rsidRPr="0076643C">
              <w:t>Sм*100</w:t>
            </w:r>
          </w:p>
          <w:p w:rsidR="0076643C" w:rsidRPr="0076643C" w:rsidRDefault="0076643C" w:rsidP="0076643C">
            <w:r w:rsidRPr="0076643C">
              <w:t>Х=------------,</w:t>
            </w:r>
          </w:p>
          <w:p w:rsidR="0076643C" w:rsidRPr="0076643C" w:rsidRDefault="0076643C" w:rsidP="0076643C">
            <w:r w:rsidRPr="0076643C">
              <w:t>60</w:t>
            </w:r>
          </w:p>
          <w:p w:rsidR="0076643C" w:rsidRPr="0076643C" w:rsidRDefault="0076643C" w:rsidP="0076643C">
            <w:r w:rsidRPr="0076643C">
              <w:t>где,</w:t>
            </w:r>
          </w:p>
          <w:p w:rsidR="0076643C" w:rsidRPr="0076643C" w:rsidRDefault="0076643C" w:rsidP="0076643C">
            <w:r w:rsidRPr="0076643C">
              <w:t>Sм –,площадь ОКС,</w:t>
            </w:r>
          </w:p>
          <w:p w:rsidR="0076643C" w:rsidRPr="0076643C" w:rsidRDefault="0076643C" w:rsidP="0076643C">
            <w:r w:rsidRPr="0076643C">
              <w:t xml:space="preserve">Х – минимальная площадь земельного участка под магазин </w:t>
            </w:r>
          </w:p>
          <w:p w:rsidR="0076643C" w:rsidRPr="0076643C" w:rsidRDefault="0076643C" w:rsidP="0076643C">
            <w:r w:rsidRPr="0076643C">
              <w:t>Расстояния от зданий ОКС до границ земельного участка не менее- 3м.</w:t>
            </w:r>
          </w:p>
          <w:p w:rsidR="0076643C" w:rsidRPr="0076643C" w:rsidRDefault="0076643C" w:rsidP="0076643C">
            <w:r w:rsidRPr="0076643C">
              <w:t>Отступ планируемого ОКС от линий дорог вдоль улиц - не менее 8 м; от линий дорог вдоль проездов - не менее 4 м;</w:t>
            </w:r>
          </w:p>
          <w:p w:rsidR="0076643C" w:rsidRPr="0076643C" w:rsidRDefault="0076643C" w:rsidP="0076643C">
            <w:r w:rsidRPr="0076643C">
              <w:t>Предельное количество этажей-2.</w:t>
            </w:r>
          </w:p>
          <w:p w:rsidR="0076643C" w:rsidRPr="0076643C" w:rsidRDefault="0076643C" w:rsidP="0076643C">
            <w:r w:rsidRPr="0076643C">
              <w:t>Максимальный процент застройки в границах земельного участка – 60%.</w:t>
            </w:r>
          </w:p>
          <w:p w:rsidR="0076643C" w:rsidRPr="0076643C" w:rsidRDefault="0076643C" w:rsidP="0076643C">
            <w:r w:rsidRPr="0076643C">
              <w:t>Предельные (минимальные и (или) максимальные) размеры земельных участков под установку нестационарных торговых объектов (киоски, павильоны), рынков, базаров, гаражей и (или) стоянок для автомобилей сотрудников и посетителей рынка, не подлежат установлению настоящими Правилами.</w:t>
            </w:r>
          </w:p>
          <w:p w:rsidR="0076643C" w:rsidRPr="0076643C" w:rsidRDefault="0076643C" w:rsidP="0076643C">
            <w:r w:rsidRPr="0076643C">
              <w:t>Предельные (минимальные и (или) максимальные) размеры земельных участков, не подлежат установлению настоящими Правилами.</w:t>
            </w:r>
          </w:p>
          <w:p w:rsidR="0076643C" w:rsidRPr="0076643C" w:rsidRDefault="0076643C" w:rsidP="0076643C"/>
          <w:p w:rsidR="0076643C" w:rsidRPr="0076643C" w:rsidRDefault="0076643C" w:rsidP="0076643C">
            <w:r w:rsidRPr="0076643C">
              <w:t>Отступ планируемого ОКС от линий дорог вдоль улиц - не менее 8 м; от линий дорог вдоль проездов - не менее 4 м;</w:t>
            </w:r>
          </w:p>
          <w:p w:rsidR="0076643C" w:rsidRPr="0076643C" w:rsidRDefault="0076643C" w:rsidP="0076643C"/>
          <w:p w:rsidR="0076643C" w:rsidRPr="0076643C" w:rsidRDefault="0076643C" w:rsidP="0076643C">
            <w:r w:rsidRPr="0076643C">
              <w:t>Предельное количество надземных этажей (включая мансардный) – 3.</w:t>
            </w:r>
          </w:p>
          <w:p w:rsidR="0076643C" w:rsidRPr="0076643C" w:rsidRDefault="0076643C" w:rsidP="0076643C"/>
          <w:p w:rsidR="0076643C" w:rsidRPr="0076643C" w:rsidRDefault="0076643C" w:rsidP="0076643C">
            <w:r w:rsidRPr="0076643C">
              <w:t>Максимальный процент застройки в границах земельного участка – 50%.</w:t>
            </w:r>
          </w:p>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r w:rsidRPr="0076643C">
              <w:t>______________________</w:t>
            </w:r>
          </w:p>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Не допускается застройка противопожарного разрыва в 30м. зоне от лесных насаждений в лесничествах (лесопарках).</w:t>
            </w:r>
          </w:p>
          <w:p w:rsidR="0076643C" w:rsidRPr="0076643C" w:rsidRDefault="0076643C" w:rsidP="0076643C"/>
          <w:p w:rsidR="0076643C" w:rsidRPr="0076643C" w:rsidRDefault="0076643C" w:rsidP="0076643C">
            <w:r w:rsidRPr="0076643C">
              <w:t>Недопускается размещение объектов, запрещенных в населенных пунктах, по санитарно-гигиеническим требованиям.</w:t>
            </w:r>
          </w:p>
          <w:p w:rsidR="0076643C" w:rsidRPr="0076643C" w:rsidRDefault="0076643C" w:rsidP="0076643C"/>
          <w:p w:rsidR="0076643C" w:rsidRPr="0076643C" w:rsidRDefault="0076643C" w:rsidP="0076643C">
            <w:r w:rsidRPr="0076643C">
              <w:t>При размещении ОКС обязательно соблюдение строительных, санитарно-гигиенических и противопожарных норм, и технических регламентов.</w:t>
            </w:r>
          </w:p>
          <w:p w:rsidR="0076643C" w:rsidRPr="0076643C" w:rsidRDefault="0076643C" w:rsidP="0076643C"/>
          <w:p w:rsidR="0076643C" w:rsidRPr="0076643C" w:rsidRDefault="0076643C" w:rsidP="0076643C">
            <w:r w:rsidRPr="0076643C">
              <w:t>Объекты водоснабжения размещать с соблюдением требований •</w:t>
            </w:r>
            <w:r w:rsidRPr="0076643C">
              <w:tab/>
              <w:t>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 xml:space="preserve"> 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СНиП 2.07.01-89* «Планировка и застройка городских и сельских поселений»;</w:t>
            </w:r>
          </w:p>
          <w:p w:rsidR="0076643C" w:rsidRPr="0076643C" w:rsidRDefault="0076643C" w:rsidP="0076643C">
            <w:r w:rsidRPr="0076643C">
              <w:t>СП 136.13330.2012 "Проектирование зданий и сооружений с учетом доступности для маломобильных групп населения».</w:t>
            </w:r>
          </w:p>
        </w:tc>
      </w:tr>
    </w:tbl>
    <w:p w:rsidR="0076643C" w:rsidRPr="0076643C" w:rsidRDefault="0076643C" w:rsidP="0076643C"/>
    <w:p w:rsidR="0076643C" w:rsidRPr="0076643C" w:rsidRDefault="0076643C" w:rsidP="0076643C">
      <w:r w:rsidRPr="0076643C">
        <w:t>2. Градостроительные регламенты в отношении земельных участков и объектов капитального строительства, с условно-разрешенными видами использования ОД-1</w:t>
      </w:r>
    </w:p>
    <w:p w:rsidR="0076643C" w:rsidRPr="0076643C" w:rsidRDefault="0076643C" w:rsidP="0076643C"/>
    <w:tbl>
      <w:tblPr>
        <w:tblW w:w="10031" w:type="dxa"/>
        <w:tblLook w:val="0000" w:firstRow="0" w:lastRow="0" w:firstColumn="0" w:lastColumn="0" w:noHBand="0" w:noVBand="0"/>
      </w:tblPr>
      <w:tblGrid>
        <w:gridCol w:w="3493"/>
        <w:gridCol w:w="3352"/>
        <w:gridCol w:w="3186"/>
      </w:tblGrid>
      <w:tr w:rsidR="0076643C" w:rsidRPr="0076643C" w:rsidTr="009E17A1">
        <w:trPr>
          <w:trHeight w:val="20"/>
          <w:tblHeader/>
        </w:trPr>
        <w:tc>
          <w:tcPr>
            <w:tcW w:w="3493" w:type="dxa"/>
            <w:tcBorders>
              <w:top w:val="single" w:sz="4" w:space="0" w:color="auto"/>
              <w:left w:val="single" w:sz="4" w:space="0" w:color="000000"/>
              <w:bottom w:val="single" w:sz="4" w:space="0" w:color="000000"/>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6"/>
            </w:r>
          </w:p>
        </w:tc>
        <w:tc>
          <w:tcPr>
            <w:tcW w:w="3352" w:type="dxa"/>
            <w:tcBorders>
              <w:top w:val="single" w:sz="4" w:space="0" w:color="auto"/>
              <w:left w:val="single" w:sz="4" w:space="0" w:color="000000"/>
              <w:bottom w:val="single" w:sz="4" w:space="0" w:color="000000"/>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186" w:type="dxa"/>
            <w:tcBorders>
              <w:top w:val="single" w:sz="4" w:space="0" w:color="auto"/>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0"/>
          <w:tblHeader/>
        </w:trPr>
        <w:tc>
          <w:tcPr>
            <w:tcW w:w="3493"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1</w:t>
            </w:r>
          </w:p>
        </w:tc>
        <w:tc>
          <w:tcPr>
            <w:tcW w:w="3352"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2</w:t>
            </w:r>
          </w:p>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3</w:t>
            </w:r>
          </w:p>
        </w:tc>
      </w:tr>
      <w:tr w:rsidR="0076643C" w:rsidRPr="0076643C" w:rsidTr="009E17A1">
        <w:trPr>
          <w:trHeight w:val="20"/>
        </w:trPr>
        <w:tc>
          <w:tcPr>
            <w:tcW w:w="3493"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Для индивидуального жилищного строительства /2.1/</w:t>
            </w:r>
          </w:p>
          <w:p w:rsidR="0076643C" w:rsidRPr="0076643C" w:rsidRDefault="0076643C" w:rsidP="0076643C">
            <w:r w:rsidRPr="0076643C">
              <w:t>ОКС:</w:t>
            </w:r>
          </w:p>
          <w:p w:rsidR="0076643C" w:rsidRPr="0076643C" w:rsidRDefault="0076643C" w:rsidP="0076643C">
            <w:r w:rsidRPr="0076643C">
              <w:t>1. индивидуальный жилой дом.</w:t>
            </w:r>
          </w:p>
          <w:p w:rsidR="0076643C" w:rsidRPr="0076643C" w:rsidRDefault="0076643C" w:rsidP="0076643C">
            <w:r w:rsidRPr="0076643C">
              <w:t>хозяйственные подсобные объекты:</w:t>
            </w:r>
          </w:p>
          <w:p w:rsidR="0076643C" w:rsidRPr="0076643C" w:rsidRDefault="0076643C" w:rsidP="0076643C">
            <w:r w:rsidRPr="0076643C">
              <w:t>2. индивидуальный гараж;</w:t>
            </w:r>
          </w:p>
          <w:p w:rsidR="0076643C" w:rsidRPr="0076643C" w:rsidRDefault="0076643C" w:rsidP="0076643C">
            <w:r w:rsidRPr="0076643C">
              <w:t>3. хозяйственные постройки;</w:t>
            </w:r>
          </w:p>
          <w:p w:rsidR="0076643C" w:rsidRPr="0076643C" w:rsidRDefault="0076643C" w:rsidP="0076643C">
            <w:r w:rsidRPr="0076643C">
              <w:t>4. подсобные сооружения.</w:t>
            </w:r>
          </w:p>
          <w:p w:rsidR="0076643C" w:rsidRPr="0076643C" w:rsidRDefault="0076643C" w:rsidP="0076643C">
            <w:r w:rsidRPr="0076643C">
              <w:t>Блокированная жилая застройка /2.3/</w:t>
            </w:r>
          </w:p>
          <w:p w:rsidR="0076643C" w:rsidRPr="0076643C" w:rsidRDefault="0076643C" w:rsidP="0076643C">
            <w:r w:rsidRPr="0076643C">
              <w:t>ОКС:</w:t>
            </w:r>
          </w:p>
          <w:p w:rsidR="0076643C" w:rsidRPr="0076643C" w:rsidRDefault="0076643C" w:rsidP="0076643C">
            <w:r w:rsidRPr="0076643C">
              <w:t>1. жилой дом, имеющий одну или несколько общих стен с соседними жилыми домами без проемов, расположенный на отдельном земельном участке и имеет выход на территорию общего пользования, или каждый блок имеет отдельный земельный участок, и выход на собственную территорию.</w:t>
            </w:r>
          </w:p>
          <w:p w:rsidR="0076643C" w:rsidRPr="0076643C" w:rsidRDefault="0076643C" w:rsidP="0076643C">
            <w:r w:rsidRPr="0076643C">
              <w:t>Хозяйственные подсобные объекты:</w:t>
            </w:r>
          </w:p>
          <w:p w:rsidR="0076643C" w:rsidRPr="0076643C" w:rsidRDefault="0076643C" w:rsidP="0076643C">
            <w:r w:rsidRPr="0076643C">
              <w:t>2. индивидуальные гаражи;</w:t>
            </w:r>
          </w:p>
          <w:p w:rsidR="0076643C" w:rsidRPr="0076643C" w:rsidRDefault="0076643C" w:rsidP="0076643C">
            <w:r w:rsidRPr="0076643C">
              <w:t>3. хозяйственные постройки;</w:t>
            </w:r>
          </w:p>
          <w:p w:rsidR="0076643C" w:rsidRPr="0076643C" w:rsidRDefault="0076643C" w:rsidP="0076643C">
            <w:r w:rsidRPr="0076643C">
              <w:t>4. подсобные сооружения;</w:t>
            </w:r>
          </w:p>
          <w:p w:rsidR="0076643C" w:rsidRPr="0076643C" w:rsidRDefault="0076643C" w:rsidP="0076643C">
            <w:r w:rsidRPr="0076643C">
              <w:t xml:space="preserve">площадки с контейнерами для сбора бытового мусора. </w:t>
            </w:r>
          </w:p>
          <w:p w:rsidR="0076643C" w:rsidRPr="0076643C" w:rsidRDefault="0076643C" w:rsidP="0076643C">
            <w:r w:rsidRPr="0076643C">
              <w:t>Гостиничное обслуживание /4.7/</w:t>
            </w:r>
          </w:p>
          <w:p w:rsidR="0076643C" w:rsidRPr="0076643C" w:rsidRDefault="0076643C" w:rsidP="0076643C">
            <w:r w:rsidRPr="0076643C">
              <w:t>ОКС:</w:t>
            </w:r>
          </w:p>
          <w:p w:rsidR="0076643C" w:rsidRPr="0076643C" w:rsidRDefault="0076643C" w:rsidP="0076643C">
            <w:r w:rsidRPr="0076643C">
              <w:t>1. гостиницы.</w:t>
            </w:r>
          </w:p>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r w:rsidRPr="0076643C">
              <w:t>_______________________</w:t>
            </w:r>
          </w:p>
          <w:p w:rsidR="0076643C" w:rsidRPr="0076643C" w:rsidRDefault="0076643C" w:rsidP="0076643C">
            <w:r w:rsidRPr="0076643C">
              <w:t>Объекты придорожного сервиса /4.9.1/</w:t>
            </w:r>
          </w:p>
          <w:p w:rsidR="0076643C" w:rsidRPr="0076643C" w:rsidRDefault="0076643C" w:rsidP="0076643C">
            <w:r w:rsidRPr="0076643C">
              <w:t>ОКС:</w:t>
            </w:r>
          </w:p>
          <w:p w:rsidR="0076643C" w:rsidRPr="0076643C" w:rsidRDefault="0076643C" w:rsidP="0076643C">
            <w:r w:rsidRPr="0076643C">
              <w:t xml:space="preserve">1. автозаправочные станции (бензиновые, газовые); </w:t>
            </w:r>
          </w:p>
          <w:p w:rsidR="0076643C" w:rsidRPr="0076643C" w:rsidRDefault="0076643C" w:rsidP="0076643C">
            <w:r w:rsidRPr="0076643C">
              <w:t>2. автомобильные мойки;</w:t>
            </w:r>
          </w:p>
          <w:p w:rsidR="0076643C" w:rsidRPr="0076643C" w:rsidRDefault="0076643C" w:rsidP="0076643C">
            <w:r w:rsidRPr="0076643C">
              <w:t>3. мастерские, по ремонту и обслуживанию автомобилей</w:t>
            </w:r>
          </w:p>
          <w:p w:rsidR="0076643C" w:rsidRPr="0076643C" w:rsidRDefault="0076643C" w:rsidP="0076643C">
            <w:r w:rsidRPr="0076643C">
              <w:t>4. прочие объекты придорожного сервиса.</w:t>
            </w:r>
          </w:p>
        </w:tc>
        <w:tc>
          <w:tcPr>
            <w:tcW w:w="3352"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Предельный минимальный размер земельных участков 1000 кв.м.;</w:t>
            </w:r>
          </w:p>
          <w:p w:rsidR="0076643C" w:rsidRPr="0076643C" w:rsidRDefault="0076643C" w:rsidP="0076643C">
            <w:r w:rsidRPr="0076643C">
              <w:t>Предельный максимальный размер земельных участков настоящими правилами не установлен;</w:t>
            </w:r>
          </w:p>
          <w:p w:rsidR="0076643C" w:rsidRPr="0076643C" w:rsidRDefault="0076643C" w:rsidP="0076643C">
            <w:r w:rsidRPr="0076643C">
              <w:t>Минимальная длина стороны земельного участка по уличному фронту при формировании нового земельного участка – не менее15м;</w:t>
            </w:r>
          </w:p>
          <w:p w:rsidR="0076643C" w:rsidRPr="0076643C" w:rsidRDefault="0076643C" w:rsidP="0076643C">
            <w:r w:rsidRPr="0076643C">
              <w:t>Отступ планируемого ОКС от линий дорог вдоль улиц - не менее 8 м; от линий дорог вдоль проездов - не менее 4 м;</w:t>
            </w:r>
          </w:p>
          <w:p w:rsidR="0076643C" w:rsidRPr="0076643C" w:rsidRDefault="0076643C" w:rsidP="0076643C">
            <w:r w:rsidRPr="0076643C">
              <w:t>Расстояние между ОКС (противопожарный разрыв), расположенных (планируемых) на смежных земельных участках следует принимать — не менее 6 м;</w:t>
            </w:r>
          </w:p>
          <w:p w:rsidR="0076643C" w:rsidRPr="0076643C" w:rsidRDefault="0076643C" w:rsidP="0076643C">
            <w:r w:rsidRPr="0076643C">
              <w:t>Минимальный отступ от границ соседних участков до ОКС –3м (с учетом противопожарного разрыва, может быть увеличен до необходимого противопожарного минимума);</w:t>
            </w:r>
          </w:p>
          <w:p w:rsidR="0076643C" w:rsidRPr="0076643C" w:rsidRDefault="0076643C" w:rsidP="0076643C">
            <w:r w:rsidRPr="0076643C">
              <w:t>Хозяйственные постройки для содержания скота и птицы следует предусматривать на расстоянии от окон жилых помещений дома: - не менее 15 м;</w:t>
            </w:r>
          </w:p>
          <w:p w:rsidR="0076643C" w:rsidRPr="0076643C" w:rsidRDefault="0076643C" w:rsidP="0076643C">
            <w:r w:rsidRPr="0076643C">
              <w:t>Минимальный отступ от границ соседнего участка до отдельно стоящих и (или) пристроенных подсобных сооружений (бани, гаражи и др.) - 1 м.</w:t>
            </w:r>
          </w:p>
          <w:p w:rsidR="0076643C" w:rsidRPr="0076643C" w:rsidRDefault="0076643C" w:rsidP="0076643C">
            <w:r w:rsidRPr="0076643C">
              <w:t>Предельное количество надземных этажей (включая мансардный) – 3.</w:t>
            </w:r>
          </w:p>
          <w:p w:rsidR="0076643C" w:rsidRPr="0076643C" w:rsidRDefault="0076643C" w:rsidP="0076643C">
            <w:r w:rsidRPr="0076643C">
              <w:t>Предельная высота зданий, строений, сооружений от уровня земли до верха перекрытия последнего этажа – 12 м.</w:t>
            </w:r>
          </w:p>
          <w:p w:rsidR="0076643C" w:rsidRPr="0076643C" w:rsidRDefault="0076643C" w:rsidP="0076643C">
            <w:r w:rsidRPr="0076643C">
              <w:t>Максимальный процент застройки в границах земельного участка – 40%.</w:t>
            </w:r>
          </w:p>
          <w:p w:rsidR="0076643C" w:rsidRPr="0076643C" w:rsidRDefault="0076643C" w:rsidP="0076643C">
            <w:r w:rsidRPr="0076643C">
              <w:t>Организация стоков для отвода дождевых и талых вод с крыш - обязательна.</w:t>
            </w:r>
          </w:p>
          <w:p w:rsidR="0076643C" w:rsidRPr="0076643C" w:rsidRDefault="0076643C" w:rsidP="0076643C">
            <w:r w:rsidRPr="0076643C">
              <w:t>Требования к ограждению земельных участков:</w:t>
            </w:r>
          </w:p>
          <w:p w:rsidR="0076643C" w:rsidRPr="0076643C" w:rsidRDefault="0076643C" w:rsidP="0076643C">
            <w:r w:rsidRPr="0076643C">
              <w:t>-ограждения земельных участков со стороны улиц должно быть, единообразным, как минимум, на протяжении одного квартала с обеих сторон улицы, и не превышать по высоте 1,8 м;</w:t>
            </w:r>
          </w:p>
          <w:p w:rsidR="0076643C" w:rsidRPr="0076643C" w:rsidRDefault="0076643C" w:rsidP="0076643C">
            <w:r w:rsidRPr="0076643C">
              <w:t>______________________</w:t>
            </w:r>
          </w:p>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tc>
        <w:tc>
          <w:tcPr>
            <w:tcW w:w="3186" w:type="dxa"/>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Недопустимо размещение объектов, не разрешенных в населенных пунктах, по санитарно-гигиеническим требованиям.</w:t>
            </w:r>
          </w:p>
          <w:p w:rsidR="0076643C" w:rsidRPr="0076643C" w:rsidRDefault="0076643C" w:rsidP="0076643C">
            <w:r w:rsidRPr="0076643C">
              <w:t>Не допускается застройка противопожарного разрыва в 30м. зоне от лесных насаждений в лесничествах (лесопарках).</w:t>
            </w:r>
          </w:p>
          <w:p w:rsidR="0076643C" w:rsidRPr="0076643C" w:rsidRDefault="0076643C" w:rsidP="0076643C"/>
          <w:p w:rsidR="0076643C" w:rsidRPr="0076643C" w:rsidRDefault="0076643C" w:rsidP="0076643C">
            <w:r w:rsidRPr="0076643C">
              <w:t>При размещении ОКС должны соблюдаться строительные, санитарно-гигиенические и противопожарные нормы, и технические регламенты.</w:t>
            </w:r>
          </w:p>
          <w:p w:rsidR="0076643C" w:rsidRPr="0076643C" w:rsidRDefault="0076643C" w:rsidP="0076643C"/>
          <w:p w:rsidR="0076643C" w:rsidRPr="0076643C" w:rsidRDefault="0076643C" w:rsidP="0076643C">
            <w:r w:rsidRPr="0076643C">
              <w:t>Содержание пчёл на земельных участках для индивидуального жилищного строительства не допускается.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 xml:space="preserve"> 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СНиП 2.07.01-89* «Планировка и застройка городских и сельских поселений»;</w:t>
            </w:r>
          </w:p>
          <w:p w:rsidR="0076643C" w:rsidRPr="0076643C" w:rsidRDefault="0076643C" w:rsidP="0076643C">
            <w:r w:rsidRPr="0076643C">
              <w:t>СП 136.13330.2012 "Проектирование зданий и сооружений с учетом доступности для маломобильных групп населения».</w:t>
            </w:r>
          </w:p>
        </w:tc>
      </w:tr>
    </w:tbl>
    <w:p w:rsidR="0076643C" w:rsidRPr="0076643C" w:rsidRDefault="0076643C" w:rsidP="0076643C"/>
    <w:p w:rsidR="0076643C" w:rsidRPr="0076643C" w:rsidRDefault="0076643C" w:rsidP="0076643C">
      <w:r w:rsidRPr="0076643C">
        <w:t>3. Градостроительные регламенты в отношении земельных участков и объектов капитального строительства, с вспомогательными видами использования ОД-1</w:t>
      </w:r>
    </w:p>
    <w:p w:rsidR="0076643C" w:rsidRPr="0076643C" w:rsidRDefault="0076643C" w:rsidP="0076643C"/>
    <w:tbl>
      <w:tblPr>
        <w:tblW w:w="10031" w:type="dxa"/>
        <w:tblLook w:val="0000" w:firstRow="0" w:lastRow="0" w:firstColumn="0" w:lastColumn="0" w:noHBand="0" w:noVBand="0"/>
      </w:tblPr>
      <w:tblGrid>
        <w:gridCol w:w="3456"/>
        <w:gridCol w:w="3374"/>
        <w:gridCol w:w="3201"/>
      </w:tblGrid>
      <w:tr w:rsidR="0076643C" w:rsidRPr="0076643C" w:rsidTr="009E17A1">
        <w:trPr>
          <w:trHeight w:val="20"/>
          <w:tblHeader/>
        </w:trPr>
        <w:tc>
          <w:tcPr>
            <w:tcW w:w="3456" w:type="dxa"/>
            <w:tcBorders>
              <w:top w:val="single" w:sz="4" w:space="0" w:color="auto"/>
              <w:left w:val="single" w:sz="4" w:space="0" w:color="000000"/>
              <w:bottom w:val="single" w:sz="4" w:space="0" w:color="000000"/>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7"/>
            </w:r>
          </w:p>
        </w:tc>
        <w:tc>
          <w:tcPr>
            <w:tcW w:w="3374" w:type="dxa"/>
            <w:tcBorders>
              <w:top w:val="single" w:sz="4" w:space="0" w:color="auto"/>
              <w:left w:val="single" w:sz="4" w:space="0" w:color="000000"/>
              <w:bottom w:val="single" w:sz="4" w:space="0" w:color="000000"/>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201" w:type="dxa"/>
            <w:tcBorders>
              <w:top w:val="single" w:sz="4" w:space="0" w:color="auto"/>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0"/>
          <w:tblHeader/>
        </w:trPr>
        <w:tc>
          <w:tcPr>
            <w:tcW w:w="3456"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1</w:t>
            </w:r>
          </w:p>
        </w:tc>
        <w:tc>
          <w:tcPr>
            <w:tcW w:w="3374"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2</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3</w:t>
            </w:r>
          </w:p>
        </w:tc>
      </w:tr>
      <w:tr w:rsidR="0076643C" w:rsidRPr="0076643C" w:rsidTr="009E17A1">
        <w:trPr>
          <w:trHeight w:val="20"/>
        </w:trPr>
        <w:tc>
          <w:tcPr>
            <w:tcW w:w="3456"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Коммунальное обслуживание /3.1/</w:t>
            </w:r>
          </w:p>
          <w:p w:rsidR="0076643C" w:rsidRPr="0076643C" w:rsidRDefault="0076643C" w:rsidP="0076643C">
            <w:r w:rsidRPr="0076643C">
              <w:t>ОКС:</w:t>
            </w:r>
          </w:p>
          <w:p w:rsidR="0076643C" w:rsidRPr="0076643C" w:rsidRDefault="0076643C" w:rsidP="0076643C">
            <w:r w:rsidRPr="0076643C">
              <w:t>1. теплосети;</w:t>
            </w:r>
          </w:p>
          <w:p w:rsidR="0076643C" w:rsidRPr="0076643C" w:rsidRDefault="0076643C" w:rsidP="0076643C">
            <w:r w:rsidRPr="0076643C">
              <w:t>2. водонапорные башни, колонки для разбора воды, колодцы;</w:t>
            </w:r>
          </w:p>
          <w:p w:rsidR="0076643C" w:rsidRPr="0076643C" w:rsidRDefault="0076643C" w:rsidP="0076643C">
            <w:r w:rsidRPr="0076643C">
              <w:t>3. насосные станции;</w:t>
            </w:r>
          </w:p>
          <w:p w:rsidR="0076643C" w:rsidRPr="0076643C" w:rsidRDefault="0076643C" w:rsidP="0076643C">
            <w:r w:rsidRPr="0076643C">
              <w:t>4. водопроводы;</w:t>
            </w:r>
          </w:p>
          <w:p w:rsidR="0076643C" w:rsidRPr="0076643C" w:rsidRDefault="0076643C" w:rsidP="0076643C">
            <w:r w:rsidRPr="0076643C">
              <w:t>5. линии электропередач;</w:t>
            </w:r>
          </w:p>
          <w:p w:rsidR="0076643C" w:rsidRPr="0076643C" w:rsidRDefault="0076643C" w:rsidP="0076643C">
            <w:r w:rsidRPr="0076643C">
              <w:t>6. трансформаторные подстанции;</w:t>
            </w:r>
          </w:p>
          <w:p w:rsidR="0076643C" w:rsidRPr="0076643C" w:rsidRDefault="0076643C" w:rsidP="0076643C">
            <w:r w:rsidRPr="0076643C">
              <w:t xml:space="preserve">7. линий связи; </w:t>
            </w:r>
          </w:p>
          <w:p w:rsidR="0076643C" w:rsidRPr="0076643C" w:rsidRDefault="0076643C" w:rsidP="0076643C">
            <w:r w:rsidRPr="0076643C">
              <w:t>8. телефонные станции;</w:t>
            </w:r>
          </w:p>
          <w:p w:rsidR="0076643C" w:rsidRPr="0076643C" w:rsidRDefault="0076643C" w:rsidP="0076643C">
            <w:r w:rsidRPr="0076643C">
              <w:t>9. канализация;</w:t>
            </w:r>
          </w:p>
          <w:p w:rsidR="0076643C" w:rsidRPr="0076643C" w:rsidRDefault="0076643C" w:rsidP="0076643C">
            <w:r w:rsidRPr="0076643C">
              <w:t>автомобильные парковки;</w:t>
            </w:r>
          </w:p>
          <w:p w:rsidR="0076643C" w:rsidRPr="0076643C" w:rsidRDefault="0076643C" w:rsidP="0076643C">
            <w:r w:rsidRPr="0076643C">
              <w:t xml:space="preserve"> здания или помещения, предназначенные для приема физических и юридических лиц в связи с предоставлением им коммунальных услуг.</w:t>
            </w:r>
          </w:p>
          <w:p w:rsidR="0076643C" w:rsidRPr="0076643C" w:rsidRDefault="0076643C" w:rsidP="0076643C">
            <w:r w:rsidRPr="0076643C">
              <w:t>10. оборудование обеспечения пожарной безопасности (гидранты, резервуары).</w:t>
            </w:r>
          </w:p>
          <w:p w:rsidR="0076643C" w:rsidRPr="0076643C" w:rsidRDefault="0076643C" w:rsidP="0076643C">
            <w:r w:rsidRPr="0076643C">
              <w:t>Хозяйственные подсобные объекты:</w:t>
            </w:r>
          </w:p>
          <w:p w:rsidR="0076643C" w:rsidRPr="0076643C" w:rsidRDefault="0076643C" w:rsidP="0076643C">
            <w:r w:rsidRPr="0076643C">
              <w:t>1. площадки с контейнерами для сбора бытового мусора.</w:t>
            </w:r>
          </w:p>
          <w:p w:rsidR="0076643C" w:rsidRPr="0076643C" w:rsidRDefault="0076643C" w:rsidP="0076643C">
            <w:r w:rsidRPr="0076643C">
              <w:t>Обслуживание автотранспорта /4.9/</w:t>
            </w:r>
          </w:p>
          <w:p w:rsidR="0076643C" w:rsidRPr="0076643C" w:rsidRDefault="0076643C" w:rsidP="0076643C">
            <w:r w:rsidRPr="0076643C">
              <w:t>ОКС:</w:t>
            </w:r>
          </w:p>
          <w:p w:rsidR="0076643C" w:rsidRPr="0076643C" w:rsidRDefault="0076643C" w:rsidP="0076643C">
            <w:r w:rsidRPr="0076643C">
              <w:t>1. стояки;</w:t>
            </w:r>
          </w:p>
          <w:p w:rsidR="0076643C" w:rsidRPr="0076643C" w:rsidRDefault="0076643C" w:rsidP="0076643C">
            <w:r w:rsidRPr="0076643C">
              <w:t>2. парковки;</w:t>
            </w:r>
          </w:p>
          <w:p w:rsidR="0076643C" w:rsidRPr="0076643C" w:rsidRDefault="0076643C" w:rsidP="0076643C">
            <w:r w:rsidRPr="0076643C">
              <w:t>3. гаражи для легковых автомобилей (не для личного использования).</w:t>
            </w:r>
          </w:p>
        </w:tc>
        <w:tc>
          <w:tcPr>
            <w:tcW w:w="3374" w:type="dxa"/>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размещении ОКС должны соблюдаться строительные, санитарно-гигиенические и противопожарные нормы и технические регламенты.</w:t>
            </w:r>
          </w:p>
          <w:p w:rsidR="0076643C" w:rsidRPr="0076643C" w:rsidRDefault="0076643C" w:rsidP="0076643C"/>
          <w:p w:rsidR="0076643C" w:rsidRPr="0076643C" w:rsidRDefault="0076643C" w:rsidP="0076643C">
            <w:r w:rsidRPr="0076643C">
              <w:t>Объекты водоснабжения размещать с соблюдением требований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 xml:space="preserve"> СНиП 2.07.01-89* «Планировка и застройка городских и сельских поселений»;</w:t>
            </w:r>
          </w:p>
        </w:tc>
      </w:tr>
    </w:tbl>
    <w:p w:rsidR="0076643C" w:rsidRPr="0076643C" w:rsidRDefault="0076643C" w:rsidP="0076643C">
      <w:bookmarkStart w:id="73" w:name="ch44"/>
    </w:p>
    <w:p w:rsidR="0076643C" w:rsidRPr="0076643C" w:rsidRDefault="0076643C" w:rsidP="0076643C">
      <w:bookmarkStart w:id="74" w:name="_Toc476916967"/>
      <w:r w:rsidRPr="0076643C">
        <w:t xml:space="preserve">Статья </w:t>
      </w:r>
      <w:bookmarkEnd w:id="73"/>
      <w:r w:rsidRPr="0076643C">
        <w:t>31. Производственные зоны</w:t>
      </w:r>
      <w:bookmarkEnd w:id="74"/>
    </w:p>
    <w:p w:rsidR="0076643C" w:rsidRPr="0076643C" w:rsidRDefault="0076643C" w:rsidP="0076643C">
      <w:r w:rsidRPr="0076643C">
        <w:t xml:space="preserve">1. Градостроительным зонированием предусматривается - производственная зона – с кодом «П». </w:t>
      </w:r>
    </w:p>
    <w:p w:rsidR="0076643C" w:rsidRPr="0076643C" w:rsidRDefault="0076643C" w:rsidP="0076643C">
      <w:r w:rsidRPr="0076643C">
        <w:t>Производственные зоны - зоны размещения производственных объектов с различными нормативами воздействия на окружающую среду.</w:t>
      </w:r>
    </w:p>
    <w:p w:rsidR="0076643C" w:rsidRPr="0076643C" w:rsidRDefault="0076643C" w:rsidP="0076643C">
      <w:r w:rsidRPr="0076643C">
        <w:t>2. В состав производственной зоны включена:</w:t>
      </w:r>
    </w:p>
    <w:p w:rsidR="0076643C" w:rsidRPr="0076643C" w:rsidRDefault="0076643C" w:rsidP="0076643C">
      <w:r w:rsidRPr="0076643C">
        <w:t>- коммунально-складская зона (П-2)</w:t>
      </w:r>
    </w:p>
    <w:p w:rsidR="0076643C" w:rsidRPr="0076643C" w:rsidRDefault="0076643C" w:rsidP="0076643C">
      <w:r w:rsidRPr="0076643C">
        <w:t>3. В производственной зоне допускается размещение:</w:t>
      </w:r>
    </w:p>
    <w:p w:rsidR="0076643C" w:rsidRPr="0076643C" w:rsidRDefault="0076643C" w:rsidP="0076643C">
      <w:r w:rsidRPr="0076643C">
        <w:t>- промышленных объектов;</w:t>
      </w:r>
    </w:p>
    <w:p w:rsidR="0076643C" w:rsidRPr="0076643C" w:rsidRDefault="0076643C" w:rsidP="0076643C">
      <w:r w:rsidRPr="0076643C">
        <w:t>- коммунальных объектов;</w:t>
      </w:r>
    </w:p>
    <w:p w:rsidR="0076643C" w:rsidRPr="0076643C" w:rsidRDefault="0076643C" w:rsidP="0076643C">
      <w:r w:rsidRPr="0076643C">
        <w:t>- складских объектов.</w:t>
      </w:r>
    </w:p>
    <w:p w:rsidR="0076643C" w:rsidRPr="0076643C" w:rsidRDefault="0076643C" w:rsidP="0076643C">
      <w:r w:rsidRPr="0076643C">
        <w:t>4. На территориях производственных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76643C" w:rsidRPr="0076643C" w:rsidRDefault="0076643C" w:rsidP="0076643C">
      <w:r w:rsidRPr="0076643C">
        <w:t>5. Коммунальные зоны - зоны размещения коммунальных и складских объектов, мелких производств, объектов жилищно-коммунального хозяйства, объектов транспорта, объектов оптовой торговли.</w:t>
      </w:r>
    </w:p>
    <w:p w:rsidR="0076643C" w:rsidRPr="0076643C" w:rsidRDefault="0076643C" w:rsidP="0076643C">
      <w:bookmarkStart w:id="75" w:name="_Toc476916968"/>
      <w:r w:rsidRPr="0076643C">
        <w:t>П - 2. Коммунально-складская зона</w:t>
      </w:r>
      <w:bookmarkEnd w:id="75"/>
    </w:p>
    <w:p w:rsidR="0076643C" w:rsidRPr="0076643C" w:rsidRDefault="0076643C" w:rsidP="0076643C">
      <w:r w:rsidRPr="0076643C">
        <w:t>1. Градостроительные регламенты в отношении земельных участков и объектов капитального строительства, с основными видами разрешенного использования П-2</w:t>
      </w:r>
    </w:p>
    <w:p w:rsidR="0076643C" w:rsidRPr="0076643C" w:rsidRDefault="0076643C" w:rsidP="0076643C"/>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4"/>
        <w:gridCol w:w="3353"/>
        <w:gridCol w:w="3353"/>
      </w:tblGrid>
      <w:tr w:rsidR="0076643C" w:rsidRPr="0076643C" w:rsidTr="009E17A1">
        <w:trPr>
          <w:trHeight w:val="23"/>
          <w:tblHeader/>
        </w:trPr>
        <w:tc>
          <w:tcPr>
            <w:tcW w:w="3324" w:type="dxa"/>
            <w:tcBorders>
              <w:top w:val="single" w:sz="4" w:space="0" w:color="auto"/>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8"/>
            </w:r>
          </w:p>
        </w:tc>
        <w:tc>
          <w:tcPr>
            <w:tcW w:w="3353" w:type="dxa"/>
            <w:tcBorders>
              <w:top w:val="single" w:sz="4" w:space="0" w:color="auto"/>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53" w:type="dxa"/>
            <w:tcBorders>
              <w:top w:val="single" w:sz="4" w:space="0" w:color="auto"/>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3"/>
          <w:tblHeader/>
        </w:trPr>
        <w:tc>
          <w:tcPr>
            <w:tcW w:w="3324" w:type="dxa"/>
            <w:shd w:val="clear" w:color="auto" w:fill="auto"/>
          </w:tcPr>
          <w:p w:rsidR="0076643C" w:rsidRPr="0076643C" w:rsidRDefault="0076643C" w:rsidP="0076643C">
            <w:r w:rsidRPr="0076643C">
              <w:t>1</w:t>
            </w:r>
          </w:p>
        </w:tc>
        <w:tc>
          <w:tcPr>
            <w:tcW w:w="3353" w:type="dxa"/>
            <w:shd w:val="clear" w:color="auto" w:fill="auto"/>
          </w:tcPr>
          <w:p w:rsidR="0076643C" w:rsidRPr="0076643C" w:rsidRDefault="0076643C" w:rsidP="0076643C">
            <w:r w:rsidRPr="0076643C">
              <w:t>2</w:t>
            </w:r>
          </w:p>
        </w:tc>
        <w:tc>
          <w:tcPr>
            <w:tcW w:w="3353" w:type="dxa"/>
            <w:shd w:val="clear" w:color="auto" w:fill="auto"/>
          </w:tcPr>
          <w:p w:rsidR="0076643C" w:rsidRPr="0076643C" w:rsidRDefault="0076643C" w:rsidP="0076643C">
            <w:r w:rsidRPr="0076643C">
              <w:t>3</w:t>
            </w:r>
          </w:p>
        </w:tc>
      </w:tr>
      <w:tr w:rsidR="0076643C" w:rsidRPr="0076643C" w:rsidTr="009E17A1">
        <w:trPr>
          <w:trHeight w:val="900"/>
        </w:trPr>
        <w:tc>
          <w:tcPr>
            <w:tcW w:w="3324" w:type="dxa"/>
            <w:shd w:val="clear" w:color="auto" w:fill="auto"/>
          </w:tcPr>
          <w:p w:rsidR="0076643C" w:rsidRPr="0076643C" w:rsidRDefault="0076643C" w:rsidP="0076643C">
            <w:r w:rsidRPr="0076643C">
              <w:t>Строительная промышленность /6.6/</w:t>
            </w:r>
          </w:p>
          <w:p w:rsidR="0076643C" w:rsidRPr="0076643C" w:rsidRDefault="0076643C" w:rsidP="0076643C">
            <w:r w:rsidRPr="0076643C">
              <w:t>ОКС предназначенные для производства:</w:t>
            </w:r>
          </w:p>
          <w:p w:rsidR="0076643C" w:rsidRPr="0076643C" w:rsidRDefault="0076643C" w:rsidP="0076643C">
            <w:r w:rsidRPr="0076643C">
              <w:t xml:space="preserve">1. строительных материалов (кирпичей, пиломатериалов, цемента, крепежных материалов); </w:t>
            </w:r>
          </w:p>
          <w:p w:rsidR="0076643C" w:rsidRPr="0076643C" w:rsidRDefault="0076643C" w:rsidP="0076643C">
            <w:r w:rsidRPr="0076643C">
              <w:t xml:space="preserve">2. столярной продукции, </w:t>
            </w:r>
          </w:p>
          <w:p w:rsidR="0076643C" w:rsidRPr="0076643C" w:rsidRDefault="0076643C" w:rsidP="0076643C">
            <w:r w:rsidRPr="0076643C">
              <w:t>3. сборных домов или их частей и тому подобной продукции</w:t>
            </w:r>
          </w:p>
          <w:p w:rsidR="0076643C" w:rsidRPr="0076643C" w:rsidRDefault="0076643C" w:rsidP="0076643C">
            <w:r w:rsidRPr="0076643C">
              <w:t>______________________</w:t>
            </w:r>
          </w:p>
          <w:p w:rsidR="0076643C" w:rsidRPr="0076643C" w:rsidRDefault="0076643C" w:rsidP="0076643C">
            <w:r w:rsidRPr="0076643C">
              <w:t>Связь /6.8/</w:t>
            </w:r>
          </w:p>
          <w:p w:rsidR="0076643C" w:rsidRPr="0076643C" w:rsidRDefault="0076643C" w:rsidP="0076643C">
            <w:r w:rsidRPr="0076643C">
              <w:t>ОКС:</w:t>
            </w:r>
          </w:p>
          <w:p w:rsidR="0076643C" w:rsidRPr="0076643C" w:rsidRDefault="0076643C" w:rsidP="0076643C">
            <w:r w:rsidRPr="0076643C">
              <w:t>1. объекты связи;</w:t>
            </w:r>
          </w:p>
          <w:p w:rsidR="0076643C" w:rsidRPr="0076643C" w:rsidRDefault="0076643C" w:rsidP="0076643C">
            <w:r w:rsidRPr="0076643C">
              <w:t>2. объекты радиовещания;</w:t>
            </w:r>
          </w:p>
          <w:p w:rsidR="0076643C" w:rsidRPr="0076643C" w:rsidRDefault="0076643C" w:rsidP="0076643C">
            <w:r w:rsidRPr="0076643C">
              <w:t>3. объекты телевидения.</w:t>
            </w:r>
          </w:p>
          <w:p w:rsidR="0076643C" w:rsidRPr="0076643C" w:rsidRDefault="0076643C" w:rsidP="0076643C">
            <w:r w:rsidRPr="0076643C">
              <w:t>______________________</w:t>
            </w:r>
          </w:p>
          <w:p w:rsidR="0076643C" w:rsidRPr="0076643C" w:rsidRDefault="0076643C" w:rsidP="0076643C">
            <w:r w:rsidRPr="0076643C">
              <w:t>Склады /6.9./</w:t>
            </w:r>
          </w:p>
          <w:p w:rsidR="0076643C" w:rsidRPr="0076643C" w:rsidRDefault="0076643C" w:rsidP="0076643C">
            <w:r w:rsidRPr="0076643C">
              <w:t>ОКС:</w:t>
            </w:r>
          </w:p>
          <w:p w:rsidR="0076643C" w:rsidRPr="0076643C" w:rsidRDefault="0076643C" w:rsidP="0076643C">
            <w:r w:rsidRPr="0076643C">
              <w:t>1. промышленные базы;</w:t>
            </w:r>
          </w:p>
          <w:p w:rsidR="0076643C" w:rsidRPr="0076643C" w:rsidRDefault="0076643C" w:rsidP="0076643C">
            <w:r w:rsidRPr="0076643C">
              <w:t>2. склады;</w:t>
            </w:r>
          </w:p>
          <w:p w:rsidR="0076643C" w:rsidRPr="0076643C" w:rsidRDefault="0076643C" w:rsidP="0076643C">
            <w:r w:rsidRPr="0076643C">
              <w:t xml:space="preserve">3. погрузочные терминалы; нефтехранилища и нефтеналивные станции; </w:t>
            </w:r>
          </w:p>
          <w:p w:rsidR="0076643C" w:rsidRPr="0076643C" w:rsidRDefault="0076643C" w:rsidP="0076643C">
            <w:r w:rsidRPr="0076643C">
              <w:t>4. элеваторы;</w:t>
            </w:r>
          </w:p>
          <w:p w:rsidR="0076643C" w:rsidRPr="0076643C" w:rsidRDefault="0076643C" w:rsidP="0076643C">
            <w:r w:rsidRPr="0076643C">
              <w:t>5. продовольственные склады; (за исключением железнодорожных перевалочных складов).</w:t>
            </w:r>
          </w:p>
          <w:p w:rsidR="0076643C" w:rsidRPr="0076643C" w:rsidRDefault="0076643C" w:rsidP="0076643C">
            <w:r w:rsidRPr="0076643C">
              <w:t>_______________________</w:t>
            </w:r>
          </w:p>
          <w:p w:rsidR="0076643C" w:rsidRPr="0076643C" w:rsidRDefault="0076643C" w:rsidP="0076643C">
            <w:r w:rsidRPr="0076643C">
              <w:t>Заготовка лесных ресурсов /10.3/</w:t>
            </w:r>
          </w:p>
          <w:p w:rsidR="0076643C" w:rsidRPr="0076643C" w:rsidRDefault="0076643C" w:rsidP="0076643C">
            <w:r w:rsidRPr="0076643C">
              <w:t>1. сооружения для хранения живицы, недревесных лесных ресурсов, пищевых лесных ресурсов и дикорастущих растений;</w:t>
            </w:r>
          </w:p>
          <w:p w:rsidR="0076643C" w:rsidRPr="0076643C" w:rsidRDefault="0076643C" w:rsidP="0076643C">
            <w:r w:rsidRPr="0076643C">
              <w:t>2. сооружения для неглубокой переработки добытых лесных ресурсов, (сушилки, грибоварни, склады).</w:t>
            </w:r>
          </w:p>
          <w:p w:rsidR="0076643C" w:rsidRPr="0076643C" w:rsidRDefault="0076643C" w:rsidP="0076643C">
            <w:r w:rsidRPr="0076643C">
              <w:t>_______________________</w:t>
            </w:r>
          </w:p>
          <w:p w:rsidR="0076643C" w:rsidRPr="0076643C" w:rsidRDefault="0076643C" w:rsidP="0076643C">
            <w:r w:rsidRPr="0076643C">
              <w:t>Хранение и переработка</w:t>
            </w:r>
          </w:p>
          <w:p w:rsidR="0076643C" w:rsidRPr="0076643C" w:rsidRDefault="0076643C" w:rsidP="0076643C">
            <w:r w:rsidRPr="0076643C">
              <w:t>сельскохозяйственной</w:t>
            </w:r>
          </w:p>
          <w:p w:rsidR="0076643C" w:rsidRPr="0076643C" w:rsidRDefault="0076643C" w:rsidP="0076643C">
            <w:r w:rsidRPr="0076643C">
              <w:t>продукции /1.15/</w:t>
            </w:r>
          </w:p>
          <w:p w:rsidR="0076643C" w:rsidRPr="0076643C" w:rsidRDefault="0076643C" w:rsidP="0076643C">
            <w:r w:rsidRPr="0076643C">
              <w:t>ОКС:</w:t>
            </w:r>
          </w:p>
          <w:p w:rsidR="0076643C" w:rsidRPr="0076643C" w:rsidRDefault="0076643C" w:rsidP="0076643C">
            <w:r w:rsidRPr="0076643C">
              <w:t>1. здания, сооружения, используемые для производства, хранения, первичной и глубокой переработки сельскохозяйственной продукции</w:t>
            </w:r>
          </w:p>
          <w:p w:rsidR="0076643C" w:rsidRPr="0076643C" w:rsidRDefault="0076643C" w:rsidP="0076643C">
            <w:r w:rsidRPr="0076643C">
              <w:t>______________________</w:t>
            </w:r>
          </w:p>
          <w:p w:rsidR="0076643C" w:rsidRPr="0076643C" w:rsidRDefault="0076643C" w:rsidP="0076643C">
            <w:r w:rsidRPr="0076643C">
              <w:t>Обеспечение сельскохозяйственного производства /1.18/ ОКС:</w:t>
            </w:r>
          </w:p>
          <w:p w:rsidR="0076643C" w:rsidRPr="0076643C" w:rsidRDefault="0076643C" w:rsidP="0076643C">
            <w:r w:rsidRPr="0076643C">
              <w:t>1. машинно-транспортные и ремонтные станции,</w:t>
            </w:r>
          </w:p>
          <w:p w:rsidR="0076643C" w:rsidRPr="0076643C" w:rsidRDefault="0076643C" w:rsidP="0076643C">
            <w:r w:rsidRPr="0076643C">
              <w:t>2. ангары</w:t>
            </w:r>
          </w:p>
          <w:p w:rsidR="0076643C" w:rsidRPr="0076643C" w:rsidRDefault="0076643C" w:rsidP="0076643C">
            <w:r w:rsidRPr="0076643C">
              <w:t>3. амбары,</w:t>
            </w:r>
          </w:p>
          <w:p w:rsidR="0076643C" w:rsidRPr="0076643C" w:rsidRDefault="0076643C" w:rsidP="0076643C">
            <w:r w:rsidRPr="0076643C">
              <w:t>4. гаражи для сельскохозяйственной техники,</w:t>
            </w:r>
          </w:p>
          <w:p w:rsidR="0076643C" w:rsidRPr="0076643C" w:rsidRDefault="0076643C" w:rsidP="0076643C">
            <w:r w:rsidRPr="0076643C">
              <w:t>5. водонапорные башни,</w:t>
            </w:r>
          </w:p>
          <w:p w:rsidR="0076643C" w:rsidRPr="0076643C" w:rsidRDefault="0076643C" w:rsidP="0076643C">
            <w:r w:rsidRPr="0076643C">
              <w:t>6. трансформаторные станции, иное техническое оборудование, используемое для ведения сельского хозяйства</w:t>
            </w:r>
          </w:p>
          <w:p w:rsidR="0076643C" w:rsidRPr="0076643C" w:rsidRDefault="0076643C" w:rsidP="0076643C">
            <w:r w:rsidRPr="0076643C">
              <w:t>_______________________</w:t>
            </w:r>
          </w:p>
          <w:p w:rsidR="0076643C" w:rsidRPr="0076643C" w:rsidRDefault="0076643C" w:rsidP="0076643C">
            <w:r w:rsidRPr="0076643C">
              <w:t>Обслуживание автотранспорта /4.9/</w:t>
            </w:r>
          </w:p>
          <w:p w:rsidR="0076643C" w:rsidRPr="0076643C" w:rsidRDefault="0076643C" w:rsidP="0076643C">
            <w:r w:rsidRPr="0076643C">
              <w:t>ОКС:</w:t>
            </w:r>
          </w:p>
          <w:p w:rsidR="0076643C" w:rsidRPr="0076643C" w:rsidRDefault="0076643C" w:rsidP="0076643C">
            <w:r w:rsidRPr="0076643C">
              <w:t xml:space="preserve">1. гаражи с несколькими стояночными местами, </w:t>
            </w:r>
          </w:p>
          <w:p w:rsidR="0076643C" w:rsidRPr="0076643C" w:rsidRDefault="0076643C" w:rsidP="0076643C">
            <w:r w:rsidRPr="0076643C">
              <w:t xml:space="preserve">2. стоянки </w:t>
            </w:r>
          </w:p>
        </w:tc>
        <w:tc>
          <w:tcPr>
            <w:tcW w:w="3353" w:type="dxa"/>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tc>
        <w:tc>
          <w:tcPr>
            <w:tcW w:w="3353" w:type="dxa"/>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размещении ОКС должны соблюдаться строительные, санитарно-гигиенические и противопожарные нормы и технические регламенты.</w:t>
            </w:r>
          </w:p>
          <w:p w:rsidR="0076643C" w:rsidRPr="0076643C" w:rsidRDefault="0076643C" w:rsidP="0076643C"/>
          <w:p w:rsidR="0076643C" w:rsidRPr="0076643C" w:rsidRDefault="0076643C" w:rsidP="0076643C">
            <w:r w:rsidRPr="0076643C">
              <w:t>Не допускается застройка противопожарного разрыва в 30м. зоне от лесных насаждений в лесничествах (лесопарках).</w:t>
            </w:r>
          </w:p>
          <w:p w:rsidR="0076643C" w:rsidRPr="0076643C" w:rsidRDefault="0076643C" w:rsidP="0076643C"/>
          <w:p w:rsidR="0076643C" w:rsidRPr="0076643C" w:rsidRDefault="0076643C" w:rsidP="0076643C">
            <w:r w:rsidRPr="0076643C">
              <w:t>Объекты водоснабжения размещать с соблюдением требований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СНиП 2.07.01-89* «Планировка и застройка городских и сельских поселений».</w:t>
            </w:r>
          </w:p>
        </w:tc>
      </w:tr>
    </w:tbl>
    <w:p w:rsidR="0076643C" w:rsidRPr="0076643C" w:rsidRDefault="0076643C" w:rsidP="0076643C"/>
    <w:p w:rsidR="0076643C" w:rsidRPr="0076643C" w:rsidRDefault="0076643C" w:rsidP="0076643C">
      <w:r w:rsidRPr="0076643C">
        <w:t>2. Градостроительные регламенты в отношении земельных участков и объектов капитального строительства с условно разрешенными видами использования П-2 не предусматриваются.</w:t>
      </w:r>
    </w:p>
    <w:p w:rsidR="0076643C" w:rsidRPr="0076643C" w:rsidRDefault="0076643C" w:rsidP="0076643C">
      <w:r w:rsidRPr="0076643C">
        <w:t>3. Градостроительные регламенты в отношении земельных участков и объектов капитального строительства, с вспомогательными видами разрешенного использования П-2</w:t>
      </w:r>
    </w:p>
    <w:p w:rsidR="0076643C" w:rsidRPr="0076643C" w:rsidRDefault="0076643C" w:rsidP="0076643C"/>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4"/>
        <w:gridCol w:w="3353"/>
        <w:gridCol w:w="3353"/>
      </w:tblGrid>
      <w:tr w:rsidR="0076643C" w:rsidRPr="0076643C" w:rsidTr="009E17A1">
        <w:trPr>
          <w:trHeight w:val="23"/>
          <w:tblHeader/>
        </w:trPr>
        <w:tc>
          <w:tcPr>
            <w:tcW w:w="3324" w:type="dxa"/>
            <w:tcBorders>
              <w:top w:val="single" w:sz="4" w:space="0" w:color="auto"/>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9"/>
            </w:r>
          </w:p>
        </w:tc>
        <w:tc>
          <w:tcPr>
            <w:tcW w:w="3353" w:type="dxa"/>
            <w:tcBorders>
              <w:top w:val="single" w:sz="4" w:space="0" w:color="auto"/>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53" w:type="dxa"/>
            <w:tcBorders>
              <w:top w:val="single" w:sz="4" w:space="0" w:color="auto"/>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3"/>
          <w:tblHeader/>
        </w:trPr>
        <w:tc>
          <w:tcPr>
            <w:tcW w:w="3324" w:type="dxa"/>
            <w:shd w:val="clear" w:color="auto" w:fill="auto"/>
          </w:tcPr>
          <w:p w:rsidR="0076643C" w:rsidRPr="0076643C" w:rsidRDefault="0076643C" w:rsidP="0076643C">
            <w:r w:rsidRPr="0076643C">
              <w:t>1</w:t>
            </w:r>
          </w:p>
        </w:tc>
        <w:tc>
          <w:tcPr>
            <w:tcW w:w="3353" w:type="dxa"/>
            <w:shd w:val="clear" w:color="auto" w:fill="auto"/>
          </w:tcPr>
          <w:p w:rsidR="0076643C" w:rsidRPr="0076643C" w:rsidRDefault="0076643C" w:rsidP="0076643C">
            <w:r w:rsidRPr="0076643C">
              <w:t>2</w:t>
            </w:r>
          </w:p>
        </w:tc>
        <w:tc>
          <w:tcPr>
            <w:tcW w:w="3353" w:type="dxa"/>
            <w:shd w:val="clear" w:color="auto" w:fill="auto"/>
          </w:tcPr>
          <w:p w:rsidR="0076643C" w:rsidRPr="0076643C" w:rsidRDefault="0076643C" w:rsidP="0076643C">
            <w:r w:rsidRPr="0076643C">
              <w:t>3</w:t>
            </w:r>
          </w:p>
        </w:tc>
      </w:tr>
      <w:tr w:rsidR="0076643C" w:rsidRPr="0076643C" w:rsidTr="009E17A1">
        <w:trPr>
          <w:trHeight w:val="23"/>
        </w:trPr>
        <w:tc>
          <w:tcPr>
            <w:tcW w:w="3324" w:type="dxa"/>
            <w:shd w:val="clear" w:color="auto" w:fill="auto"/>
          </w:tcPr>
          <w:p w:rsidR="0076643C" w:rsidRPr="0076643C" w:rsidRDefault="0076643C" w:rsidP="0076643C">
            <w:r w:rsidRPr="0076643C">
              <w:t>Деловое управление /4.1/</w:t>
            </w:r>
          </w:p>
          <w:p w:rsidR="0076643C" w:rsidRPr="0076643C" w:rsidRDefault="0076643C" w:rsidP="0076643C">
            <w:r w:rsidRPr="0076643C">
              <w:t>ОКС:</w:t>
            </w:r>
          </w:p>
          <w:p w:rsidR="0076643C" w:rsidRPr="0076643C" w:rsidRDefault="0076643C" w:rsidP="0076643C">
            <w:r w:rsidRPr="0076643C">
              <w:t>1. объекты управленческой деятельности связанной с производственной деятельностью.</w:t>
            </w:r>
          </w:p>
          <w:p w:rsidR="0076643C" w:rsidRPr="0076643C" w:rsidRDefault="0076643C" w:rsidP="0076643C">
            <w:r w:rsidRPr="0076643C">
              <w:t>______________________</w:t>
            </w:r>
          </w:p>
          <w:p w:rsidR="0076643C" w:rsidRPr="0076643C" w:rsidRDefault="0076643C" w:rsidP="0076643C">
            <w:r w:rsidRPr="0076643C">
              <w:t>Коммунальное обслуживание /3.1/</w:t>
            </w:r>
          </w:p>
          <w:p w:rsidR="0076643C" w:rsidRPr="0076643C" w:rsidRDefault="0076643C" w:rsidP="0076643C">
            <w:r w:rsidRPr="0076643C">
              <w:t>ОКС:</w:t>
            </w:r>
          </w:p>
          <w:p w:rsidR="0076643C" w:rsidRPr="0076643C" w:rsidRDefault="0076643C" w:rsidP="0076643C">
            <w:r w:rsidRPr="0076643C">
              <w:t>1. котельные ПКУ;</w:t>
            </w:r>
          </w:p>
          <w:p w:rsidR="0076643C" w:rsidRPr="0076643C" w:rsidRDefault="0076643C" w:rsidP="0076643C">
            <w:r w:rsidRPr="0076643C">
              <w:t>2. теплосети;</w:t>
            </w:r>
          </w:p>
          <w:p w:rsidR="0076643C" w:rsidRPr="0076643C" w:rsidRDefault="0076643C" w:rsidP="0076643C">
            <w:r w:rsidRPr="0076643C">
              <w:t>3. водонапорные башни, колонки для разбора воды, колодцы;</w:t>
            </w:r>
          </w:p>
          <w:p w:rsidR="0076643C" w:rsidRPr="0076643C" w:rsidRDefault="0076643C" w:rsidP="0076643C">
            <w:r w:rsidRPr="0076643C">
              <w:t>4. насосные станции;</w:t>
            </w:r>
          </w:p>
          <w:p w:rsidR="0076643C" w:rsidRPr="0076643C" w:rsidRDefault="0076643C" w:rsidP="0076643C">
            <w:r w:rsidRPr="0076643C">
              <w:t>5. водопроводы;</w:t>
            </w:r>
          </w:p>
          <w:p w:rsidR="0076643C" w:rsidRPr="0076643C" w:rsidRDefault="0076643C" w:rsidP="0076643C">
            <w:r w:rsidRPr="0076643C">
              <w:t>6. линии электропередач;</w:t>
            </w:r>
          </w:p>
          <w:p w:rsidR="0076643C" w:rsidRPr="0076643C" w:rsidRDefault="0076643C" w:rsidP="0076643C">
            <w:r w:rsidRPr="0076643C">
              <w:t>7. трансформаторные подстанции;</w:t>
            </w:r>
          </w:p>
          <w:p w:rsidR="0076643C" w:rsidRPr="0076643C" w:rsidRDefault="0076643C" w:rsidP="0076643C">
            <w:r w:rsidRPr="0076643C">
              <w:t>8. линий связи;</w:t>
            </w:r>
          </w:p>
          <w:p w:rsidR="0076643C" w:rsidRPr="0076643C" w:rsidRDefault="0076643C" w:rsidP="0076643C">
            <w:r w:rsidRPr="0076643C">
              <w:t>9. телефонные станции;</w:t>
            </w:r>
          </w:p>
          <w:p w:rsidR="0076643C" w:rsidRPr="0076643C" w:rsidRDefault="0076643C" w:rsidP="0076643C">
            <w:r w:rsidRPr="0076643C">
              <w:t>10. канализация;</w:t>
            </w:r>
          </w:p>
          <w:p w:rsidR="0076643C" w:rsidRPr="0076643C" w:rsidRDefault="0076643C" w:rsidP="0076643C">
            <w:r w:rsidRPr="0076643C">
              <w:t>11. автомобильные парковки;</w:t>
            </w:r>
          </w:p>
          <w:p w:rsidR="0076643C" w:rsidRPr="0076643C" w:rsidRDefault="0076643C" w:rsidP="0076643C">
            <w:r w:rsidRPr="0076643C">
              <w:t>12. оборудование обеспечения пожарной безопасности (гидранты, резервуары).</w:t>
            </w:r>
          </w:p>
          <w:p w:rsidR="0076643C" w:rsidRPr="0076643C" w:rsidRDefault="0076643C" w:rsidP="0076643C">
            <w:r w:rsidRPr="0076643C">
              <w:t>Хозяйственные подсобные объекты:</w:t>
            </w:r>
          </w:p>
          <w:p w:rsidR="0076643C" w:rsidRPr="0076643C" w:rsidRDefault="0076643C" w:rsidP="0076643C">
            <w:r w:rsidRPr="0076643C">
              <w:t>площадки с контейнерами для сбора бытового мусора.</w:t>
            </w:r>
          </w:p>
        </w:tc>
        <w:tc>
          <w:tcPr>
            <w:tcW w:w="3353" w:type="dxa"/>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tc>
        <w:tc>
          <w:tcPr>
            <w:tcW w:w="3353" w:type="dxa"/>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размещении ОКС должны соблюдаться строительные, санитарно-гигиенические и противопожарные нормы и технические регламенты.</w:t>
            </w:r>
          </w:p>
          <w:p w:rsidR="0076643C" w:rsidRPr="0076643C" w:rsidRDefault="0076643C" w:rsidP="0076643C"/>
          <w:p w:rsidR="0076643C" w:rsidRPr="0076643C" w:rsidRDefault="0076643C" w:rsidP="0076643C">
            <w:r w:rsidRPr="0076643C">
              <w:t>Объекты водоснабжения размещать с соблюдением требований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СНиП 2.07.01-89* «Планировка и застройка городских и сельских поселений».</w:t>
            </w:r>
          </w:p>
        </w:tc>
      </w:tr>
    </w:tbl>
    <w:p w:rsidR="0076643C" w:rsidRPr="0076643C" w:rsidRDefault="0076643C" w:rsidP="0076643C"/>
    <w:p w:rsidR="0076643C" w:rsidRPr="0076643C" w:rsidRDefault="0076643C" w:rsidP="0076643C">
      <w:bookmarkStart w:id="76" w:name="_Toc476916969"/>
      <w:r w:rsidRPr="0076643C">
        <w:t>Статья 32. Зоны объектов инженерной инфраструктуры</w:t>
      </w:r>
      <w:bookmarkEnd w:id="76"/>
    </w:p>
    <w:p w:rsidR="0076643C" w:rsidRPr="0076643C" w:rsidRDefault="0076643C" w:rsidP="0076643C">
      <w:r w:rsidRPr="0076643C">
        <w:t>1. Градостроительным зонированием предусматривается - зона объектов инженерной инфраструктуры– с кодом «И».</w:t>
      </w:r>
    </w:p>
    <w:p w:rsidR="0076643C" w:rsidRPr="0076643C" w:rsidRDefault="0076643C" w:rsidP="0076643C">
      <w:r w:rsidRPr="0076643C">
        <w:t>В состав зон инженерной инфраструктуры (И) могут включаться зоны размещения объектов жилищно-коммунального хозяйства:</w:t>
      </w:r>
    </w:p>
    <w:p w:rsidR="0076643C" w:rsidRPr="0076643C" w:rsidRDefault="0076643C" w:rsidP="0076643C">
      <w:r w:rsidRPr="0076643C">
        <w:t>- объектов энергетики;</w:t>
      </w:r>
    </w:p>
    <w:p w:rsidR="0076643C" w:rsidRPr="0076643C" w:rsidRDefault="0076643C" w:rsidP="0076643C">
      <w:r w:rsidRPr="0076643C">
        <w:t>- теплоснабжения;</w:t>
      </w:r>
    </w:p>
    <w:p w:rsidR="0076643C" w:rsidRPr="0076643C" w:rsidRDefault="0076643C" w:rsidP="0076643C">
      <w:r w:rsidRPr="0076643C">
        <w:t>- водоснабжения;</w:t>
      </w:r>
    </w:p>
    <w:p w:rsidR="0076643C" w:rsidRPr="0076643C" w:rsidRDefault="0076643C" w:rsidP="0076643C">
      <w:r w:rsidRPr="0076643C">
        <w:t>- водоотведения и очистки.</w:t>
      </w:r>
    </w:p>
    <w:p w:rsidR="0076643C" w:rsidRPr="0076643C" w:rsidRDefault="0076643C" w:rsidP="0076643C">
      <w:bookmarkStart w:id="77" w:name="_Toc476916970"/>
      <w:r w:rsidRPr="0076643C">
        <w:t>И. Зона объектов инженерной инфраструктуры</w:t>
      </w:r>
      <w:bookmarkEnd w:id="77"/>
    </w:p>
    <w:p w:rsidR="0076643C" w:rsidRPr="0076643C" w:rsidRDefault="0076643C" w:rsidP="0076643C">
      <w:r w:rsidRPr="0076643C">
        <w:t>1. Градостроительные регламенты в отношении земельных участков и объектов капитального строительства, с основными видами разрешенного использования И</w:t>
      </w:r>
    </w:p>
    <w:p w:rsidR="0076643C" w:rsidRPr="0076643C" w:rsidRDefault="0076643C" w:rsidP="0076643C"/>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4"/>
        <w:gridCol w:w="3353"/>
        <w:gridCol w:w="3353"/>
      </w:tblGrid>
      <w:tr w:rsidR="0076643C" w:rsidRPr="0076643C" w:rsidTr="009E17A1">
        <w:trPr>
          <w:trHeight w:val="23"/>
          <w:tblHeader/>
        </w:trPr>
        <w:tc>
          <w:tcPr>
            <w:tcW w:w="3324" w:type="dxa"/>
            <w:tcBorders>
              <w:top w:val="single" w:sz="4" w:space="0" w:color="auto"/>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10"/>
            </w:r>
          </w:p>
        </w:tc>
        <w:tc>
          <w:tcPr>
            <w:tcW w:w="3353" w:type="dxa"/>
            <w:tcBorders>
              <w:top w:val="single" w:sz="4" w:space="0" w:color="auto"/>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53" w:type="dxa"/>
            <w:tcBorders>
              <w:top w:val="single" w:sz="4" w:space="0" w:color="auto"/>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3"/>
          <w:tblHeader/>
        </w:trPr>
        <w:tc>
          <w:tcPr>
            <w:tcW w:w="3324" w:type="dxa"/>
            <w:shd w:val="clear" w:color="auto" w:fill="auto"/>
          </w:tcPr>
          <w:p w:rsidR="0076643C" w:rsidRPr="0076643C" w:rsidRDefault="0076643C" w:rsidP="0076643C">
            <w:r w:rsidRPr="0076643C">
              <w:t>1</w:t>
            </w:r>
          </w:p>
        </w:tc>
        <w:tc>
          <w:tcPr>
            <w:tcW w:w="3353" w:type="dxa"/>
            <w:shd w:val="clear" w:color="auto" w:fill="auto"/>
          </w:tcPr>
          <w:p w:rsidR="0076643C" w:rsidRPr="0076643C" w:rsidRDefault="0076643C" w:rsidP="0076643C">
            <w:r w:rsidRPr="0076643C">
              <w:t>2</w:t>
            </w:r>
          </w:p>
        </w:tc>
        <w:tc>
          <w:tcPr>
            <w:tcW w:w="3353" w:type="dxa"/>
            <w:shd w:val="clear" w:color="auto" w:fill="auto"/>
          </w:tcPr>
          <w:p w:rsidR="0076643C" w:rsidRPr="0076643C" w:rsidRDefault="0076643C" w:rsidP="0076643C">
            <w:r w:rsidRPr="0076643C">
              <w:t>3</w:t>
            </w:r>
          </w:p>
        </w:tc>
      </w:tr>
      <w:tr w:rsidR="0076643C" w:rsidRPr="0076643C" w:rsidTr="009E17A1">
        <w:trPr>
          <w:trHeight w:val="2757"/>
        </w:trPr>
        <w:tc>
          <w:tcPr>
            <w:tcW w:w="3324" w:type="dxa"/>
            <w:shd w:val="clear" w:color="auto" w:fill="auto"/>
          </w:tcPr>
          <w:p w:rsidR="0076643C" w:rsidRPr="0076643C" w:rsidRDefault="0076643C" w:rsidP="0076643C">
            <w:r w:rsidRPr="0076643C">
              <w:t>Коммунальное обслуживание /3.1/</w:t>
            </w:r>
          </w:p>
          <w:p w:rsidR="0076643C" w:rsidRPr="0076643C" w:rsidRDefault="0076643C" w:rsidP="0076643C">
            <w:r w:rsidRPr="0076643C">
              <w:t>ОКС:</w:t>
            </w:r>
          </w:p>
          <w:p w:rsidR="0076643C" w:rsidRPr="0076643C" w:rsidRDefault="0076643C" w:rsidP="0076643C">
            <w:r w:rsidRPr="0076643C">
              <w:t>1. котельные;</w:t>
            </w:r>
          </w:p>
          <w:p w:rsidR="0076643C" w:rsidRPr="0076643C" w:rsidRDefault="0076643C" w:rsidP="0076643C">
            <w:r w:rsidRPr="0076643C">
              <w:t>2. теплосети;</w:t>
            </w:r>
          </w:p>
          <w:p w:rsidR="0076643C" w:rsidRPr="0076643C" w:rsidRDefault="0076643C" w:rsidP="0076643C">
            <w:r w:rsidRPr="0076643C">
              <w:t>3. водонапорные башни, колонки для разбора воды, колодцы;</w:t>
            </w:r>
          </w:p>
          <w:p w:rsidR="0076643C" w:rsidRPr="0076643C" w:rsidRDefault="0076643C" w:rsidP="0076643C">
            <w:r w:rsidRPr="0076643C">
              <w:t>4. водозаборные сооружения;</w:t>
            </w:r>
          </w:p>
          <w:p w:rsidR="0076643C" w:rsidRPr="0076643C" w:rsidRDefault="0076643C" w:rsidP="0076643C">
            <w:r w:rsidRPr="0076643C">
              <w:t>5. насосные станции;</w:t>
            </w:r>
          </w:p>
          <w:p w:rsidR="0076643C" w:rsidRPr="0076643C" w:rsidRDefault="0076643C" w:rsidP="0076643C">
            <w:r w:rsidRPr="0076643C">
              <w:t>6. водопроводы;</w:t>
            </w:r>
          </w:p>
          <w:p w:rsidR="0076643C" w:rsidRPr="0076643C" w:rsidRDefault="0076643C" w:rsidP="0076643C">
            <w:r w:rsidRPr="0076643C">
              <w:t>7. линии электропередач;</w:t>
            </w:r>
          </w:p>
          <w:p w:rsidR="0076643C" w:rsidRPr="0076643C" w:rsidRDefault="0076643C" w:rsidP="0076643C">
            <w:r w:rsidRPr="0076643C">
              <w:t>8. трансформаторные подстанции;</w:t>
            </w:r>
          </w:p>
          <w:p w:rsidR="0076643C" w:rsidRPr="0076643C" w:rsidRDefault="0076643C" w:rsidP="0076643C">
            <w:r w:rsidRPr="0076643C">
              <w:t>9. объекты и линии связи;</w:t>
            </w:r>
          </w:p>
          <w:p w:rsidR="0076643C" w:rsidRPr="0076643C" w:rsidRDefault="0076643C" w:rsidP="0076643C">
            <w:r w:rsidRPr="0076643C">
              <w:t>10. телефонные станции;</w:t>
            </w:r>
          </w:p>
          <w:p w:rsidR="0076643C" w:rsidRPr="0076643C" w:rsidRDefault="0076643C" w:rsidP="0076643C">
            <w:r w:rsidRPr="0076643C">
              <w:t>11. канализация;</w:t>
            </w:r>
          </w:p>
          <w:p w:rsidR="0076643C" w:rsidRPr="0076643C" w:rsidRDefault="0076643C" w:rsidP="0076643C">
            <w:r w:rsidRPr="0076643C">
              <w:t>12. очистные сооружения.</w:t>
            </w:r>
          </w:p>
          <w:p w:rsidR="0076643C" w:rsidRPr="0076643C" w:rsidRDefault="0076643C" w:rsidP="0076643C">
            <w:r w:rsidRPr="0076643C">
              <w:t>______________________</w:t>
            </w:r>
          </w:p>
          <w:p w:rsidR="0076643C" w:rsidRPr="0076643C" w:rsidRDefault="0076643C" w:rsidP="0076643C">
            <w:r w:rsidRPr="0076643C">
              <w:t>Связь /6.8/</w:t>
            </w:r>
          </w:p>
          <w:p w:rsidR="0076643C" w:rsidRPr="0076643C" w:rsidRDefault="0076643C" w:rsidP="0076643C">
            <w:r w:rsidRPr="0076643C">
              <w:t>ОКС:</w:t>
            </w:r>
          </w:p>
          <w:p w:rsidR="0076643C" w:rsidRPr="0076643C" w:rsidRDefault="0076643C" w:rsidP="0076643C">
            <w:r w:rsidRPr="0076643C">
              <w:t>1. объекты связи;</w:t>
            </w:r>
          </w:p>
          <w:p w:rsidR="0076643C" w:rsidRPr="0076643C" w:rsidRDefault="0076643C" w:rsidP="0076643C">
            <w:r w:rsidRPr="0076643C">
              <w:t>2. объекты радиовещания;</w:t>
            </w:r>
          </w:p>
          <w:p w:rsidR="0076643C" w:rsidRPr="0076643C" w:rsidRDefault="0076643C" w:rsidP="0076643C">
            <w:r w:rsidRPr="0076643C">
              <w:t>3. объекты телевидения;</w:t>
            </w:r>
          </w:p>
          <w:p w:rsidR="0076643C" w:rsidRPr="0076643C" w:rsidRDefault="0076643C" w:rsidP="0076643C">
            <w:r w:rsidRPr="0076643C">
              <w:t>4. воздушные радиорелейные, надземные и подземные кабельные линии связи;</w:t>
            </w:r>
          </w:p>
          <w:p w:rsidR="0076643C" w:rsidRPr="0076643C" w:rsidRDefault="0076643C" w:rsidP="0076643C">
            <w:r w:rsidRPr="0076643C">
              <w:t>5. линии радиофикации.</w:t>
            </w:r>
          </w:p>
          <w:p w:rsidR="0076643C" w:rsidRPr="0076643C" w:rsidRDefault="0076643C" w:rsidP="0076643C">
            <w:r w:rsidRPr="0076643C">
              <w:t>_______________________</w:t>
            </w:r>
          </w:p>
          <w:p w:rsidR="0076643C" w:rsidRPr="0076643C" w:rsidRDefault="0076643C" w:rsidP="0076643C">
            <w:r w:rsidRPr="0076643C">
              <w:t>Специальное пользование водными объектами /11.2/</w:t>
            </w:r>
          </w:p>
          <w:p w:rsidR="0076643C" w:rsidRPr="0076643C" w:rsidRDefault="0076643C" w:rsidP="0076643C">
            <w:r w:rsidRPr="0076643C">
              <w:t>ОКС:</w:t>
            </w:r>
          </w:p>
          <w:p w:rsidR="0076643C" w:rsidRPr="0076643C" w:rsidRDefault="0076643C" w:rsidP="0076643C">
            <w:r w:rsidRPr="0076643C">
              <w:t>1. забор водных ресурсов из поверхностных водных объектов;</w:t>
            </w:r>
          </w:p>
          <w:p w:rsidR="0076643C" w:rsidRPr="0076643C" w:rsidRDefault="0076643C" w:rsidP="0076643C">
            <w:r w:rsidRPr="0076643C">
              <w:t xml:space="preserve">сброс сточных вод и (или) дренажных вод, </w:t>
            </w:r>
          </w:p>
          <w:p w:rsidR="0076643C" w:rsidRPr="0076643C" w:rsidRDefault="0076643C" w:rsidP="0076643C">
            <w:r w:rsidRPr="0076643C">
              <w:t>3. проведение дноуглубительных, взрывных, буровых и других работ, связанных с изменением дна и берегов водных объектов.</w:t>
            </w:r>
          </w:p>
          <w:p w:rsidR="0076643C" w:rsidRPr="0076643C" w:rsidRDefault="0076643C" w:rsidP="0076643C">
            <w:r w:rsidRPr="0076643C">
              <w:t>______________________</w:t>
            </w:r>
          </w:p>
          <w:p w:rsidR="0076643C" w:rsidRPr="0076643C" w:rsidRDefault="0076643C" w:rsidP="0076643C">
            <w:r w:rsidRPr="0076643C">
              <w:t>Гидротехнические сооружения /11.3/</w:t>
            </w:r>
          </w:p>
          <w:p w:rsidR="0076643C" w:rsidRPr="0076643C" w:rsidRDefault="0076643C" w:rsidP="0076643C">
            <w:r w:rsidRPr="0076643C">
              <w:t>ОКС:</w:t>
            </w:r>
          </w:p>
          <w:p w:rsidR="0076643C" w:rsidRPr="0076643C" w:rsidRDefault="0076643C" w:rsidP="0076643C">
            <w:r w:rsidRPr="0076643C">
              <w:t>1. плотины;</w:t>
            </w:r>
          </w:p>
          <w:p w:rsidR="0076643C" w:rsidRPr="0076643C" w:rsidRDefault="0076643C" w:rsidP="0076643C">
            <w:r w:rsidRPr="0076643C">
              <w:t>2. водосбросы;</w:t>
            </w:r>
          </w:p>
          <w:p w:rsidR="0076643C" w:rsidRPr="0076643C" w:rsidRDefault="0076643C" w:rsidP="0076643C">
            <w:r w:rsidRPr="0076643C">
              <w:t>3. водозаборных водовыпускных и других гидротехнических сооружений;</w:t>
            </w:r>
          </w:p>
          <w:p w:rsidR="0076643C" w:rsidRPr="0076643C" w:rsidRDefault="0076643C" w:rsidP="0076643C">
            <w:r w:rsidRPr="0076643C">
              <w:t>4. рыбозащитных и рыбопропускных сооружений;</w:t>
            </w:r>
          </w:p>
          <w:p w:rsidR="0076643C" w:rsidRPr="0076643C" w:rsidRDefault="0076643C" w:rsidP="0076643C">
            <w:r w:rsidRPr="0076643C">
              <w:t>5. берегозащитных сооружений.</w:t>
            </w:r>
          </w:p>
        </w:tc>
        <w:tc>
          <w:tcPr>
            <w:tcW w:w="3353" w:type="dxa"/>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tc>
        <w:tc>
          <w:tcPr>
            <w:tcW w:w="3353" w:type="dxa"/>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Объекты водоснабжения размещать с соблюдением требований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СНиП 2.07.01-89* «Планировка и застройка городских и сельских поселений».</w:t>
            </w:r>
          </w:p>
        </w:tc>
      </w:tr>
    </w:tbl>
    <w:p w:rsidR="0076643C" w:rsidRPr="0076643C" w:rsidRDefault="0076643C" w:rsidP="0076643C">
      <w:r w:rsidRPr="0076643C">
        <w:t>2. Градостроительные регламенты в отношении земельных участков и объектов капитального строительства с условно разрешенными видами использования И не предусматриваются.</w:t>
      </w:r>
    </w:p>
    <w:p w:rsidR="0076643C" w:rsidRPr="0076643C" w:rsidRDefault="0076643C" w:rsidP="0076643C">
      <w:r w:rsidRPr="0076643C">
        <w:t>3. Градостроительные регламенты в отношении земельных участков и объектов капитального строительства, с вспомогательными видами разрешенного использования И</w:t>
      </w:r>
    </w:p>
    <w:p w:rsidR="0076643C" w:rsidRPr="0076643C" w:rsidRDefault="0076643C" w:rsidP="0076643C"/>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3343"/>
        <w:gridCol w:w="3343"/>
      </w:tblGrid>
      <w:tr w:rsidR="0076643C" w:rsidRPr="0076643C" w:rsidTr="009E17A1">
        <w:trPr>
          <w:trHeight w:val="23"/>
          <w:tblHeader/>
        </w:trPr>
        <w:tc>
          <w:tcPr>
            <w:tcW w:w="3344" w:type="dxa"/>
            <w:tcBorders>
              <w:top w:val="single" w:sz="4" w:space="0" w:color="auto"/>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11"/>
            </w:r>
          </w:p>
        </w:tc>
        <w:tc>
          <w:tcPr>
            <w:tcW w:w="3343" w:type="dxa"/>
            <w:tcBorders>
              <w:top w:val="single" w:sz="4" w:space="0" w:color="auto"/>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43" w:type="dxa"/>
            <w:tcBorders>
              <w:top w:val="single" w:sz="4" w:space="0" w:color="auto"/>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3"/>
          <w:tblHeader/>
        </w:trPr>
        <w:tc>
          <w:tcPr>
            <w:tcW w:w="3344" w:type="dxa"/>
            <w:shd w:val="clear" w:color="auto" w:fill="auto"/>
          </w:tcPr>
          <w:p w:rsidR="0076643C" w:rsidRPr="0076643C" w:rsidRDefault="0076643C" w:rsidP="0076643C">
            <w:r w:rsidRPr="0076643C">
              <w:t>1</w:t>
            </w:r>
          </w:p>
        </w:tc>
        <w:tc>
          <w:tcPr>
            <w:tcW w:w="3343" w:type="dxa"/>
            <w:shd w:val="clear" w:color="auto" w:fill="auto"/>
          </w:tcPr>
          <w:p w:rsidR="0076643C" w:rsidRPr="0076643C" w:rsidRDefault="0076643C" w:rsidP="0076643C">
            <w:r w:rsidRPr="0076643C">
              <w:t>2</w:t>
            </w:r>
          </w:p>
        </w:tc>
        <w:tc>
          <w:tcPr>
            <w:tcW w:w="3343" w:type="dxa"/>
            <w:shd w:val="clear" w:color="auto" w:fill="auto"/>
          </w:tcPr>
          <w:p w:rsidR="0076643C" w:rsidRPr="0076643C" w:rsidRDefault="0076643C" w:rsidP="0076643C">
            <w:r w:rsidRPr="0076643C">
              <w:t>3</w:t>
            </w:r>
          </w:p>
        </w:tc>
      </w:tr>
      <w:tr w:rsidR="0076643C" w:rsidRPr="0076643C" w:rsidTr="009E17A1">
        <w:trPr>
          <w:trHeight w:val="23"/>
        </w:trPr>
        <w:tc>
          <w:tcPr>
            <w:tcW w:w="3344" w:type="dxa"/>
            <w:shd w:val="clear" w:color="auto" w:fill="auto"/>
          </w:tcPr>
          <w:p w:rsidR="0076643C" w:rsidRPr="0076643C" w:rsidRDefault="0076643C" w:rsidP="0076643C">
            <w:r w:rsidRPr="0076643C">
              <w:t>Коммунальное обслуживание /3.1/</w:t>
            </w:r>
          </w:p>
          <w:p w:rsidR="0076643C" w:rsidRPr="0076643C" w:rsidRDefault="0076643C" w:rsidP="0076643C">
            <w:r w:rsidRPr="0076643C">
              <w:t>ОКС:</w:t>
            </w:r>
          </w:p>
          <w:p w:rsidR="0076643C" w:rsidRPr="0076643C" w:rsidRDefault="0076643C" w:rsidP="0076643C">
            <w:r w:rsidRPr="0076643C">
              <w:t>1. автомобильные парковки;</w:t>
            </w:r>
          </w:p>
          <w:p w:rsidR="0076643C" w:rsidRPr="0076643C" w:rsidRDefault="0076643C" w:rsidP="0076643C">
            <w:r w:rsidRPr="0076643C">
              <w:t>2. здания или помещения, предназначенные для приема физических и юридических лиц в связи с предоставлением им коммунальных услуг;</w:t>
            </w:r>
          </w:p>
          <w:p w:rsidR="0076643C" w:rsidRPr="0076643C" w:rsidRDefault="0076643C" w:rsidP="0076643C">
            <w:r w:rsidRPr="0076643C">
              <w:t>3. склады для хранения инвентаря.</w:t>
            </w:r>
          </w:p>
          <w:p w:rsidR="0076643C" w:rsidRPr="0076643C" w:rsidRDefault="0076643C" w:rsidP="0076643C">
            <w:r w:rsidRPr="0076643C">
              <w:t>4. оборудование обеспечения пожарной безопасности (гидранты, резервуары).</w:t>
            </w:r>
          </w:p>
          <w:p w:rsidR="0076643C" w:rsidRPr="0076643C" w:rsidRDefault="0076643C" w:rsidP="0076643C">
            <w:r w:rsidRPr="0076643C">
              <w:t>Хозяйственные подсобные объекты:</w:t>
            </w:r>
          </w:p>
          <w:p w:rsidR="0076643C" w:rsidRPr="0076643C" w:rsidRDefault="0076643C" w:rsidP="0076643C">
            <w:r w:rsidRPr="0076643C">
              <w:t>площадки с контейнерами для сбора бытового мусора;</w:t>
            </w:r>
          </w:p>
        </w:tc>
        <w:tc>
          <w:tcPr>
            <w:tcW w:w="3343" w:type="dxa"/>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tc>
        <w:tc>
          <w:tcPr>
            <w:tcW w:w="3343" w:type="dxa"/>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СНиП 2.07.01-89* «Планировка и застройка городских и сельских поселений».</w:t>
            </w:r>
          </w:p>
        </w:tc>
      </w:tr>
    </w:tbl>
    <w:p w:rsidR="0076643C" w:rsidRPr="0076643C" w:rsidRDefault="0076643C" w:rsidP="0076643C"/>
    <w:p w:rsidR="0076643C" w:rsidRPr="0076643C" w:rsidRDefault="0076643C" w:rsidP="0076643C">
      <w:bookmarkStart w:id="78" w:name="ch45"/>
      <w:bookmarkStart w:id="79" w:name="_Toc476916971"/>
      <w:r w:rsidRPr="0076643C">
        <w:t>Статья 33. Зоны объектов транспортной инфраструктуры</w:t>
      </w:r>
      <w:bookmarkEnd w:id="79"/>
    </w:p>
    <w:p w:rsidR="0076643C" w:rsidRPr="0076643C" w:rsidRDefault="0076643C" w:rsidP="0076643C">
      <w:r w:rsidRPr="0076643C">
        <w:t>Градостроительным зонированием предусматривается - зона объектов транспортной инфраструктуры - с кодом «Т».</w:t>
      </w:r>
    </w:p>
    <w:p w:rsidR="0076643C" w:rsidRPr="0076643C" w:rsidRDefault="0076643C" w:rsidP="0076643C">
      <w:r w:rsidRPr="0076643C">
        <w:t>В состав зон транспортной инфраструктуры (Т) могут включаться:</w:t>
      </w:r>
    </w:p>
    <w:p w:rsidR="0076643C" w:rsidRPr="0076643C" w:rsidRDefault="0076643C" w:rsidP="0076643C">
      <w:r w:rsidRPr="0076643C">
        <w:t>- объекты транспорта, в том числе:</w:t>
      </w:r>
    </w:p>
    <w:p w:rsidR="0076643C" w:rsidRPr="0076643C" w:rsidRDefault="0076643C" w:rsidP="0076643C">
      <w:r w:rsidRPr="0076643C">
        <w:t>- сооружений и коммуникаций железнодорожного транспорта;</w:t>
      </w:r>
    </w:p>
    <w:p w:rsidR="0076643C" w:rsidRPr="0076643C" w:rsidRDefault="0076643C" w:rsidP="0076643C">
      <w:r w:rsidRPr="0076643C">
        <w:t>- сооружений и коммуникаций автомобильного транспорта;</w:t>
      </w:r>
    </w:p>
    <w:p w:rsidR="0076643C" w:rsidRPr="0076643C" w:rsidRDefault="0076643C" w:rsidP="0076643C">
      <w:r w:rsidRPr="0076643C">
        <w:t>- сооружений и коммуникаций трубопроводного транспорта;</w:t>
      </w:r>
    </w:p>
    <w:p w:rsidR="0076643C" w:rsidRPr="0076643C" w:rsidRDefault="0076643C" w:rsidP="0076643C">
      <w:r w:rsidRPr="0076643C">
        <w:t>- сооружений и коммуникаций связи.</w:t>
      </w:r>
    </w:p>
    <w:p w:rsidR="0076643C" w:rsidRPr="0076643C" w:rsidRDefault="0076643C" w:rsidP="0076643C"/>
    <w:p w:rsidR="0076643C" w:rsidRPr="0076643C" w:rsidRDefault="0076643C" w:rsidP="0076643C">
      <w:bookmarkStart w:id="80" w:name="_Toc476916972"/>
      <w:r w:rsidRPr="0076643C">
        <w:t>Т. Зона объектов транспортной инфраструктуры</w:t>
      </w:r>
      <w:bookmarkEnd w:id="80"/>
    </w:p>
    <w:p w:rsidR="0076643C" w:rsidRPr="0076643C" w:rsidRDefault="0076643C" w:rsidP="0076643C">
      <w:r w:rsidRPr="0076643C">
        <w:t>1. Градостроительные регламенты в отношении земельных участков и объектов капитального строительства, с основными видами разрешенного использования Т</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3343"/>
        <w:gridCol w:w="3343"/>
      </w:tblGrid>
      <w:tr w:rsidR="0076643C" w:rsidRPr="0076643C" w:rsidTr="009E17A1">
        <w:trPr>
          <w:trHeight w:val="23"/>
          <w:tblHeader/>
        </w:trPr>
        <w:tc>
          <w:tcPr>
            <w:tcW w:w="3344" w:type="dxa"/>
            <w:tcBorders>
              <w:top w:val="single" w:sz="4" w:space="0" w:color="auto"/>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12"/>
            </w:r>
          </w:p>
        </w:tc>
        <w:tc>
          <w:tcPr>
            <w:tcW w:w="3343" w:type="dxa"/>
            <w:tcBorders>
              <w:top w:val="single" w:sz="4" w:space="0" w:color="auto"/>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43" w:type="dxa"/>
            <w:tcBorders>
              <w:top w:val="single" w:sz="4" w:space="0" w:color="auto"/>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3"/>
          <w:tblHeader/>
        </w:trPr>
        <w:tc>
          <w:tcPr>
            <w:tcW w:w="3344" w:type="dxa"/>
            <w:shd w:val="clear" w:color="auto" w:fill="auto"/>
          </w:tcPr>
          <w:p w:rsidR="0076643C" w:rsidRPr="0076643C" w:rsidRDefault="0076643C" w:rsidP="0076643C">
            <w:r w:rsidRPr="0076643C">
              <w:t>1</w:t>
            </w:r>
          </w:p>
        </w:tc>
        <w:tc>
          <w:tcPr>
            <w:tcW w:w="3343" w:type="dxa"/>
            <w:shd w:val="clear" w:color="auto" w:fill="auto"/>
          </w:tcPr>
          <w:p w:rsidR="0076643C" w:rsidRPr="0076643C" w:rsidRDefault="0076643C" w:rsidP="0076643C">
            <w:r w:rsidRPr="0076643C">
              <w:t>2</w:t>
            </w:r>
          </w:p>
        </w:tc>
        <w:tc>
          <w:tcPr>
            <w:tcW w:w="3343" w:type="dxa"/>
            <w:shd w:val="clear" w:color="auto" w:fill="auto"/>
          </w:tcPr>
          <w:p w:rsidR="0076643C" w:rsidRPr="0076643C" w:rsidRDefault="0076643C" w:rsidP="0076643C">
            <w:r w:rsidRPr="0076643C">
              <w:t>3</w:t>
            </w:r>
          </w:p>
        </w:tc>
      </w:tr>
      <w:tr w:rsidR="0076643C" w:rsidRPr="0076643C" w:rsidTr="009E17A1">
        <w:trPr>
          <w:trHeight w:val="23"/>
        </w:trPr>
        <w:tc>
          <w:tcPr>
            <w:tcW w:w="3344" w:type="dxa"/>
            <w:shd w:val="clear" w:color="auto" w:fill="auto"/>
          </w:tcPr>
          <w:p w:rsidR="0076643C" w:rsidRPr="0076643C" w:rsidRDefault="0076643C" w:rsidP="0076643C">
            <w:r w:rsidRPr="0076643C">
              <w:t>Железнодорожный транспорт /7.1/</w:t>
            </w:r>
          </w:p>
          <w:p w:rsidR="0076643C" w:rsidRPr="0076643C" w:rsidRDefault="0076643C" w:rsidP="0076643C">
            <w:r w:rsidRPr="0076643C">
              <w:t>ОКС:</w:t>
            </w:r>
          </w:p>
          <w:p w:rsidR="0076643C" w:rsidRPr="0076643C" w:rsidRDefault="0076643C" w:rsidP="0076643C">
            <w:r w:rsidRPr="0076643C">
              <w:t>1. железнодорожные пути;</w:t>
            </w:r>
          </w:p>
          <w:p w:rsidR="0076643C" w:rsidRPr="0076643C" w:rsidRDefault="0076643C" w:rsidP="0076643C">
            <w:r w:rsidRPr="0076643C">
              <w:t>2. железнодорожные вокзалы;</w:t>
            </w:r>
          </w:p>
          <w:p w:rsidR="0076643C" w:rsidRPr="0076643C" w:rsidRDefault="0076643C" w:rsidP="0076643C">
            <w:r w:rsidRPr="0076643C">
              <w:t>3. железнодорожные станции;</w:t>
            </w:r>
          </w:p>
          <w:p w:rsidR="0076643C" w:rsidRPr="0076643C" w:rsidRDefault="0076643C" w:rsidP="0076643C">
            <w:r w:rsidRPr="0076643C">
              <w:t>4. сооружения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76643C" w:rsidRPr="0076643C" w:rsidRDefault="0076643C" w:rsidP="0076643C">
            <w:r w:rsidRPr="0076643C">
              <w:t>5. погрузочно-разгрузочные площадки;</w:t>
            </w:r>
          </w:p>
          <w:p w:rsidR="0076643C" w:rsidRPr="0076643C" w:rsidRDefault="0076643C" w:rsidP="0076643C">
            <w:r w:rsidRPr="0076643C">
              <w:t>6. 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p w:rsidR="0076643C" w:rsidRPr="0076643C" w:rsidRDefault="0076643C" w:rsidP="0076643C">
            <w:r w:rsidRPr="0076643C">
              <w:t>______________________</w:t>
            </w:r>
          </w:p>
          <w:p w:rsidR="0076643C" w:rsidRPr="0076643C" w:rsidRDefault="0076643C" w:rsidP="0076643C">
            <w:r w:rsidRPr="0076643C">
              <w:t>Автомобильный транспорт /7.2/</w:t>
            </w:r>
          </w:p>
          <w:p w:rsidR="0076643C" w:rsidRPr="0076643C" w:rsidRDefault="0076643C" w:rsidP="0076643C">
            <w:r w:rsidRPr="0076643C">
              <w:t>ОКС:</w:t>
            </w:r>
          </w:p>
          <w:p w:rsidR="0076643C" w:rsidRPr="0076643C" w:rsidRDefault="0076643C" w:rsidP="0076643C">
            <w:r w:rsidRPr="0076643C">
              <w:t>1. автомобильные дороги;</w:t>
            </w:r>
          </w:p>
          <w:p w:rsidR="0076643C" w:rsidRPr="0076643C" w:rsidRDefault="0076643C" w:rsidP="0076643C">
            <w:r w:rsidRPr="0076643C">
              <w:t>2. сооружения, технически связанные с автомобильными дорогами;</w:t>
            </w:r>
          </w:p>
          <w:p w:rsidR="0076643C" w:rsidRPr="0076643C" w:rsidRDefault="0076643C" w:rsidP="0076643C">
            <w:r w:rsidRPr="0076643C">
              <w:t>3. здания и сооружения, предназначенные для обслуживания пассажиров;</w:t>
            </w:r>
          </w:p>
          <w:p w:rsidR="0076643C" w:rsidRPr="0076643C" w:rsidRDefault="0076643C" w:rsidP="0076643C">
            <w:r w:rsidRPr="0076643C">
              <w:t>4. здания и сооружения, обеспечивающие работу транспортных средств;</w:t>
            </w:r>
          </w:p>
          <w:p w:rsidR="0076643C" w:rsidRPr="0076643C" w:rsidRDefault="0076643C" w:rsidP="0076643C">
            <w:r w:rsidRPr="0076643C">
              <w:t>5. посты органов внутренних дел, ответственных за безопасность дорожного движения;</w:t>
            </w:r>
          </w:p>
          <w:p w:rsidR="0076643C" w:rsidRPr="0076643C" w:rsidRDefault="0076643C" w:rsidP="0076643C">
            <w:r w:rsidRPr="0076643C">
              <w:t>6. установка оборудования для стоянок автомобильного транспорта;</w:t>
            </w:r>
          </w:p>
          <w:p w:rsidR="0076643C" w:rsidRPr="0076643C" w:rsidRDefault="0076643C" w:rsidP="0076643C">
            <w:r w:rsidRPr="0076643C">
              <w:t>7. депо (устройство мест стоянок) автомобильного транспорта, осуществляющего перевозки людей по установленному маршруту.</w:t>
            </w:r>
          </w:p>
          <w:p w:rsidR="0076643C" w:rsidRPr="0076643C" w:rsidRDefault="0076643C" w:rsidP="0076643C">
            <w:r w:rsidRPr="0076643C">
              <w:t>______________________</w:t>
            </w:r>
          </w:p>
          <w:p w:rsidR="0076643C" w:rsidRPr="0076643C" w:rsidRDefault="0076643C" w:rsidP="0076643C">
            <w:r w:rsidRPr="0076643C">
              <w:t>Трубопроводный транспорт /7.5/</w:t>
            </w:r>
          </w:p>
          <w:p w:rsidR="0076643C" w:rsidRPr="0076643C" w:rsidRDefault="0076643C" w:rsidP="0076643C">
            <w:r w:rsidRPr="0076643C">
              <w:t>ОКС:</w:t>
            </w:r>
          </w:p>
          <w:p w:rsidR="0076643C" w:rsidRPr="0076643C" w:rsidRDefault="0076643C" w:rsidP="0076643C">
            <w:r w:rsidRPr="0076643C">
              <w:t>1. нефтепроводы,</w:t>
            </w:r>
          </w:p>
          <w:p w:rsidR="0076643C" w:rsidRPr="0076643C" w:rsidRDefault="0076643C" w:rsidP="0076643C">
            <w:r w:rsidRPr="0076643C">
              <w:t>2. водопроводы;</w:t>
            </w:r>
          </w:p>
          <w:p w:rsidR="0076643C" w:rsidRPr="0076643C" w:rsidRDefault="0076643C" w:rsidP="0076643C">
            <w:r w:rsidRPr="0076643C">
              <w:t>3. газопроводы;</w:t>
            </w:r>
          </w:p>
          <w:p w:rsidR="0076643C" w:rsidRPr="0076643C" w:rsidRDefault="0076643C" w:rsidP="0076643C">
            <w:r w:rsidRPr="0076643C">
              <w:t>4. иные трубопроводы;</w:t>
            </w:r>
          </w:p>
          <w:p w:rsidR="0076643C" w:rsidRPr="0076643C" w:rsidRDefault="0076643C" w:rsidP="0076643C">
            <w:r w:rsidRPr="0076643C">
              <w:t>5. здания и сооружения, необходимые для эксплуатации названных трубопроводов</w:t>
            </w:r>
          </w:p>
        </w:tc>
        <w:tc>
          <w:tcPr>
            <w:tcW w:w="3343" w:type="dxa"/>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r w:rsidRPr="0076643C">
              <w:t>.</w:t>
            </w:r>
          </w:p>
        </w:tc>
        <w:tc>
          <w:tcPr>
            <w:tcW w:w="3343" w:type="dxa"/>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размещении ОКС должны соблюдаться строительные, санитарно-гигиенические и противопожарные нормы и технические регламенты.</w:t>
            </w:r>
          </w:p>
          <w:p w:rsidR="0076643C" w:rsidRPr="0076643C" w:rsidRDefault="0076643C" w:rsidP="0076643C"/>
          <w:p w:rsidR="0076643C" w:rsidRPr="0076643C" w:rsidRDefault="0076643C" w:rsidP="0076643C">
            <w:r w:rsidRPr="0076643C">
              <w:t>Объекты водоснабжения размещать с соблюдением требований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СНиП 2.07.01-89* «Планировка и застройка городских и сельских поселений».</w:t>
            </w:r>
          </w:p>
        </w:tc>
      </w:tr>
    </w:tbl>
    <w:p w:rsidR="0076643C" w:rsidRPr="0076643C" w:rsidRDefault="0076643C" w:rsidP="0076643C"/>
    <w:p w:rsidR="0076643C" w:rsidRPr="0076643C" w:rsidRDefault="0076643C" w:rsidP="0076643C">
      <w:r w:rsidRPr="0076643C">
        <w:t>2. Градостроительные регламенты в отношении земельных участков и объектов капитального строительства с условно разрешенными видами использования Т не предусматриваются.</w:t>
      </w:r>
    </w:p>
    <w:p w:rsidR="0076643C" w:rsidRPr="0076643C" w:rsidRDefault="0076643C" w:rsidP="0076643C">
      <w:r w:rsidRPr="0076643C">
        <w:t>3. Градостроительные регламенты в отношении земельных участков и объектов капитального строительства, с вспомогательными видами разрешенного использования Т</w:t>
      </w:r>
    </w:p>
    <w:p w:rsidR="0076643C" w:rsidRPr="0076643C" w:rsidRDefault="0076643C" w:rsidP="0076643C"/>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3343"/>
        <w:gridCol w:w="3343"/>
      </w:tblGrid>
      <w:tr w:rsidR="0076643C" w:rsidRPr="0076643C" w:rsidTr="009E17A1">
        <w:trPr>
          <w:trHeight w:val="23"/>
          <w:tblHeader/>
        </w:trPr>
        <w:tc>
          <w:tcPr>
            <w:tcW w:w="3344" w:type="dxa"/>
            <w:tcBorders>
              <w:top w:val="single" w:sz="4" w:space="0" w:color="auto"/>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13"/>
            </w:r>
          </w:p>
        </w:tc>
        <w:tc>
          <w:tcPr>
            <w:tcW w:w="3343" w:type="dxa"/>
            <w:tcBorders>
              <w:top w:val="single" w:sz="4" w:space="0" w:color="auto"/>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43" w:type="dxa"/>
            <w:tcBorders>
              <w:top w:val="single" w:sz="4" w:space="0" w:color="auto"/>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3"/>
          <w:tblHeader/>
        </w:trPr>
        <w:tc>
          <w:tcPr>
            <w:tcW w:w="3344" w:type="dxa"/>
            <w:shd w:val="clear" w:color="auto" w:fill="auto"/>
          </w:tcPr>
          <w:p w:rsidR="0076643C" w:rsidRPr="0076643C" w:rsidRDefault="0076643C" w:rsidP="0076643C">
            <w:r w:rsidRPr="0076643C">
              <w:t>1</w:t>
            </w:r>
          </w:p>
        </w:tc>
        <w:tc>
          <w:tcPr>
            <w:tcW w:w="3343" w:type="dxa"/>
            <w:shd w:val="clear" w:color="auto" w:fill="auto"/>
          </w:tcPr>
          <w:p w:rsidR="0076643C" w:rsidRPr="0076643C" w:rsidRDefault="0076643C" w:rsidP="0076643C">
            <w:r w:rsidRPr="0076643C">
              <w:t>2</w:t>
            </w:r>
          </w:p>
        </w:tc>
        <w:tc>
          <w:tcPr>
            <w:tcW w:w="3343" w:type="dxa"/>
            <w:shd w:val="clear" w:color="auto" w:fill="auto"/>
          </w:tcPr>
          <w:p w:rsidR="0076643C" w:rsidRPr="0076643C" w:rsidRDefault="0076643C" w:rsidP="0076643C">
            <w:r w:rsidRPr="0076643C">
              <w:t>3</w:t>
            </w:r>
          </w:p>
        </w:tc>
      </w:tr>
      <w:tr w:rsidR="0076643C" w:rsidRPr="0076643C" w:rsidTr="009E17A1">
        <w:trPr>
          <w:trHeight w:val="23"/>
        </w:trPr>
        <w:tc>
          <w:tcPr>
            <w:tcW w:w="3344" w:type="dxa"/>
            <w:shd w:val="clear" w:color="auto" w:fill="auto"/>
          </w:tcPr>
          <w:p w:rsidR="0076643C" w:rsidRPr="0076643C" w:rsidRDefault="0076643C" w:rsidP="0076643C">
            <w:r w:rsidRPr="0076643C">
              <w:t>Объекты придорожного сервиса /4.9.1/</w:t>
            </w:r>
          </w:p>
          <w:p w:rsidR="0076643C" w:rsidRPr="0076643C" w:rsidRDefault="0076643C" w:rsidP="0076643C">
            <w:r w:rsidRPr="0076643C">
              <w:t>ОКС:</w:t>
            </w:r>
          </w:p>
          <w:p w:rsidR="0076643C" w:rsidRPr="0076643C" w:rsidRDefault="0076643C" w:rsidP="0076643C">
            <w:r w:rsidRPr="0076643C">
              <w:t>1. автозаправочные станции (бензиновые, газовые);</w:t>
            </w:r>
          </w:p>
          <w:p w:rsidR="0076643C" w:rsidRPr="0076643C" w:rsidRDefault="0076643C" w:rsidP="0076643C">
            <w:r w:rsidRPr="0076643C">
              <w:t>2. магазины сопутствующей торговли;</w:t>
            </w:r>
          </w:p>
          <w:p w:rsidR="0076643C" w:rsidRPr="0076643C" w:rsidRDefault="0076643C" w:rsidP="0076643C">
            <w:r w:rsidRPr="0076643C">
              <w:t>3. здания общественного питания придорожного сервиса;</w:t>
            </w:r>
          </w:p>
          <w:p w:rsidR="0076643C" w:rsidRPr="0076643C" w:rsidRDefault="0076643C" w:rsidP="0076643C">
            <w:r w:rsidRPr="0076643C">
              <w:t>4. гостиницы придорожного сервиса;</w:t>
            </w:r>
          </w:p>
          <w:p w:rsidR="0076643C" w:rsidRPr="0076643C" w:rsidRDefault="0076643C" w:rsidP="0076643C">
            <w:r w:rsidRPr="0076643C">
              <w:t>5. автомобильные мойки;</w:t>
            </w:r>
          </w:p>
          <w:p w:rsidR="0076643C" w:rsidRPr="0076643C" w:rsidRDefault="0076643C" w:rsidP="0076643C">
            <w:r w:rsidRPr="0076643C">
              <w:t>6. мастерские, по ремонту и обслуживанию автомобилей</w:t>
            </w:r>
          </w:p>
          <w:p w:rsidR="0076643C" w:rsidRPr="0076643C" w:rsidRDefault="0076643C" w:rsidP="0076643C">
            <w:r w:rsidRPr="0076643C">
              <w:t>7. прочие объекты придорожного сервиса.</w:t>
            </w:r>
          </w:p>
          <w:p w:rsidR="0076643C" w:rsidRPr="0076643C" w:rsidRDefault="0076643C" w:rsidP="0076643C">
            <w:r w:rsidRPr="0076643C">
              <w:t>______________________</w:t>
            </w:r>
          </w:p>
          <w:p w:rsidR="0076643C" w:rsidRPr="0076643C" w:rsidRDefault="0076643C" w:rsidP="0076643C">
            <w:r w:rsidRPr="0076643C">
              <w:t>Коммунальное обслуживание /3.1/</w:t>
            </w:r>
          </w:p>
          <w:p w:rsidR="0076643C" w:rsidRPr="0076643C" w:rsidRDefault="0076643C" w:rsidP="0076643C">
            <w:r w:rsidRPr="0076643C">
              <w:t>ОКС:</w:t>
            </w:r>
          </w:p>
          <w:p w:rsidR="0076643C" w:rsidRPr="0076643C" w:rsidRDefault="0076643C" w:rsidP="0076643C">
            <w:r w:rsidRPr="0076643C">
              <w:t>1. котельные ПКУ;</w:t>
            </w:r>
          </w:p>
          <w:p w:rsidR="0076643C" w:rsidRPr="0076643C" w:rsidRDefault="0076643C" w:rsidP="0076643C">
            <w:r w:rsidRPr="0076643C">
              <w:t>2. теплосети;</w:t>
            </w:r>
          </w:p>
          <w:p w:rsidR="0076643C" w:rsidRPr="0076643C" w:rsidRDefault="0076643C" w:rsidP="0076643C">
            <w:r w:rsidRPr="0076643C">
              <w:t>3. водонапорные башни, колонки для разбора воды, колодцы;</w:t>
            </w:r>
          </w:p>
          <w:p w:rsidR="0076643C" w:rsidRPr="0076643C" w:rsidRDefault="0076643C" w:rsidP="0076643C">
            <w:r w:rsidRPr="0076643C">
              <w:t>4. насосные станции;</w:t>
            </w:r>
          </w:p>
          <w:p w:rsidR="0076643C" w:rsidRPr="0076643C" w:rsidRDefault="0076643C" w:rsidP="0076643C">
            <w:r w:rsidRPr="0076643C">
              <w:t>5. водопроводы;</w:t>
            </w:r>
          </w:p>
          <w:p w:rsidR="0076643C" w:rsidRPr="0076643C" w:rsidRDefault="0076643C" w:rsidP="0076643C">
            <w:r w:rsidRPr="0076643C">
              <w:t>6. линии электропередач;</w:t>
            </w:r>
          </w:p>
          <w:p w:rsidR="0076643C" w:rsidRPr="0076643C" w:rsidRDefault="0076643C" w:rsidP="0076643C">
            <w:r w:rsidRPr="0076643C">
              <w:t>7. трансформаторные подстанции;</w:t>
            </w:r>
          </w:p>
          <w:p w:rsidR="0076643C" w:rsidRPr="0076643C" w:rsidRDefault="0076643C" w:rsidP="0076643C">
            <w:r w:rsidRPr="0076643C">
              <w:t>8. линий связи;</w:t>
            </w:r>
          </w:p>
          <w:p w:rsidR="0076643C" w:rsidRPr="0076643C" w:rsidRDefault="0076643C" w:rsidP="0076643C">
            <w:r w:rsidRPr="0076643C">
              <w:t>9. телефонные станции;</w:t>
            </w:r>
          </w:p>
          <w:p w:rsidR="0076643C" w:rsidRPr="0076643C" w:rsidRDefault="0076643C" w:rsidP="0076643C">
            <w:r w:rsidRPr="0076643C">
              <w:t>10. канализация;</w:t>
            </w:r>
          </w:p>
          <w:p w:rsidR="0076643C" w:rsidRPr="0076643C" w:rsidRDefault="0076643C" w:rsidP="0076643C">
            <w:r w:rsidRPr="0076643C">
              <w:t>11. автомобильные парковки;</w:t>
            </w:r>
          </w:p>
          <w:p w:rsidR="0076643C" w:rsidRPr="0076643C" w:rsidRDefault="0076643C" w:rsidP="0076643C">
            <w:r w:rsidRPr="0076643C">
              <w:t>12. оборудование обеспечения пожарной безопасности (гидранты, резервуары).</w:t>
            </w:r>
          </w:p>
          <w:p w:rsidR="0076643C" w:rsidRPr="0076643C" w:rsidRDefault="0076643C" w:rsidP="0076643C">
            <w:r w:rsidRPr="0076643C">
              <w:t>Хозяйственные подсобные объекты:</w:t>
            </w:r>
          </w:p>
          <w:p w:rsidR="0076643C" w:rsidRPr="0076643C" w:rsidRDefault="0076643C" w:rsidP="0076643C">
            <w:r w:rsidRPr="0076643C">
              <w:t>площадки с контейнерами для сбора мусора;</w:t>
            </w:r>
          </w:p>
        </w:tc>
        <w:tc>
          <w:tcPr>
            <w:tcW w:w="3343" w:type="dxa"/>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r w:rsidRPr="0076643C">
              <w:t>.</w:t>
            </w:r>
          </w:p>
        </w:tc>
        <w:tc>
          <w:tcPr>
            <w:tcW w:w="3343" w:type="dxa"/>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размещении ОКС должны соблюдаться строительные, санитарно-гигиенические и противопожарные нормы и технические регламенты.</w:t>
            </w:r>
          </w:p>
          <w:p w:rsidR="0076643C" w:rsidRPr="0076643C" w:rsidRDefault="0076643C" w:rsidP="0076643C"/>
          <w:p w:rsidR="0076643C" w:rsidRPr="0076643C" w:rsidRDefault="0076643C" w:rsidP="0076643C">
            <w:r w:rsidRPr="0076643C">
              <w:t>Объекты водоснабжения размещать с соблюдением требований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СНиП 2.07.01-89* «Планировка и застройка городских и сельских поселений».</w:t>
            </w:r>
          </w:p>
        </w:tc>
      </w:tr>
    </w:tbl>
    <w:p w:rsidR="0076643C" w:rsidRPr="0076643C" w:rsidRDefault="0076643C" w:rsidP="0076643C"/>
    <w:p w:rsidR="0076643C" w:rsidRPr="0076643C" w:rsidRDefault="0076643C" w:rsidP="0076643C">
      <w:bookmarkStart w:id="81" w:name="_Toc476916973"/>
      <w:r w:rsidRPr="0076643C">
        <w:t xml:space="preserve">Статья 34. </w:t>
      </w:r>
      <w:bookmarkEnd w:id="78"/>
      <w:r w:rsidRPr="0076643C">
        <w:t>Зоны рекреационного назначения</w:t>
      </w:r>
      <w:bookmarkEnd w:id="81"/>
      <w:r w:rsidRPr="0076643C">
        <w:t xml:space="preserve"> </w:t>
      </w:r>
    </w:p>
    <w:p w:rsidR="0076643C" w:rsidRPr="0076643C" w:rsidRDefault="0076643C" w:rsidP="0076643C">
      <w:r w:rsidRPr="0076643C">
        <w:t>Градостроительным зонированием предусматривается - зона рекреационного назначения - с кодом «Р».</w:t>
      </w:r>
    </w:p>
    <w:p w:rsidR="0076643C" w:rsidRPr="0076643C" w:rsidRDefault="0076643C" w:rsidP="0076643C">
      <w:r w:rsidRPr="0076643C">
        <w:t>1. В состав зоны рекреационного назначения включены:</w:t>
      </w:r>
    </w:p>
    <w:p w:rsidR="0076643C" w:rsidRPr="0076643C" w:rsidRDefault="0076643C" w:rsidP="0076643C">
      <w:r w:rsidRPr="0076643C">
        <w:t>1) зона природного ландшафта (Р-1).</w:t>
      </w:r>
    </w:p>
    <w:p w:rsidR="0076643C" w:rsidRPr="0076643C" w:rsidRDefault="0076643C" w:rsidP="0076643C">
      <w:r w:rsidRPr="0076643C">
        <w:t>2) зеленые насаждения общего пользования (Р-2)</w:t>
      </w:r>
    </w:p>
    <w:p w:rsidR="0076643C" w:rsidRPr="0076643C" w:rsidRDefault="0076643C" w:rsidP="0076643C">
      <w:r w:rsidRPr="0076643C">
        <w:t>В состав зон рекреационного назначения могут включаться зоны в границах населенных пунктов, занятые:</w:t>
      </w:r>
    </w:p>
    <w:p w:rsidR="0076643C" w:rsidRPr="0076643C" w:rsidRDefault="0076643C" w:rsidP="0076643C">
      <w:r w:rsidRPr="0076643C">
        <w:t xml:space="preserve"> - поселенческие леса;</w:t>
      </w:r>
    </w:p>
    <w:p w:rsidR="0076643C" w:rsidRPr="0076643C" w:rsidRDefault="0076643C" w:rsidP="0076643C">
      <w:r w:rsidRPr="0076643C">
        <w:t>- скверы, парки;</w:t>
      </w:r>
    </w:p>
    <w:p w:rsidR="0076643C" w:rsidRPr="0076643C" w:rsidRDefault="0076643C" w:rsidP="0076643C">
      <w:r w:rsidRPr="0076643C">
        <w:t>- сады;</w:t>
      </w:r>
    </w:p>
    <w:p w:rsidR="0076643C" w:rsidRPr="0076643C" w:rsidRDefault="0076643C" w:rsidP="0076643C">
      <w:r w:rsidRPr="0076643C">
        <w:t>- пруды, озера, водохранилища;</w:t>
      </w:r>
    </w:p>
    <w:p w:rsidR="0076643C" w:rsidRPr="0076643C" w:rsidRDefault="0076643C" w:rsidP="0076643C">
      <w:r w:rsidRPr="0076643C">
        <w:t>- пляжи;</w:t>
      </w:r>
    </w:p>
    <w:p w:rsidR="0076643C" w:rsidRPr="0076643C" w:rsidRDefault="0076643C" w:rsidP="0076643C">
      <w:r w:rsidRPr="0076643C">
        <w:t>- береговые полосы водных объектов общего пользования;</w:t>
      </w:r>
    </w:p>
    <w:p w:rsidR="0076643C" w:rsidRPr="0076643C" w:rsidRDefault="0076643C" w:rsidP="0076643C">
      <w:r w:rsidRPr="0076643C">
        <w:t xml:space="preserve">- объекты, предназначенные для отдыха, туризма, </w:t>
      </w:r>
    </w:p>
    <w:p w:rsidR="0076643C" w:rsidRPr="0076643C" w:rsidRDefault="0076643C" w:rsidP="0076643C">
      <w:r w:rsidRPr="0076643C">
        <w:t>- объекты, предназначенные для занятий физической культурой и спортом.</w:t>
      </w:r>
    </w:p>
    <w:p w:rsidR="0076643C" w:rsidRPr="0076643C" w:rsidRDefault="0076643C" w:rsidP="0076643C">
      <w:r w:rsidRPr="0076643C">
        <w:t xml:space="preserve">Зоны рекреационного назначения включают в себя свободные (ни чем не занятые) природные ландшафты, в границах населенных пунктов земли (территории) общего пользования. </w:t>
      </w:r>
    </w:p>
    <w:p w:rsidR="0076643C" w:rsidRPr="0076643C" w:rsidRDefault="0076643C" w:rsidP="0076643C">
      <w:bookmarkStart w:id="82" w:name="_Toc476916974"/>
      <w:r w:rsidRPr="0076643C">
        <w:t>Р-1. Зона природного ландшафта</w:t>
      </w:r>
      <w:bookmarkEnd w:id="82"/>
    </w:p>
    <w:p w:rsidR="0076643C" w:rsidRPr="0076643C" w:rsidRDefault="0076643C" w:rsidP="0076643C">
      <w:r w:rsidRPr="0076643C">
        <w:t>За границами населенных пунктов зона природного ландшафта (Р-1) включает не занятые застройкой территории, естественные природные ландшафты.</w:t>
      </w:r>
    </w:p>
    <w:p w:rsidR="0076643C" w:rsidRPr="0076643C" w:rsidRDefault="0076643C" w:rsidP="0076643C">
      <w:r w:rsidRPr="0076643C">
        <w:t xml:space="preserve">В границах населенных пунктов – зона природного ландшафта (Р-1) представлена естественными природными территориями (ландшафтами), переходящими в территории общего пользования и их включающая, с объектами улично-дорожной сети, объектами инженерно-технического обеспечения. Зона природного ландшафта (Р-1) разграничивает жилые, общественные, производственные, и другие территориальные зоны, расположенные в границах населенных пунктов </w:t>
      </w:r>
    </w:p>
    <w:p w:rsidR="0076643C" w:rsidRPr="0076643C" w:rsidRDefault="0076643C" w:rsidP="0076643C">
      <w:r w:rsidRPr="0076643C">
        <w:t>1. Градостроительные регламенты в отношении земельных участков и объектов капитального строительства, с основными видами разрешенного использования Р-1</w:t>
      </w:r>
    </w:p>
    <w:p w:rsidR="0076643C" w:rsidRPr="0076643C" w:rsidRDefault="0076643C" w:rsidP="0076643C"/>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3343"/>
        <w:gridCol w:w="3343"/>
      </w:tblGrid>
      <w:tr w:rsidR="0076643C" w:rsidRPr="0076643C" w:rsidTr="009E17A1">
        <w:trPr>
          <w:trHeight w:val="23"/>
          <w:tblHeader/>
        </w:trPr>
        <w:tc>
          <w:tcPr>
            <w:tcW w:w="3344" w:type="dxa"/>
            <w:tcBorders>
              <w:top w:val="single" w:sz="4" w:space="0" w:color="auto"/>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14"/>
            </w:r>
          </w:p>
        </w:tc>
        <w:tc>
          <w:tcPr>
            <w:tcW w:w="3343" w:type="dxa"/>
            <w:tcBorders>
              <w:top w:val="single" w:sz="4" w:space="0" w:color="auto"/>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43" w:type="dxa"/>
            <w:tcBorders>
              <w:top w:val="single" w:sz="4" w:space="0" w:color="auto"/>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3"/>
          <w:tblHeader/>
        </w:trPr>
        <w:tc>
          <w:tcPr>
            <w:tcW w:w="3344" w:type="dxa"/>
            <w:shd w:val="clear" w:color="auto" w:fill="auto"/>
          </w:tcPr>
          <w:p w:rsidR="0076643C" w:rsidRPr="0076643C" w:rsidRDefault="0076643C" w:rsidP="0076643C">
            <w:r w:rsidRPr="0076643C">
              <w:t>1</w:t>
            </w:r>
          </w:p>
        </w:tc>
        <w:tc>
          <w:tcPr>
            <w:tcW w:w="3343" w:type="dxa"/>
            <w:shd w:val="clear" w:color="auto" w:fill="auto"/>
          </w:tcPr>
          <w:p w:rsidR="0076643C" w:rsidRPr="0076643C" w:rsidRDefault="0076643C" w:rsidP="0076643C">
            <w:r w:rsidRPr="0076643C">
              <w:t>2</w:t>
            </w:r>
          </w:p>
        </w:tc>
        <w:tc>
          <w:tcPr>
            <w:tcW w:w="3343" w:type="dxa"/>
            <w:shd w:val="clear" w:color="auto" w:fill="auto"/>
          </w:tcPr>
          <w:p w:rsidR="0076643C" w:rsidRPr="0076643C" w:rsidRDefault="0076643C" w:rsidP="0076643C">
            <w:r w:rsidRPr="0076643C">
              <w:t>3</w:t>
            </w:r>
          </w:p>
        </w:tc>
      </w:tr>
      <w:tr w:rsidR="0076643C" w:rsidRPr="0076643C" w:rsidTr="009E17A1">
        <w:trPr>
          <w:trHeight w:val="23"/>
        </w:trPr>
        <w:tc>
          <w:tcPr>
            <w:tcW w:w="3344" w:type="dxa"/>
            <w:shd w:val="clear" w:color="auto" w:fill="auto"/>
          </w:tcPr>
          <w:p w:rsidR="0076643C" w:rsidRPr="0076643C" w:rsidRDefault="0076643C" w:rsidP="0076643C">
            <w:r w:rsidRPr="0076643C">
              <w:t>Животноводство /1.7/</w:t>
            </w:r>
          </w:p>
          <w:p w:rsidR="0076643C" w:rsidRPr="0076643C" w:rsidRDefault="0076643C" w:rsidP="0076643C">
            <w:r w:rsidRPr="0076643C">
              <w:t>Скотоводство /1.8/</w:t>
            </w:r>
          </w:p>
          <w:p w:rsidR="0076643C" w:rsidRPr="0076643C" w:rsidRDefault="0076643C" w:rsidP="0076643C">
            <w:r w:rsidRPr="0076643C">
              <w:t>(за границами населенных пунктов)</w:t>
            </w:r>
          </w:p>
          <w:p w:rsidR="0076643C" w:rsidRPr="0076643C" w:rsidRDefault="0076643C" w:rsidP="0076643C">
            <w:r w:rsidRPr="0076643C">
              <w:t>1. сенокошение;</w:t>
            </w:r>
          </w:p>
          <w:p w:rsidR="0076643C" w:rsidRPr="0076643C" w:rsidRDefault="0076643C" w:rsidP="0076643C">
            <w:r w:rsidRPr="0076643C">
              <w:t>2. выпас сельскохозяйственных животных.</w:t>
            </w:r>
          </w:p>
          <w:p w:rsidR="0076643C" w:rsidRPr="0076643C" w:rsidRDefault="0076643C" w:rsidP="0076643C">
            <w:r w:rsidRPr="0076643C">
              <w:t>______________________</w:t>
            </w:r>
          </w:p>
          <w:p w:rsidR="0076643C" w:rsidRPr="0076643C" w:rsidRDefault="0076643C" w:rsidP="0076643C">
            <w:r w:rsidRPr="0076643C">
              <w:t>Отдых (рекреация) /5/</w:t>
            </w:r>
          </w:p>
          <w:p w:rsidR="0076643C" w:rsidRPr="0076643C" w:rsidRDefault="0076643C" w:rsidP="0076643C">
            <w:r w:rsidRPr="0076643C">
              <w:t>ОКС:</w:t>
            </w:r>
          </w:p>
          <w:p w:rsidR="0076643C" w:rsidRPr="0076643C" w:rsidRDefault="0076643C" w:rsidP="0076643C">
            <w:r w:rsidRPr="0076643C">
              <w:t>1. парки;</w:t>
            </w:r>
          </w:p>
          <w:p w:rsidR="0076643C" w:rsidRPr="0076643C" w:rsidRDefault="0076643C" w:rsidP="0076643C">
            <w:r w:rsidRPr="0076643C">
              <w:t>2. лесные насаждения в границах населенного пункта;</w:t>
            </w:r>
          </w:p>
          <w:p w:rsidR="0076643C" w:rsidRPr="0076643C" w:rsidRDefault="0076643C" w:rsidP="0076643C">
            <w:r w:rsidRPr="0076643C">
              <w:t>3. пруды, озерами, водохранилища;</w:t>
            </w:r>
          </w:p>
          <w:p w:rsidR="0076643C" w:rsidRPr="0076643C" w:rsidRDefault="0076643C" w:rsidP="0076643C">
            <w:r w:rsidRPr="0076643C">
              <w:t>4. пляжи</w:t>
            </w:r>
          </w:p>
          <w:p w:rsidR="0076643C" w:rsidRPr="0076643C" w:rsidRDefault="0076643C" w:rsidP="0076643C">
            <w:r w:rsidRPr="0076643C">
              <w:t>5. береговые полосы водных объектов общего пользования;</w:t>
            </w:r>
          </w:p>
          <w:p w:rsidR="0076643C" w:rsidRPr="0076643C" w:rsidRDefault="0076643C" w:rsidP="0076643C">
            <w:r w:rsidRPr="0076643C">
              <w:t xml:space="preserve"> 6. обустроенные места отдыха </w:t>
            </w:r>
          </w:p>
          <w:p w:rsidR="0076643C" w:rsidRPr="0076643C" w:rsidRDefault="0076643C" w:rsidP="0076643C">
            <w:r w:rsidRPr="0076643C">
              <w:t>______________________</w:t>
            </w:r>
          </w:p>
          <w:p w:rsidR="0076643C" w:rsidRPr="0076643C" w:rsidRDefault="0076643C" w:rsidP="0076643C">
            <w:r w:rsidRPr="0076643C">
              <w:t>Спорт /5.1/ (в границах населенных пунктов)</w:t>
            </w:r>
          </w:p>
          <w:p w:rsidR="0076643C" w:rsidRPr="0076643C" w:rsidRDefault="0076643C" w:rsidP="0076643C">
            <w:r w:rsidRPr="0076643C">
              <w:t>ОКС:</w:t>
            </w:r>
          </w:p>
          <w:p w:rsidR="0076643C" w:rsidRPr="0076643C" w:rsidRDefault="0076643C" w:rsidP="0076643C">
            <w:r w:rsidRPr="0076643C">
              <w:t>1. спортивные клубы;</w:t>
            </w:r>
          </w:p>
          <w:p w:rsidR="0076643C" w:rsidRPr="0076643C" w:rsidRDefault="0076643C" w:rsidP="0076643C">
            <w:r w:rsidRPr="0076643C">
              <w:t>2. спортивные залы;</w:t>
            </w:r>
          </w:p>
          <w:p w:rsidR="0076643C" w:rsidRPr="0076643C" w:rsidRDefault="0076643C" w:rsidP="0076643C">
            <w:r w:rsidRPr="0076643C">
              <w:t>3. бассейны;</w:t>
            </w:r>
          </w:p>
          <w:p w:rsidR="0076643C" w:rsidRPr="0076643C" w:rsidRDefault="0076643C" w:rsidP="0076643C">
            <w:r w:rsidRPr="0076643C">
              <w:t>4. площадки для занятий спортом и физкультурой.</w:t>
            </w:r>
          </w:p>
          <w:p w:rsidR="0076643C" w:rsidRPr="0076643C" w:rsidRDefault="0076643C" w:rsidP="0076643C">
            <w:r w:rsidRPr="0076643C">
              <w:t>_____________________</w:t>
            </w:r>
          </w:p>
          <w:p w:rsidR="0076643C" w:rsidRPr="0076643C" w:rsidRDefault="0076643C" w:rsidP="0076643C">
            <w:r w:rsidRPr="0076643C">
              <w:t>Природно-познавательный туризм /5.2/</w:t>
            </w:r>
          </w:p>
          <w:p w:rsidR="0076643C" w:rsidRPr="0076643C" w:rsidRDefault="0076643C" w:rsidP="0076643C">
            <w:r w:rsidRPr="0076643C">
              <w:t>ОКС:</w:t>
            </w:r>
          </w:p>
          <w:p w:rsidR="0076643C" w:rsidRPr="0076643C" w:rsidRDefault="0076643C" w:rsidP="0076643C">
            <w:r w:rsidRPr="0076643C">
              <w:t>1. базы и палаточные лагеря для проведения походов и экскурсий по ознакомлению с природой;</w:t>
            </w:r>
          </w:p>
          <w:p w:rsidR="0076643C" w:rsidRPr="0076643C" w:rsidRDefault="0076643C" w:rsidP="0076643C">
            <w:r w:rsidRPr="0076643C">
              <w:t>2. базы и палаточные лагеря для пеших и конных прогулок;</w:t>
            </w:r>
          </w:p>
          <w:p w:rsidR="0076643C" w:rsidRPr="0076643C" w:rsidRDefault="0076643C" w:rsidP="0076643C">
            <w:r w:rsidRPr="0076643C">
              <w:t>______________________</w:t>
            </w:r>
          </w:p>
          <w:p w:rsidR="0076643C" w:rsidRPr="0076643C" w:rsidRDefault="0076643C" w:rsidP="0076643C">
            <w:r w:rsidRPr="0076643C">
              <w:t>Туристическое обслуживание /5.2.1/</w:t>
            </w:r>
          </w:p>
          <w:p w:rsidR="0076643C" w:rsidRPr="0076643C" w:rsidRDefault="0076643C" w:rsidP="0076643C">
            <w:r w:rsidRPr="0076643C">
              <w:t>ОКС:</w:t>
            </w:r>
          </w:p>
          <w:p w:rsidR="0076643C" w:rsidRPr="0076643C" w:rsidRDefault="0076643C" w:rsidP="0076643C">
            <w:r w:rsidRPr="0076643C">
              <w:t>1. пансионат;</w:t>
            </w:r>
          </w:p>
          <w:p w:rsidR="0076643C" w:rsidRPr="0076643C" w:rsidRDefault="0076643C" w:rsidP="0076643C">
            <w:r w:rsidRPr="0076643C">
              <w:t>2. туристическая гостиница;</w:t>
            </w:r>
          </w:p>
          <w:p w:rsidR="0076643C" w:rsidRPr="0076643C" w:rsidRDefault="0076643C" w:rsidP="0076643C">
            <w:r w:rsidRPr="0076643C">
              <w:t>3. кемпинг;</w:t>
            </w:r>
          </w:p>
          <w:p w:rsidR="0076643C" w:rsidRPr="0076643C" w:rsidRDefault="0076643C" w:rsidP="0076643C">
            <w:r w:rsidRPr="0076643C">
              <w:t>4. дом отдых, не оказывающий услуги по лечению;</w:t>
            </w:r>
          </w:p>
          <w:p w:rsidR="0076643C" w:rsidRPr="0076643C" w:rsidRDefault="0076643C" w:rsidP="0076643C">
            <w:r w:rsidRPr="0076643C">
              <w:t>5. здания используемые с целью извлечения предпринимательской выгоды из предоставления жилого помещения для временного проживания в них;</w:t>
            </w:r>
          </w:p>
          <w:p w:rsidR="0076643C" w:rsidRPr="0076643C" w:rsidRDefault="0076643C" w:rsidP="0076643C">
            <w:r w:rsidRPr="0076643C">
              <w:t>6. размещение детских лагерей.</w:t>
            </w:r>
          </w:p>
          <w:p w:rsidR="0076643C" w:rsidRPr="0076643C" w:rsidRDefault="0076643C" w:rsidP="0076643C">
            <w:r w:rsidRPr="0076643C">
              <w:t>______________________</w:t>
            </w:r>
          </w:p>
          <w:p w:rsidR="0076643C" w:rsidRPr="0076643C" w:rsidRDefault="0076643C" w:rsidP="0076643C">
            <w:r w:rsidRPr="0076643C">
              <w:t>Охота и рыбалка /5.3/</w:t>
            </w:r>
          </w:p>
          <w:p w:rsidR="0076643C" w:rsidRPr="0076643C" w:rsidRDefault="0076643C" w:rsidP="0076643C">
            <w:r w:rsidRPr="0076643C">
              <w:t xml:space="preserve">Обустройство мест охоты и рыбалки </w:t>
            </w:r>
          </w:p>
          <w:p w:rsidR="0076643C" w:rsidRPr="0076643C" w:rsidRDefault="0076643C" w:rsidP="0076643C">
            <w:r w:rsidRPr="0076643C">
              <w:t>ОКС:</w:t>
            </w:r>
          </w:p>
          <w:p w:rsidR="0076643C" w:rsidRPr="0076643C" w:rsidRDefault="0076643C" w:rsidP="0076643C">
            <w:r w:rsidRPr="0076643C">
              <w:t>1. дом охотника;</w:t>
            </w:r>
          </w:p>
          <w:p w:rsidR="0076643C" w:rsidRPr="0076643C" w:rsidRDefault="0076643C" w:rsidP="0076643C">
            <w:r w:rsidRPr="0076643C">
              <w:t>2. дом рыболова;</w:t>
            </w:r>
          </w:p>
          <w:p w:rsidR="0076643C" w:rsidRPr="0076643C" w:rsidRDefault="0076643C" w:rsidP="0076643C">
            <w:r w:rsidRPr="0076643C">
              <w:t>3. сооружения необходимые для восстановления и поддержания поголовья зверей или количества рыбы.</w:t>
            </w:r>
          </w:p>
          <w:p w:rsidR="0076643C" w:rsidRPr="0076643C" w:rsidRDefault="0076643C" w:rsidP="0076643C">
            <w:r w:rsidRPr="0076643C">
              <w:t>______________________</w:t>
            </w:r>
          </w:p>
          <w:p w:rsidR="0076643C" w:rsidRPr="0076643C" w:rsidRDefault="0076643C" w:rsidP="0076643C">
            <w:r w:rsidRPr="0076643C">
              <w:t>Причалы для маломерных судов /5.4./</w:t>
            </w:r>
          </w:p>
          <w:p w:rsidR="0076643C" w:rsidRPr="0076643C" w:rsidRDefault="0076643C" w:rsidP="0076643C">
            <w:r w:rsidRPr="0076643C">
              <w:t>ОСК:</w:t>
            </w:r>
          </w:p>
          <w:p w:rsidR="0076643C" w:rsidRPr="0076643C" w:rsidRDefault="0076643C" w:rsidP="0076643C">
            <w:r w:rsidRPr="0076643C">
              <w:t>Размещение сооружений, предназначенных для причаливания, хранения и обслуживания яхт, катеров, лодок и других маломерных судов.</w:t>
            </w:r>
          </w:p>
          <w:p w:rsidR="0076643C" w:rsidRPr="0076643C" w:rsidRDefault="0076643C" w:rsidP="0076643C">
            <w:r w:rsidRPr="0076643C">
              <w:t>______________________</w:t>
            </w:r>
          </w:p>
          <w:p w:rsidR="0076643C" w:rsidRPr="0076643C" w:rsidRDefault="0076643C" w:rsidP="0076643C">
            <w:r w:rsidRPr="0076643C">
              <w:t>Обеспечение деятельности в области гидрометеорологии и смежных с ней областях /3.9.1/</w:t>
            </w:r>
          </w:p>
          <w:p w:rsidR="0076643C" w:rsidRPr="0076643C" w:rsidRDefault="0076643C" w:rsidP="0076643C">
            <w:r w:rsidRPr="0076643C">
              <w:t>ОСК:</w:t>
            </w:r>
          </w:p>
          <w:p w:rsidR="0076643C" w:rsidRPr="0076643C" w:rsidRDefault="0076643C" w:rsidP="0076643C">
            <w:r w:rsidRPr="0076643C">
              <w:t>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76643C" w:rsidRPr="0076643C" w:rsidRDefault="0076643C" w:rsidP="0076643C">
            <w:r w:rsidRPr="0076643C">
              <w:t>______________________</w:t>
            </w:r>
          </w:p>
          <w:p w:rsidR="0076643C" w:rsidRPr="0076643C" w:rsidRDefault="0076643C" w:rsidP="0076643C">
            <w:r w:rsidRPr="0076643C">
              <w:t>Общее пользование водными объектами /11.1/</w:t>
            </w:r>
          </w:p>
          <w:p w:rsidR="0076643C" w:rsidRPr="0076643C" w:rsidRDefault="0076643C" w:rsidP="0076643C">
            <w:r w:rsidRPr="0076643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76643C" w:rsidRPr="0076643C" w:rsidRDefault="0076643C" w:rsidP="0076643C">
            <w:r w:rsidRPr="0076643C">
              <w:t>______________________</w:t>
            </w:r>
          </w:p>
          <w:p w:rsidR="0076643C" w:rsidRPr="0076643C" w:rsidRDefault="0076643C" w:rsidP="0076643C">
            <w:r w:rsidRPr="0076643C">
              <w:t>Магазины /4.4/ (в границах населенных пунктов)</w:t>
            </w:r>
          </w:p>
          <w:p w:rsidR="0076643C" w:rsidRPr="0076643C" w:rsidRDefault="0076643C" w:rsidP="0076643C">
            <w:r w:rsidRPr="0076643C">
              <w:t>ОКС:</w:t>
            </w:r>
          </w:p>
          <w:p w:rsidR="0076643C" w:rsidRPr="0076643C" w:rsidRDefault="0076643C" w:rsidP="0076643C">
            <w:r w:rsidRPr="0076643C">
              <w:t>1. Магазины розничной торговли, торговой площадью до 50 кв.м включительно.</w:t>
            </w:r>
          </w:p>
          <w:p w:rsidR="0076643C" w:rsidRPr="0076643C" w:rsidRDefault="0076643C" w:rsidP="0076643C">
            <w:r w:rsidRPr="0076643C">
              <w:t>2. Нестационарные торговые объекты (киоски, павильоны, палатки).</w:t>
            </w:r>
          </w:p>
          <w:p w:rsidR="0076643C" w:rsidRPr="0076643C" w:rsidRDefault="0076643C" w:rsidP="0076643C">
            <w:r w:rsidRPr="0076643C">
              <w:t>Общественное питание /4.6/ (в границах населенных пунктов)</w:t>
            </w:r>
          </w:p>
          <w:p w:rsidR="0076643C" w:rsidRPr="0076643C" w:rsidRDefault="0076643C" w:rsidP="0076643C">
            <w:r w:rsidRPr="0076643C">
              <w:t>ОКС:</w:t>
            </w:r>
          </w:p>
          <w:p w:rsidR="0076643C" w:rsidRPr="0076643C" w:rsidRDefault="0076643C" w:rsidP="0076643C">
            <w:r w:rsidRPr="0076643C">
              <w:t>1. Кафе;</w:t>
            </w:r>
          </w:p>
          <w:p w:rsidR="0076643C" w:rsidRPr="0076643C" w:rsidRDefault="0076643C" w:rsidP="0076643C">
            <w:r w:rsidRPr="0076643C">
              <w:t>2. Закусочные.</w:t>
            </w:r>
          </w:p>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r w:rsidRPr="0076643C">
              <w:t>______________________</w:t>
            </w:r>
          </w:p>
          <w:p w:rsidR="0076643C" w:rsidRPr="0076643C" w:rsidRDefault="0076643C" w:rsidP="0076643C">
            <w:r w:rsidRPr="0076643C">
              <w:t>Коммунальное обслуживание /3.1/</w:t>
            </w:r>
          </w:p>
          <w:p w:rsidR="0076643C" w:rsidRPr="0076643C" w:rsidRDefault="0076643C" w:rsidP="0076643C">
            <w:r w:rsidRPr="0076643C">
              <w:t>ОКС:</w:t>
            </w:r>
          </w:p>
          <w:p w:rsidR="0076643C" w:rsidRPr="0076643C" w:rsidRDefault="0076643C" w:rsidP="0076643C">
            <w:r w:rsidRPr="0076643C">
              <w:t>1. теплосети;</w:t>
            </w:r>
          </w:p>
          <w:p w:rsidR="0076643C" w:rsidRPr="0076643C" w:rsidRDefault="0076643C" w:rsidP="0076643C">
            <w:r w:rsidRPr="0076643C">
              <w:t>2. водонапорные башни, колонки для разбора воды, колодцы;</w:t>
            </w:r>
          </w:p>
          <w:p w:rsidR="0076643C" w:rsidRPr="0076643C" w:rsidRDefault="0076643C" w:rsidP="0076643C">
            <w:r w:rsidRPr="0076643C">
              <w:t>3. водопроводы;</w:t>
            </w:r>
          </w:p>
          <w:p w:rsidR="0076643C" w:rsidRPr="0076643C" w:rsidRDefault="0076643C" w:rsidP="0076643C">
            <w:r w:rsidRPr="0076643C">
              <w:t>4. линии электропередач;</w:t>
            </w:r>
          </w:p>
          <w:p w:rsidR="0076643C" w:rsidRPr="0076643C" w:rsidRDefault="0076643C" w:rsidP="0076643C">
            <w:r w:rsidRPr="0076643C">
              <w:t>5. трансформаторные подстанции;</w:t>
            </w:r>
          </w:p>
          <w:p w:rsidR="0076643C" w:rsidRPr="0076643C" w:rsidRDefault="0076643C" w:rsidP="0076643C">
            <w:r w:rsidRPr="0076643C">
              <w:t xml:space="preserve">6. линий связи; </w:t>
            </w:r>
          </w:p>
          <w:p w:rsidR="0076643C" w:rsidRPr="0076643C" w:rsidRDefault="0076643C" w:rsidP="0076643C">
            <w:r w:rsidRPr="0076643C">
              <w:t>7. телефонные станции;</w:t>
            </w:r>
          </w:p>
          <w:p w:rsidR="0076643C" w:rsidRPr="0076643C" w:rsidRDefault="0076643C" w:rsidP="0076643C">
            <w:r w:rsidRPr="0076643C">
              <w:t>8. канализация;</w:t>
            </w:r>
          </w:p>
          <w:p w:rsidR="0076643C" w:rsidRPr="0076643C" w:rsidRDefault="0076643C" w:rsidP="0076643C">
            <w:r w:rsidRPr="0076643C">
              <w:t>9. оборудование обеспечения пожарной безопасности (гидранты, резервуары)</w:t>
            </w:r>
          </w:p>
          <w:p w:rsidR="0076643C" w:rsidRPr="0076643C" w:rsidRDefault="0076643C" w:rsidP="0076643C">
            <w:r w:rsidRPr="0076643C">
              <w:t>______________________</w:t>
            </w:r>
          </w:p>
          <w:p w:rsidR="0076643C" w:rsidRPr="0076643C" w:rsidRDefault="0076643C" w:rsidP="0076643C">
            <w:r w:rsidRPr="0076643C">
              <w:t>Земельные участки (территории) общего пользования (в границах населенных пунктов) /12/</w:t>
            </w:r>
          </w:p>
          <w:p w:rsidR="0076643C" w:rsidRPr="0076643C" w:rsidRDefault="0076643C" w:rsidP="0076643C">
            <w:r w:rsidRPr="0076643C">
              <w:t>ОКС:</w:t>
            </w:r>
          </w:p>
          <w:p w:rsidR="0076643C" w:rsidRPr="0076643C" w:rsidRDefault="0076643C" w:rsidP="0076643C">
            <w:r w:rsidRPr="0076643C">
              <w:t>1. объекты улично-дорожной сети;</w:t>
            </w:r>
          </w:p>
          <w:p w:rsidR="0076643C" w:rsidRPr="0076643C" w:rsidRDefault="0076643C" w:rsidP="0076643C">
            <w:r w:rsidRPr="0076643C">
              <w:t>2. автомобильные дороги</w:t>
            </w:r>
          </w:p>
          <w:p w:rsidR="0076643C" w:rsidRPr="0076643C" w:rsidRDefault="0076643C" w:rsidP="0076643C">
            <w:r w:rsidRPr="0076643C">
              <w:t>3. пешеходные тротуары</w:t>
            </w:r>
          </w:p>
          <w:p w:rsidR="0076643C" w:rsidRPr="0076643C" w:rsidRDefault="0076643C" w:rsidP="0076643C">
            <w:r w:rsidRPr="0076643C">
              <w:t>4. пешеходные переходы</w:t>
            </w:r>
          </w:p>
          <w:p w:rsidR="0076643C" w:rsidRPr="0076643C" w:rsidRDefault="0076643C" w:rsidP="0076643C">
            <w:r w:rsidRPr="0076643C">
              <w:t>5. набережные</w:t>
            </w:r>
          </w:p>
          <w:p w:rsidR="0076643C" w:rsidRPr="0076643C" w:rsidRDefault="0076643C" w:rsidP="0076643C">
            <w:r w:rsidRPr="0076643C">
              <w:t>6. береговые полосы водных объектов общего пользования;</w:t>
            </w:r>
          </w:p>
          <w:p w:rsidR="0076643C" w:rsidRPr="0076643C" w:rsidRDefault="0076643C" w:rsidP="0076643C">
            <w:r w:rsidRPr="0076643C">
              <w:t>7. площади</w:t>
            </w:r>
          </w:p>
          <w:p w:rsidR="0076643C" w:rsidRPr="0076643C" w:rsidRDefault="0076643C" w:rsidP="0076643C">
            <w:r w:rsidRPr="0076643C">
              <w:t>8. проезды</w:t>
            </w:r>
          </w:p>
          <w:p w:rsidR="0076643C" w:rsidRPr="0076643C" w:rsidRDefault="0076643C" w:rsidP="0076643C">
            <w:r w:rsidRPr="0076643C">
              <w:t>9. малые архитектурные формы благоустройства</w:t>
            </w:r>
          </w:p>
        </w:tc>
        <w:tc>
          <w:tcPr>
            <w:tcW w:w="3343" w:type="dxa"/>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r w:rsidRPr="0076643C">
              <w:t>________________________</w:t>
            </w:r>
          </w:p>
          <w:p w:rsidR="0076643C" w:rsidRPr="0076643C" w:rsidRDefault="0076643C" w:rsidP="0076643C">
            <w:r w:rsidRPr="0076643C">
              <w:t>Минимальная площадь земельного участка под магазин устанавливается из расчета площади ОКС к застроенной части земельного участка (максимальный процент застройки, в границах земельного участка) и определяется по формуле:</w:t>
            </w:r>
          </w:p>
          <w:p w:rsidR="0076643C" w:rsidRPr="0076643C" w:rsidRDefault="0076643C" w:rsidP="0076643C">
            <w:r w:rsidRPr="0076643C">
              <w:t>Sм*100</w:t>
            </w:r>
          </w:p>
          <w:p w:rsidR="0076643C" w:rsidRPr="0076643C" w:rsidRDefault="0076643C" w:rsidP="0076643C">
            <w:r w:rsidRPr="0076643C">
              <w:t>Х=------------,</w:t>
            </w:r>
          </w:p>
          <w:p w:rsidR="0076643C" w:rsidRPr="0076643C" w:rsidRDefault="0076643C" w:rsidP="0076643C">
            <w:r w:rsidRPr="0076643C">
              <w:t>60</w:t>
            </w:r>
          </w:p>
          <w:p w:rsidR="0076643C" w:rsidRPr="0076643C" w:rsidRDefault="0076643C" w:rsidP="0076643C">
            <w:r w:rsidRPr="0076643C">
              <w:t>где,</w:t>
            </w:r>
          </w:p>
          <w:p w:rsidR="0076643C" w:rsidRPr="0076643C" w:rsidRDefault="0076643C" w:rsidP="0076643C">
            <w:r w:rsidRPr="0076643C">
              <w:t>Sм –,площадь ОКС,</w:t>
            </w:r>
          </w:p>
          <w:p w:rsidR="0076643C" w:rsidRPr="0076643C" w:rsidRDefault="0076643C" w:rsidP="0076643C">
            <w:r w:rsidRPr="0076643C">
              <w:t xml:space="preserve">Х – минимальная площадь земельного участка под магазин </w:t>
            </w:r>
          </w:p>
          <w:p w:rsidR="0076643C" w:rsidRPr="0076643C" w:rsidRDefault="0076643C" w:rsidP="0076643C">
            <w:r w:rsidRPr="0076643C">
              <w:t>Расстояния от зданий ОКС до границ земельного участка не менее- 3м.</w:t>
            </w:r>
          </w:p>
          <w:p w:rsidR="0076643C" w:rsidRPr="0076643C" w:rsidRDefault="0076643C" w:rsidP="0076643C">
            <w:r w:rsidRPr="0076643C">
              <w:t>Расстояния от зданий ОКС до линии улиц не менее 8 м, до линии проездов не менее- 4 м</w:t>
            </w:r>
          </w:p>
          <w:p w:rsidR="0076643C" w:rsidRPr="0076643C" w:rsidRDefault="0076643C" w:rsidP="0076643C">
            <w:r w:rsidRPr="0076643C">
              <w:t>Предельное количество этажей-1.</w:t>
            </w:r>
          </w:p>
          <w:p w:rsidR="0076643C" w:rsidRPr="0076643C" w:rsidRDefault="0076643C" w:rsidP="0076643C">
            <w:r w:rsidRPr="0076643C">
              <w:t>Максимальный процент застройки в границах земельного участка – 60%.</w:t>
            </w:r>
          </w:p>
          <w:p w:rsidR="0076643C" w:rsidRPr="0076643C" w:rsidRDefault="0076643C" w:rsidP="0076643C">
            <w:r w:rsidRPr="0076643C">
              <w:t>Предельные (минимальные и (или) максимальные) размеры земельных участков под установку нестационарных торговых объектов (киоски, павильоны), не подлежат установлению настоящими Правилами.</w:t>
            </w:r>
          </w:p>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tc>
        <w:tc>
          <w:tcPr>
            <w:tcW w:w="3343" w:type="dxa"/>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размещении ОКС должны соблюдаться строительные, санитарно-гигиенические и противопожарные нормы и технические регламенты.</w:t>
            </w:r>
          </w:p>
          <w:p w:rsidR="0076643C" w:rsidRPr="0076643C" w:rsidRDefault="0076643C" w:rsidP="0076643C"/>
          <w:p w:rsidR="0076643C" w:rsidRPr="0076643C" w:rsidRDefault="0076643C" w:rsidP="0076643C">
            <w:r w:rsidRPr="0076643C">
              <w:t>Объекты водоснабжения размещать с соблюдением требований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СНиП 2.07.01-89* «Планировка и застройка городских и сельских поселений».</w:t>
            </w:r>
          </w:p>
        </w:tc>
      </w:tr>
    </w:tbl>
    <w:p w:rsidR="0076643C" w:rsidRPr="0076643C" w:rsidRDefault="0076643C" w:rsidP="0076643C"/>
    <w:p w:rsidR="0076643C" w:rsidRPr="0076643C" w:rsidRDefault="0076643C" w:rsidP="0076643C">
      <w:r w:rsidRPr="0076643C">
        <w:t>2. Градостроительные регламенты в отношении земельных участков и объектов капитального строительства с условно разрешенными видами использования Р-1 не предусматриваются.</w:t>
      </w:r>
    </w:p>
    <w:p w:rsidR="0076643C" w:rsidRPr="0076643C" w:rsidRDefault="0076643C" w:rsidP="0076643C">
      <w:r w:rsidRPr="0076643C">
        <w:t>3. Градостроительные регламенты в отношении земельных участков и объектов капитального строительства, с вспомогательными видами разрешенного использования Р-1</w:t>
      </w:r>
    </w:p>
    <w:p w:rsidR="0076643C" w:rsidRPr="0076643C" w:rsidRDefault="0076643C" w:rsidP="0076643C"/>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3343"/>
        <w:gridCol w:w="3343"/>
      </w:tblGrid>
      <w:tr w:rsidR="0076643C" w:rsidRPr="0076643C" w:rsidTr="009E17A1">
        <w:trPr>
          <w:trHeight w:val="23"/>
          <w:tblHeader/>
        </w:trPr>
        <w:tc>
          <w:tcPr>
            <w:tcW w:w="3344" w:type="dxa"/>
            <w:tcBorders>
              <w:top w:val="single" w:sz="4" w:space="0" w:color="auto"/>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15"/>
            </w:r>
          </w:p>
        </w:tc>
        <w:tc>
          <w:tcPr>
            <w:tcW w:w="3343" w:type="dxa"/>
            <w:tcBorders>
              <w:top w:val="single" w:sz="4" w:space="0" w:color="auto"/>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43" w:type="dxa"/>
            <w:tcBorders>
              <w:top w:val="single" w:sz="4" w:space="0" w:color="auto"/>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3"/>
          <w:tblHeader/>
        </w:trPr>
        <w:tc>
          <w:tcPr>
            <w:tcW w:w="3344" w:type="dxa"/>
            <w:shd w:val="clear" w:color="auto" w:fill="auto"/>
          </w:tcPr>
          <w:p w:rsidR="0076643C" w:rsidRPr="0076643C" w:rsidRDefault="0076643C" w:rsidP="0076643C">
            <w:r w:rsidRPr="0076643C">
              <w:t>1</w:t>
            </w:r>
          </w:p>
        </w:tc>
        <w:tc>
          <w:tcPr>
            <w:tcW w:w="3343" w:type="dxa"/>
            <w:shd w:val="clear" w:color="auto" w:fill="auto"/>
          </w:tcPr>
          <w:p w:rsidR="0076643C" w:rsidRPr="0076643C" w:rsidRDefault="0076643C" w:rsidP="0076643C">
            <w:r w:rsidRPr="0076643C">
              <w:t>2</w:t>
            </w:r>
          </w:p>
        </w:tc>
        <w:tc>
          <w:tcPr>
            <w:tcW w:w="3343" w:type="dxa"/>
            <w:shd w:val="clear" w:color="auto" w:fill="auto"/>
          </w:tcPr>
          <w:p w:rsidR="0076643C" w:rsidRPr="0076643C" w:rsidRDefault="0076643C" w:rsidP="0076643C">
            <w:r w:rsidRPr="0076643C">
              <w:t>3</w:t>
            </w:r>
          </w:p>
        </w:tc>
      </w:tr>
      <w:tr w:rsidR="0076643C" w:rsidRPr="0076643C" w:rsidTr="009E17A1">
        <w:trPr>
          <w:trHeight w:val="23"/>
        </w:trPr>
        <w:tc>
          <w:tcPr>
            <w:tcW w:w="3344" w:type="dxa"/>
            <w:shd w:val="clear" w:color="auto" w:fill="auto"/>
          </w:tcPr>
          <w:p w:rsidR="0076643C" w:rsidRPr="0076643C" w:rsidRDefault="0076643C" w:rsidP="0076643C">
            <w:r w:rsidRPr="0076643C">
              <w:t>Коммунальное обслуживание /3.1/</w:t>
            </w:r>
          </w:p>
          <w:p w:rsidR="0076643C" w:rsidRPr="0076643C" w:rsidRDefault="0076643C" w:rsidP="0076643C">
            <w:r w:rsidRPr="0076643C">
              <w:t>ОКС:</w:t>
            </w:r>
          </w:p>
          <w:p w:rsidR="0076643C" w:rsidRPr="0076643C" w:rsidRDefault="0076643C" w:rsidP="0076643C">
            <w:r w:rsidRPr="0076643C">
              <w:t>1. насосные станции;</w:t>
            </w:r>
          </w:p>
          <w:p w:rsidR="0076643C" w:rsidRPr="0076643C" w:rsidRDefault="0076643C" w:rsidP="0076643C">
            <w:r w:rsidRPr="0076643C">
              <w:t>2. автомобильные парковки;</w:t>
            </w:r>
          </w:p>
          <w:p w:rsidR="0076643C" w:rsidRPr="0076643C" w:rsidRDefault="0076643C" w:rsidP="0076643C">
            <w:r w:rsidRPr="0076643C">
              <w:t>3. Хозяйственные подсобные объекты:</w:t>
            </w:r>
          </w:p>
          <w:p w:rsidR="0076643C" w:rsidRPr="0076643C" w:rsidRDefault="0076643C" w:rsidP="0076643C">
            <w:r w:rsidRPr="0076643C">
              <w:t>площадки с контейнерами для сбора мусора;</w:t>
            </w:r>
          </w:p>
          <w:p w:rsidR="0076643C" w:rsidRPr="0076643C" w:rsidRDefault="0076643C" w:rsidP="0076643C"/>
        </w:tc>
        <w:tc>
          <w:tcPr>
            <w:tcW w:w="3343" w:type="dxa"/>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r w:rsidRPr="0076643C">
              <w:t>.</w:t>
            </w:r>
          </w:p>
        </w:tc>
        <w:tc>
          <w:tcPr>
            <w:tcW w:w="3343" w:type="dxa"/>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размещении ОКС должны соблюдаться строительные, санитарно-гигиенические и противопожарные нормы и технические регламенты.</w:t>
            </w:r>
          </w:p>
          <w:p w:rsidR="0076643C" w:rsidRPr="0076643C" w:rsidRDefault="0076643C" w:rsidP="0076643C"/>
          <w:p w:rsidR="0076643C" w:rsidRPr="0076643C" w:rsidRDefault="0076643C" w:rsidP="0076643C">
            <w:r w:rsidRPr="0076643C">
              <w:t>Объекты водоснабжения размещать с соблюдением требований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СНиП 2.07.01-89* «Планировка и застройка городских и сельских поселений».</w:t>
            </w:r>
          </w:p>
        </w:tc>
      </w:tr>
    </w:tbl>
    <w:p w:rsidR="0076643C" w:rsidRPr="0076643C" w:rsidRDefault="0076643C" w:rsidP="0076643C"/>
    <w:p w:rsidR="0076643C" w:rsidRPr="0076643C" w:rsidRDefault="0076643C" w:rsidP="0076643C">
      <w:bookmarkStart w:id="83" w:name="_Toc476916975"/>
      <w:r w:rsidRPr="0076643C">
        <w:t>Р-2. Зеленые насаждения общего пользования</w:t>
      </w:r>
      <w:bookmarkEnd w:id="83"/>
    </w:p>
    <w:p w:rsidR="0076643C" w:rsidRPr="0076643C" w:rsidRDefault="0076643C" w:rsidP="0076643C">
      <w:r w:rsidRPr="0076643C">
        <w:t>К зеленым насаждениям общего пользования настоящими Правилами отнесены леса РФ, расположенные на землях лесного фонда, и озелененные территории, расположенные на землях населенных пунктов, в том числе лесные насаждения в границах населенных пунктов.</w:t>
      </w:r>
    </w:p>
    <w:p w:rsidR="0076643C" w:rsidRPr="0076643C" w:rsidRDefault="0076643C" w:rsidP="0076643C">
      <w:r w:rsidRPr="0076643C">
        <w:t>Леса РФ, расположенные на землях лесного фонда, регламентируются Лесохозяйственным регламентом Тулунского лесничества, утвержденным приказом Агентства лесного хозяйства от 11.01.2011г №16 - ра "Об утверждении лесохозяйственных регламентов", и внесенными в них изменениями.</w:t>
      </w:r>
    </w:p>
    <w:p w:rsidR="0076643C" w:rsidRPr="0076643C" w:rsidRDefault="0076643C" w:rsidP="0076643C">
      <w:r w:rsidRPr="0076643C">
        <w:t>Озелененные территории общего пользования – представлены естественными лесными насаждениями, парками, садами, скверами, набережными, прудами, озерами, водохранилищами, пляжами, береговыми полосами водных объектов общего пользования, территориями зеленых насаждений в составе жилой, общественной, производственной застройки и другой застройки в границах населенных пунктов.</w:t>
      </w:r>
    </w:p>
    <w:p w:rsidR="0076643C" w:rsidRPr="0076643C" w:rsidRDefault="0076643C" w:rsidP="0076643C">
      <w:r w:rsidRPr="0076643C">
        <w:t>1. Градостроительные регламенты в отношении земельных участков и объектов капитального строительства, с основными видами разрешенного использования Р-2</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3343"/>
        <w:gridCol w:w="3343"/>
      </w:tblGrid>
      <w:tr w:rsidR="0076643C" w:rsidRPr="0076643C" w:rsidTr="009E17A1">
        <w:trPr>
          <w:trHeight w:val="23"/>
          <w:tblHeader/>
        </w:trPr>
        <w:tc>
          <w:tcPr>
            <w:tcW w:w="3344" w:type="dxa"/>
            <w:tcBorders>
              <w:top w:val="single" w:sz="4" w:space="0" w:color="auto"/>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16"/>
            </w:r>
          </w:p>
        </w:tc>
        <w:tc>
          <w:tcPr>
            <w:tcW w:w="3343" w:type="dxa"/>
            <w:tcBorders>
              <w:top w:val="single" w:sz="4" w:space="0" w:color="auto"/>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43" w:type="dxa"/>
            <w:tcBorders>
              <w:top w:val="single" w:sz="4" w:space="0" w:color="auto"/>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3"/>
          <w:tblHeader/>
        </w:trPr>
        <w:tc>
          <w:tcPr>
            <w:tcW w:w="3344" w:type="dxa"/>
            <w:shd w:val="clear" w:color="auto" w:fill="auto"/>
          </w:tcPr>
          <w:p w:rsidR="0076643C" w:rsidRPr="0076643C" w:rsidRDefault="0076643C" w:rsidP="0076643C">
            <w:r w:rsidRPr="0076643C">
              <w:t>1</w:t>
            </w:r>
          </w:p>
        </w:tc>
        <w:tc>
          <w:tcPr>
            <w:tcW w:w="3343" w:type="dxa"/>
            <w:shd w:val="clear" w:color="auto" w:fill="auto"/>
          </w:tcPr>
          <w:p w:rsidR="0076643C" w:rsidRPr="0076643C" w:rsidRDefault="0076643C" w:rsidP="0076643C">
            <w:r w:rsidRPr="0076643C">
              <w:t>2</w:t>
            </w:r>
          </w:p>
        </w:tc>
        <w:tc>
          <w:tcPr>
            <w:tcW w:w="3343" w:type="dxa"/>
            <w:shd w:val="clear" w:color="auto" w:fill="auto"/>
          </w:tcPr>
          <w:p w:rsidR="0076643C" w:rsidRPr="0076643C" w:rsidRDefault="0076643C" w:rsidP="0076643C">
            <w:r w:rsidRPr="0076643C">
              <w:t>3</w:t>
            </w:r>
          </w:p>
        </w:tc>
      </w:tr>
      <w:tr w:rsidR="0076643C" w:rsidRPr="0076643C" w:rsidTr="009E17A1">
        <w:trPr>
          <w:trHeight w:val="23"/>
        </w:trPr>
        <w:tc>
          <w:tcPr>
            <w:tcW w:w="3344" w:type="dxa"/>
            <w:shd w:val="clear" w:color="auto" w:fill="auto"/>
          </w:tcPr>
          <w:p w:rsidR="0076643C" w:rsidRPr="0076643C" w:rsidRDefault="0076643C" w:rsidP="0076643C">
            <w:r w:rsidRPr="0076643C">
              <w:t>Охрана природных территорий /9.1/</w:t>
            </w:r>
          </w:p>
          <w:p w:rsidR="0076643C" w:rsidRPr="0076643C" w:rsidRDefault="0076643C" w:rsidP="0076643C">
            <w:r w:rsidRPr="0076643C">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76643C" w:rsidRPr="0076643C" w:rsidRDefault="0076643C" w:rsidP="0076643C">
            <w:r w:rsidRPr="0076643C">
              <w:t>______________________</w:t>
            </w:r>
          </w:p>
          <w:p w:rsidR="0076643C" w:rsidRPr="0076643C" w:rsidRDefault="0076643C" w:rsidP="0076643C">
            <w:r w:rsidRPr="0076643C">
              <w:t>Земельные участки (территории) общего пользования (в границах населенных пунктов) /12/</w:t>
            </w:r>
          </w:p>
          <w:p w:rsidR="0076643C" w:rsidRPr="0076643C" w:rsidRDefault="0076643C" w:rsidP="0076643C">
            <w:r w:rsidRPr="0076643C">
              <w:t>ОКС:</w:t>
            </w:r>
          </w:p>
          <w:p w:rsidR="0076643C" w:rsidRPr="0076643C" w:rsidRDefault="0076643C" w:rsidP="0076643C">
            <w:r w:rsidRPr="0076643C">
              <w:t>1. набережные</w:t>
            </w:r>
          </w:p>
          <w:p w:rsidR="0076643C" w:rsidRPr="0076643C" w:rsidRDefault="0076643C" w:rsidP="0076643C">
            <w:r w:rsidRPr="0076643C">
              <w:t>2. береговые полосы водных объектов общего пользования;</w:t>
            </w:r>
          </w:p>
          <w:p w:rsidR="0076643C" w:rsidRPr="0076643C" w:rsidRDefault="0076643C" w:rsidP="0076643C">
            <w:r w:rsidRPr="0076643C">
              <w:t>3. малые архитектурные формы благоустройства</w:t>
            </w:r>
          </w:p>
          <w:p w:rsidR="0076643C" w:rsidRPr="0076643C" w:rsidRDefault="0076643C" w:rsidP="0076643C">
            <w:r w:rsidRPr="0076643C">
              <w:t>_____________________</w:t>
            </w:r>
          </w:p>
          <w:p w:rsidR="0076643C" w:rsidRPr="0076643C" w:rsidRDefault="0076643C" w:rsidP="0076643C">
            <w:r w:rsidRPr="0076643C">
              <w:t>Коммунальное обслуживание /3.1/</w:t>
            </w:r>
          </w:p>
          <w:p w:rsidR="0076643C" w:rsidRPr="0076643C" w:rsidRDefault="0076643C" w:rsidP="0076643C">
            <w:r w:rsidRPr="0076643C">
              <w:t>ОКС:</w:t>
            </w:r>
          </w:p>
          <w:p w:rsidR="0076643C" w:rsidRPr="0076643C" w:rsidRDefault="0076643C" w:rsidP="0076643C">
            <w:r w:rsidRPr="0076643C">
              <w:t>1. теплосети;</w:t>
            </w:r>
          </w:p>
          <w:p w:rsidR="0076643C" w:rsidRPr="0076643C" w:rsidRDefault="0076643C" w:rsidP="0076643C">
            <w:r w:rsidRPr="0076643C">
              <w:t>2. водопроводы;</w:t>
            </w:r>
          </w:p>
          <w:p w:rsidR="0076643C" w:rsidRPr="0076643C" w:rsidRDefault="0076643C" w:rsidP="0076643C">
            <w:r w:rsidRPr="0076643C">
              <w:t>3. линии электропередач;</w:t>
            </w:r>
          </w:p>
          <w:p w:rsidR="0076643C" w:rsidRPr="0076643C" w:rsidRDefault="0076643C" w:rsidP="0076643C">
            <w:r w:rsidRPr="0076643C">
              <w:t>4. трансформаторные подстанции;</w:t>
            </w:r>
          </w:p>
          <w:p w:rsidR="0076643C" w:rsidRPr="0076643C" w:rsidRDefault="0076643C" w:rsidP="0076643C">
            <w:r w:rsidRPr="0076643C">
              <w:t xml:space="preserve">5. линий связи; </w:t>
            </w:r>
          </w:p>
          <w:p w:rsidR="0076643C" w:rsidRPr="0076643C" w:rsidRDefault="0076643C" w:rsidP="0076643C">
            <w:r w:rsidRPr="0076643C">
              <w:t>6. канализация;</w:t>
            </w:r>
          </w:p>
          <w:p w:rsidR="0076643C" w:rsidRPr="0076643C" w:rsidRDefault="0076643C" w:rsidP="0076643C">
            <w:r w:rsidRPr="0076643C">
              <w:t>7. оборудование обеспечения пожарной безопасности (гидранты, резервуары)</w:t>
            </w:r>
          </w:p>
        </w:tc>
        <w:tc>
          <w:tcPr>
            <w:tcW w:w="3343" w:type="dxa"/>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tc>
        <w:tc>
          <w:tcPr>
            <w:tcW w:w="3343" w:type="dxa"/>
            <w:shd w:val="clear" w:color="auto" w:fill="auto"/>
          </w:tcPr>
          <w:p w:rsidR="0076643C" w:rsidRPr="0076643C" w:rsidRDefault="0076643C" w:rsidP="0076643C">
            <w:r w:rsidRPr="0076643C">
              <w:t>При размещении ОКС должны соблюдаться строительные, санитарно-гигиенические и противопожарные нормы и технические регламенты.</w:t>
            </w:r>
          </w:p>
          <w:p w:rsidR="0076643C" w:rsidRPr="0076643C" w:rsidRDefault="0076643C" w:rsidP="0076643C"/>
          <w:p w:rsidR="0076643C" w:rsidRPr="0076643C" w:rsidRDefault="0076643C" w:rsidP="0076643C">
            <w:r w:rsidRPr="0076643C">
              <w:t>Объекты водоснабжения размещать с соблюдением требований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СНиП 2.07.01-89* «Планировка и застройка городских и сельских поселений».</w:t>
            </w:r>
          </w:p>
        </w:tc>
      </w:tr>
    </w:tbl>
    <w:p w:rsidR="0076643C" w:rsidRPr="0076643C" w:rsidRDefault="0076643C" w:rsidP="0076643C"/>
    <w:p w:rsidR="0076643C" w:rsidRPr="0076643C" w:rsidRDefault="0076643C" w:rsidP="0076643C">
      <w:r w:rsidRPr="0076643C">
        <w:t>2. Градостроительные регламенты в отношении земельных участков и объектов капитального строительства с условно разрешенными видами использования Р-2 не предусматриваются.</w:t>
      </w:r>
    </w:p>
    <w:p w:rsidR="0076643C" w:rsidRPr="0076643C" w:rsidRDefault="0076643C" w:rsidP="0076643C">
      <w:r w:rsidRPr="0076643C">
        <w:t>3. Градостроительные регламенты в отношении земельных участков и объектов капитального строительства, с вспомогательными видами разрешенного использования Р-2</w:t>
      </w:r>
    </w:p>
    <w:p w:rsidR="0076643C" w:rsidRPr="0076643C" w:rsidRDefault="0076643C" w:rsidP="0076643C"/>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3343"/>
        <w:gridCol w:w="3343"/>
      </w:tblGrid>
      <w:tr w:rsidR="0076643C" w:rsidRPr="0076643C" w:rsidTr="009E17A1">
        <w:trPr>
          <w:trHeight w:val="23"/>
          <w:tblHeader/>
        </w:trPr>
        <w:tc>
          <w:tcPr>
            <w:tcW w:w="3344" w:type="dxa"/>
            <w:tcBorders>
              <w:top w:val="single" w:sz="4" w:space="0" w:color="auto"/>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17"/>
            </w:r>
          </w:p>
        </w:tc>
        <w:tc>
          <w:tcPr>
            <w:tcW w:w="3343" w:type="dxa"/>
            <w:tcBorders>
              <w:top w:val="single" w:sz="4" w:space="0" w:color="auto"/>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43" w:type="dxa"/>
            <w:tcBorders>
              <w:top w:val="single" w:sz="4" w:space="0" w:color="auto"/>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3"/>
          <w:tblHeader/>
        </w:trPr>
        <w:tc>
          <w:tcPr>
            <w:tcW w:w="3344" w:type="dxa"/>
            <w:shd w:val="clear" w:color="auto" w:fill="auto"/>
          </w:tcPr>
          <w:p w:rsidR="0076643C" w:rsidRPr="0076643C" w:rsidRDefault="0076643C" w:rsidP="0076643C">
            <w:r w:rsidRPr="0076643C">
              <w:t>1</w:t>
            </w:r>
          </w:p>
        </w:tc>
        <w:tc>
          <w:tcPr>
            <w:tcW w:w="3343" w:type="dxa"/>
            <w:shd w:val="clear" w:color="auto" w:fill="auto"/>
          </w:tcPr>
          <w:p w:rsidR="0076643C" w:rsidRPr="0076643C" w:rsidRDefault="0076643C" w:rsidP="0076643C">
            <w:r w:rsidRPr="0076643C">
              <w:t>2</w:t>
            </w:r>
          </w:p>
        </w:tc>
        <w:tc>
          <w:tcPr>
            <w:tcW w:w="3343" w:type="dxa"/>
            <w:shd w:val="clear" w:color="auto" w:fill="auto"/>
          </w:tcPr>
          <w:p w:rsidR="0076643C" w:rsidRPr="0076643C" w:rsidRDefault="0076643C" w:rsidP="0076643C">
            <w:r w:rsidRPr="0076643C">
              <w:t>3</w:t>
            </w:r>
          </w:p>
        </w:tc>
      </w:tr>
      <w:tr w:rsidR="0076643C" w:rsidRPr="0076643C" w:rsidTr="009E17A1">
        <w:trPr>
          <w:trHeight w:val="23"/>
        </w:trPr>
        <w:tc>
          <w:tcPr>
            <w:tcW w:w="3344" w:type="dxa"/>
            <w:shd w:val="clear" w:color="auto" w:fill="auto"/>
          </w:tcPr>
          <w:p w:rsidR="0076643C" w:rsidRPr="0076643C" w:rsidRDefault="0076643C" w:rsidP="0076643C">
            <w:r w:rsidRPr="0076643C">
              <w:t>Коммунальное обслуживание /3.1/</w:t>
            </w:r>
          </w:p>
          <w:p w:rsidR="0076643C" w:rsidRPr="0076643C" w:rsidRDefault="0076643C" w:rsidP="0076643C">
            <w:r w:rsidRPr="0076643C">
              <w:t>ОКС:</w:t>
            </w:r>
          </w:p>
          <w:p w:rsidR="0076643C" w:rsidRPr="0076643C" w:rsidRDefault="0076643C" w:rsidP="0076643C">
            <w:r w:rsidRPr="0076643C">
              <w:t>1. насосные станции;</w:t>
            </w:r>
          </w:p>
          <w:p w:rsidR="0076643C" w:rsidRPr="0076643C" w:rsidRDefault="0076643C" w:rsidP="0076643C">
            <w:r w:rsidRPr="0076643C">
              <w:t>2. автомобильные парковки;</w:t>
            </w:r>
          </w:p>
          <w:p w:rsidR="0076643C" w:rsidRPr="0076643C" w:rsidRDefault="0076643C" w:rsidP="0076643C">
            <w:r w:rsidRPr="0076643C">
              <w:t>3. Хозяйственные подсобные объекты:</w:t>
            </w:r>
          </w:p>
          <w:p w:rsidR="0076643C" w:rsidRPr="0076643C" w:rsidRDefault="0076643C" w:rsidP="0076643C">
            <w:r w:rsidRPr="0076643C">
              <w:t>площадки с контейнерами для сбора мусора;</w:t>
            </w:r>
          </w:p>
          <w:p w:rsidR="0076643C" w:rsidRPr="0076643C" w:rsidRDefault="0076643C" w:rsidP="0076643C"/>
          <w:p w:rsidR="0076643C" w:rsidRPr="0076643C" w:rsidRDefault="0076643C" w:rsidP="0076643C"/>
        </w:tc>
        <w:tc>
          <w:tcPr>
            <w:tcW w:w="3343" w:type="dxa"/>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tc>
        <w:tc>
          <w:tcPr>
            <w:tcW w:w="3343" w:type="dxa"/>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размещении ОКС должны соблюдаться строительные, санитарно-гигиенические и противопожарные нормы и технические регламенты.</w:t>
            </w:r>
          </w:p>
          <w:p w:rsidR="0076643C" w:rsidRPr="0076643C" w:rsidRDefault="0076643C" w:rsidP="0076643C"/>
          <w:p w:rsidR="0076643C" w:rsidRPr="0076643C" w:rsidRDefault="0076643C" w:rsidP="0076643C">
            <w:r w:rsidRPr="0076643C">
              <w:t>Объекты водоснабжения размещать с соблюдением требований •</w:t>
            </w:r>
            <w:r w:rsidRPr="0076643C">
              <w:tab/>
              <w:t>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СНиП 2.07.01-89* «Планировка и застройка городских и сельских поселений».</w:t>
            </w:r>
          </w:p>
        </w:tc>
      </w:tr>
    </w:tbl>
    <w:p w:rsidR="0076643C" w:rsidRPr="0076643C" w:rsidRDefault="0076643C" w:rsidP="0076643C"/>
    <w:p w:rsidR="0076643C" w:rsidRPr="0076643C" w:rsidRDefault="0076643C" w:rsidP="0076643C">
      <w:bookmarkStart w:id="84" w:name="_Toc476916976"/>
      <w:r w:rsidRPr="0076643C">
        <w:t>Статья 35. Зоны специального назначения</w:t>
      </w:r>
      <w:bookmarkEnd w:id="84"/>
    </w:p>
    <w:p w:rsidR="0076643C" w:rsidRPr="0076643C" w:rsidRDefault="0076643C" w:rsidP="0076643C">
      <w:r w:rsidRPr="0076643C">
        <w:t>Градостроительным зонированием предусматривается - зона специального назначения - с кодом «СН».</w:t>
      </w:r>
    </w:p>
    <w:p w:rsidR="0076643C" w:rsidRPr="0076643C" w:rsidRDefault="0076643C" w:rsidP="0076643C">
      <w:r w:rsidRPr="0076643C">
        <w:t>1. В состав зоны рекреационного назначения включены:</w:t>
      </w:r>
    </w:p>
    <w:p w:rsidR="0076643C" w:rsidRPr="0076643C" w:rsidRDefault="0076643C" w:rsidP="0076643C">
      <w:r w:rsidRPr="0076643C">
        <w:t>1) Зона специального назначения (СН).</w:t>
      </w:r>
    </w:p>
    <w:p w:rsidR="0076643C" w:rsidRPr="0076643C" w:rsidRDefault="0076643C" w:rsidP="0076643C">
      <w:r w:rsidRPr="0076643C">
        <w:t>В состав зон специального назначения могут включаться зоны, занятые под</w:t>
      </w:r>
    </w:p>
    <w:p w:rsidR="0076643C" w:rsidRPr="0076643C" w:rsidRDefault="0076643C" w:rsidP="0076643C">
      <w:r w:rsidRPr="0076643C">
        <w:t>- кладбище;</w:t>
      </w:r>
    </w:p>
    <w:p w:rsidR="0076643C" w:rsidRPr="0076643C" w:rsidRDefault="0076643C" w:rsidP="0076643C">
      <w:r w:rsidRPr="0076643C">
        <w:t>- крематорией;</w:t>
      </w:r>
    </w:p>
    <w:p w:rsidR="0076643C" w:rsidRPr="0076643C" w:rsidRDefault="0076643C" w:rsidP="0076643C">
      <w:r w:rsidRPr="0076643C">
        <w:t>- скотомогильники;</w:t>
      </w:r>
    </w:p>
    <w:p w:rsidR="0076643C" w:rsidRPr="0076643C" w:rsidRDefault="0076643C" w:rsidP="0076643C">
      <w:r w:rsidRPr="0076643C">
        <w:t>- места сбора твердых коммунальных отходов,</w:t>
      </w:r>
    </w:p>
    <w:p w:rsidR="0076643C" w:rsidRPr="0076643C" w:rsidRDefault="0076643C" w:rsidP="0076643C">
      <w:r w:rsidRPr="0076643C">
        <w:t>- иные объекты, размещение которых может быть обеспечено только путем выделения указанных зон и недопустимо в других территориальных зонах.</w:t>
      </w:r>
    </w:p>
    <w:p w:rsidR="0076643C" w:rsidRPr="0076643C" w:rsidRDefault="0076643C" w:rsidP="0076643C">
      <w:bookmarkStart w:id="85" w:name="_Toc476916977"/>
      <w:r w:rsidRPr="0076643C">
        <w:t>СН. Зоны специального назначения</w:t>
      </w:r>
      <w:bookmarkEnd w:id="85"/>
    </w:p>
    <w:p w:rsidR="0076643C" w:rsidRPr="0076643C" w:rsidRDefault="0076643C" w:rsidP="0076643C">
      <w:r w:rsidRPr="0076643C">
        <w:t>1. Градостроительные регламенты в отношении земельных участков и объектов капитального строительства, с основными видами разрешенного использования СН</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3343"/>
        <w:gridCol w:w="3343"/>
      </w:tblGrid>
      <w:tr w:rsidR="0076643C" w:rsidRPr="0076643C" w:rsidTr="009E17A1">
        <w:trPr>
          <w:trHeight w:val="23"/>
          <w:tblHeader/>
        </w:trPr>
        <w:tc>
          <w:tcPr>
            <w:tcW w:w="3344" w:type="dxa"/>
            <w:tcBorders>
              <w:top w:val="single" w:sz="4" w:space="0" w:color="auto"/>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18"/>
            </w:r>
          </w:p>
        </w:tc>
        <w:tc>
          <w:tcPr>
            <w:tcW w:w="3343" w:type="dxa"/>
            <w:tcBorders>
              <w:top w:val="single" w:sz="4" w:space="0" w:color="auto"/>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43" w:type="dxa"/>
            <w:tcBorders>
              <w:top w:val="single" w:sz="4" w:space="0" w:color="auto"/>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3"/>
          <w:tblHeader/>
        </w:trPr>
        <w:tc>
          <w:tcPr>
            <w:tcW w:w="3344" w:type="dxa"/>
            <w:shd w:val="clear" w:color="auto" w:fill="auto"/>
          </w:tcPr>
          <w:p w:rsidR="0076643C" w:rsidRPr="0076643C" w:rsidRDefault="0076643C" w:rsidP="0076643C">
            <w:r w:rsidRPr="0076643C">
              <w:t>1</w:t>
            </w:r>
          </w:p>
        </w:tc>
        <w:tc>
          <w:tcPr>
            <w:tcW w:w="3343" w:type="dxa"/>
            <w:shd w:val="clear" w:color="auto" w:fill="auto"/>
          </w:tcPr>
          <w:p w:rsidR="0076643C" w:rsidRPr="0076643C" w:rsidRDefault="0076643C" w:rsidP="0076643C">
            <w:r w:rsidRPr="0076643C">
              <w:t>2</w:t>
            </w:r>
          </w:p>
        </w:tc>
        <w:tc>
          <w:tcPr>
            <w:tcW w:w="3343" w:type="dxa"/>
            <w:shd w:val="clear" w:color="auto" w:fill="auto"/>
          </w:tcPr>
          <w:p w:rsidR="0076643C" w:rsidRPr="0076643C" w:rsidRDefault="0076643C" w:rsidP="0076643C">
            <w:r w:rsidRPr="0076643C">
              <w:t>3</w:t>
            </w:r>
          </w:p>
        </w:tc>
      </w:tr>
      <w:tr w:rsidR="0076643C" w:rsidRPr="0076643C" w:rsidTr="009E17A1">
        <w:trPr>
          <w:trHeight w:val="23"/>
        </w:trPr>
        <w:tc>
          <w:tcPr>
            <w:tcW w:w="3344" w:type="dxa"/>
            <w:shd w:val="clear" w:color="auto" w:fill="auto"/>
          </w:tcPr>
          <w:p w:rsidR="0076643C" w:rsidRPr="0076643C" w:rsidRDefault="0076643C" w:rsidP="0076643C">
            <w:r w:rsidRPr="0076643C">
              <w:t>Ритуальная деятельность /2.1/</w:t>
            </w:r>
          </w:p>
          <w:p w:rsidR="0076643C" w:rsidRPr="0076643C" w:rsidRDefault="0076643C" w:rsidP="0076643C">
            <w:r w:rsidRPr="0076643C">
              <w:t>1. кладбище,</w:t>
            </w:r>
          </w:p>
          <w:p w:rsidR="0076643C" w:rsidRPr="0076643C" w:rsidRDefault="0076643C" w:rsidP="0076643C">
            <w:r w:rsidRPr="0076643C">
              <w:t xml:space="preserve">2. крематорий </w:t>
            </w:r>
          </w:p>
          <w:p w:rsidR="0076643C" w:rsidRPr="0076643C" w:rsidRDefault="0076643C" w:rsidP="0076643C">
            <w:r w:rsidRPr="0076643C">
              <w:t>3. культовые сооружения</w:t>
            </w:r>
          </w:p>
          <w:p w:rsidR="0076643C" w:rsidRPr="0076643C" w:rsidRDefault="0076643C" w:rsidP="0076643C">
            <w:r w:rsidRPr="0076643C">
              <w:t>_____________________</w:t>
            </w:r>
          </w:p>
          <w:p w:rsidR="0076643C" w:rsidRPr="0076643C" w:rsidRDefault="0076643C" w:rsidP="0076643C">
            <w:r w:rsidRPr="0076643C">
              <w:t>Специальная деятельность /12.2/</w:t>
            </w:r>
          </w:p>
          <w:p w:rsidR="0076643C" w:rsidRPr="0076643C" w:rsidRDefault="0076643C" w:rsidP="0076643C">
            <w:r w:rsidRPr="0076643C">
              <w:t>1. свалка временного хранения (размещение, накопление, временное хранение, отходов производства и потребления);</w:t>
            </w:r>
          </w:p>
          <w:p w:rsidR="0076643C" w:rsidRPr="0076643C" w:rsidRDefault="0076643C" w:rsidP="0076643C">
            <w:r w:rsidRPr="0076643C">
              <w:t>2. скотомогильник.</w:t>
            </w:r>
          </w:p>
        </w:tc>
        <w:tc>
          <w:tcPr>
            <w:tcW w:w="3343" w:type="dxa"/>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p w:rsidR="0076643C" w:rsidRPr="0076643C" w:rsidRDefault="0076643C" w:rsidP="0076643C"/>
          <w:p w:rsidR="0076643C" w:rsidRPr="0076643C" w:rsidRDefault="0076643C" w:rsidP="0076643C"/>
          <w:p w:rsidR="0076643C" w:rsidRPr="0076643C" w:rsidRDefault="0076643C" w:rsidP="0076643C"/>
        </w:tc>
        <w:tc>
          <w:tcPr>
            <w:tcW w:w="3343" w:type="dxa"/>
            <w:shd w:val="clear" w:color="auto" w:fill="auto"/>
          </w:tcPr>
          <w:p w:rsidR="0076643C" w:rsidRPr="0076643C" w:rsidRDefault="0076643C" w:rsidP="0076643C">
            <w:r w:rsidRPr="0076643C">
              <w:t>Не допускается размещение объектов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tc>
      </w:tr>
    </w:tbl>
    <w:p w:rsidR="0076643C" w:rsidRPr="0076643C" w:rsidRDefault="0076643C" w:rsidP="0076643C"/>
    <w:p w:rsidR="0076643C" w:rsidRPr="0076643C" w:rsidRDefault="0076643C" w:rsidP="0076643C">
      <w:r w:rsidRPr="0076643C">
        <w:t>2. Градостроительные регламенты в отношении земельных участков и объектов капитального строительства с условно разрешенными видами использования СН не предусматриваются.</w:t>
      </w:r>
    </w:p>
    <w:p w:rsidR="0076643C" w:rsidRPr="0076643C" w:rsidRDefault="0076643C" w:rsidP="0076643C">
      <w:r w:rsidRPr="0076643C">
        <w:t>3. Градостроительные регламенты в отношении земельных участков и объектов капитального строительства, с вспомогательными видами разрешенного использования СН</w:t>
      </w:r>
    </w:p>
    <w:p w:rsidR="0076643C" w:rsidRPr="0076643C" w:rsidRDefault="0076643C" w:rsidP="0076643C"/>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3343"/>
        <w:gridCol w:w="3343"/>
      </w:tblGrid>
      <w:tr w:rsidR="0076643C" w:rsidRPr="0076643C" w:rsidTr="009E17A1">
        <w:trPr>
          <w:trHeight w:val="23"/>
          <w:tblHeader/>
        </w:trPr>
        <w:tc>
          <w:tcPr>
            <w:tcW w:w="3344" w:type="dxa"/>
            <w:tcBorders>
              <w:top w:val="single" w:sz="4" w:space="0" w:color="auto"/>
            </w:tcBorders>
            <w:shd w:val="clear" w:color="auto" w:fill="auto"/>
          </w:tcPr>
          <w:p w:rsidR="0076643C" w:rsidRPr="0076643C" w:rsidRDefault="0076643C" w:rsidP="0076643C">
            <w:r w:rsidRPr="0076643C">
              <w:t>Вид разрешенного использования земельных участков и объектов капитального строительства / Код (числовое обозначение) вида разрешенного использования земельного участка/</w:t>
            </w:r>
            <w:r w:rsidRPr="0076643C">
              <w:footnoteReference w:id="19"/>
            </w:r>
          </w:p>
        </w:tc>
        <w:tc>
          <w:tcPr>
            <w:tcW w:w="3343" w:type="dxa"/>
            <w:tcBorders>
              <w:top w:val="single" w:sz="4" w:space="0" w:color="auto"/>
            </w:tcBorders>
            <w:shd w:val="clear" w:color="auto" w:fill="auto"/>
          </w:tcPr>
          <w:p w:rsidR="0076643C" w:rsidRPr="0076643C" w:rsidRDefault="0076643C" w:rsidP="0076643C">
            <w:r w:rsidRPr="0076643C">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3343" w:type="dxa"/>
            <w:tcBorders>
              <w:top w:val="single" w:sz="4" w:space="0" w:color="auto"/>
            </w:tcBorders>
            <w:shd w:val="clear" w:color="auto" w:fill="auto"/>
          </w:tcPr>
          <w:p w:rsidR="0076643C" w:rsidRPr="0076643C" w:rsidRDefault="0076643C" w:rsidP="0076643C">
            <w:r w:rsidRPr="0076643C">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rsidR="0076643C" w:rsidRPr="0076643C" w:rsidTr="009E17A1">
        <w:trPr>
          <w:trHeight w:val="23"/>
          <w:tblHeader/>
        </w:trPr>
        <w:tc>
          <w:tcPr>
            <w:tcW w:w="3344" w:type="dxa"/>
            <w:shd w:val="clear" w:color="auto" w:fill="auto"/>
          </w:tcPr>
          <w:p w:rsidR="0076643C" w:rsidRPr="0076643C" w:rsidRDefault="0076643C" w:rsidP="0076643C">
            <w:r w:rsidRPr="0076643C">
              <w:t>1</w:t>
            </w:r>
          </w:p>
        </w:tc>
        <w:tc>
          <w:tcPr>
            <w:tcW w:w="3343" w:type="dxa"/>
            <w:shd w:val="clear" w:color="auto" w:fill="auto"/>
          </w:tcPr>
          <w:p w:rsidR="0076643C" w:rsidRPr="0076643C" w:rsidRDefault="0076643C" w:rsidP="0076643C">
            <w:r w:rsidRPr="0076643C">
              <w:t>2</w:t>
            </w:r>
          </w:p>
        </w:tc>
        <w:tc>
          <w:tcPr>
            <w:tcW w:w="3343" w:type="dxa"/>
            <w:shd w:val="clear" w:color="auto" w:fill="auto"/>
          </w:tcPr>
          <w:p w:rsidR="0076643C" w:rsidRPr="0076643C" w:rsidRDefault="0076643C" w:rsidP="0076643C">
            <w:r w:rsidRPr="0076643C">
              <w:t>3</w:t>
            </w:r>
          </w:p>
        </w:tc>
      </w:tr>
      <w:tr w:rsidR="0076643C" w:rsidRPr="0076643C" w:rsidTr="009E17A1">
        <w:trPr>
          <w:trHeight w:val="5798"/>
        </w:trPr>
        <w:tc>
          <w:tcPr>
            <w:tcW w:w="3344" w:type="dxa"/>
            <w:shd w:val="clear" w:color="auto" w:fill="auto"/>
          </w:tcPr>
          <w:p w:rsidR="0076643C" w:rsidRPr="0076643C" w:rsidRDefault="0076643C" w:rsidP="0076643C">
            <w:r w:rsidRPr="0076643C">
              <w:t>Земельные участки (территории) общего пользования /12/</w:t>
            </w:r>
          </w:p>
          <w:p w:rsidR="0076643C" w:rsidRPr="0076643C" w:rsidRDefault="0076643C" w:rsidP="0076643C">
            <w:r w:rsidRPr="0076643C">
              <w:t>ОКС:</w:t>
            </w:r>
          </w:p>
          <w:p w:rsidR="0076643C" w:rsidRPr="0076643C" w:rsidRDefault="0076643C" w:rsidP="0076643C">
            <w:r w:rsidRPr="0076643C">
              <w:t xml:space="preserve">объекты улично-дорожной сети; </w:t>
            </w:r>
          </w:p>
          <w:p w:rsidR="0076643C" w:rsidRPr="0076643C" w:rsidRDefault="0076643C" w:rsidP="0076643C">
            <w:r w:rsidRPr="0076643C">
              <w:t>1. автомобильные дороги и пешеходные тротуары;</w:t>
            </w:r>
          </w:p>
          <w:p w:rsidR="0076643C" w:rsidRPr="0076643C" w:rsidRDefault="0076643C" w:rsidP="0076643C">
            <w:r w:rsidRPr="0076643C">
              <w:t>2. остановки общественного транспорта;</w:t>
            </w:r>
          </w:p>
          <w:p w:rsidR="0076643C" w:rsidRPr="0076643C" w:rsidRDefault="0076643C" w:rsidP="0076643C">
            <w:r w:rsidRPr="0076643C">
              <w:t>3. пешеходные переходы;</w:t>
            </w:r>
          </w:p>
          <w:p w:rsidR="0076643C" w:rsidRPr="0076643C" w:rsidRDefault="0076643C" w:rsidP="0076643C">
            <w:r w:rsidRPr="0076643C">
              <w:t>4. проезды;</w:t>
            </w:r>
          </w:p>
          <w:p w:rsidR="0076643C" w:rsidRPr="0076643C" w:rsidRDefault="0076643C" w:rsidP="0076643C">
            <w:r w:rsidRPr="0076643C">
              <w:t>5. малые архитектурные формы благоустройства.</w:t>
            </w:r>
          </w:p>
          <w:p w:rsidR="0076643C" w:rsidRPr="0076643C" w:rsidRDefault="0076643C" w:rsidP="0076643C">
            <w:r w:rsidRPr="0076643C">
              <w:t>______________________</w:t>
            </w:r>
          </w:p>
          <w:p w:rsidR="0076643C" w:rsidRPr="0076643C" w:rsidRDefault="0076643C" w:rsidP="0076643C">
            <w:r w:rsidRPr="0076643C">
              <w:t>Коммунальное обслуживание /3.1/</w:t>
            </w:r>
          </w:p>
          <w:p w:rsidR="0076643C" w:rsidRPr="0076643C" w:rsidRDefault="0076643C" w:rsidP="0076643C">
            <w:r w:rsidRPr="0076643C">
              <w:t>ОКС:</w:t>
            </w:r>
          </w:p>
          <w:p w:rsidR="0076643C" w:rsidRPr="0076643C" w:rsidRDefault="0076643C" w:rsidP="0076643C">
            <w:r w:rsidRPr="0076643C">
              <w:t>1. линии электропередач;</w:t>
            </w:r>
          </w:p>
          <w:p w:rsidR="0076643C" w:rsidRPr="0076643C" w:rsidRDefault="0076643C" w:rsidP="0076643C">
            <w:r w:rsidRPr="0076643C">
              <w:t>2. автомобильные парковки;</w:t>
            </w:r>
          </w:p>
          <w:p w:rsidR="0076643C" w:rsidRPr="0076643C" w:rsidRDefault="0076643C" w:rsidP="0076643C">
            <w:r w:rsidRPr="0076643C">
              <w:t>3. здания или помещения, предназначенные для предоставления услуг по захоронению.</w:t>
            </w:r>
          </w:p>
          <w:p w:rsidR="0076643C" w:rsidRPr="0076643C" w:rsidRDefault="0076643C" w:rsidP="0076643C">
            <w:r w:rsidRPr="0076643C">
              <w:t>Хозяйственные подсобные объекты:</w:t>
            </w:r>
          </w:p>
          <w:p w:rsidR="0076643C" w:rsidRPr="0076643C" w:rsidRDefault="0076643C" w:rsidP="0076643C">
            <w:r w:rsidRPr="0076643C">
              <w:t>площадки с контейнерами для сбора мусора</w:t>
            </w:r>
          </w:p>
          <w:p w:rsidR="0076643C" w:rsidRPr="0076643C" w:rsidRDefault="0076643C" w:rsidP="0076643C"/>
        </w:tc>
        <w:tc>
          <w:tcPr>
            <w:tcW w:w="3343" w:type="dxa"/>
            <w:shd w:val="clear" w:color="auto" w:fill="auto"/>
          </w:tcPr>
          <w:p w:rsidR="0076643C" w:rsidRPr="0076643C" w:rsidRDefault="0076643C" w:rsidP="0076643C">
            <w:r w:rsidRPr="0076643C">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настоящими Правилами.</w:t>
            </w:r>
          </w:p>
          <w:p w:rsidR="0076643C" w:rsidRPr="0076643C" w:rsidRDefault="0076643C" w:rsidP="0076643C">
            <w:r w:rsidRPr="0076643C">
              <w:t>.</w:t>
            </w:r>
          </w:p>
        </w:tc>
        <w:tc>
          <w:tcPr>
            <w:tcW w:w="3343" w:type="dxa"/>
            <w:shd w:val="clear" w:color="auto" w:fill="auto"/>
          </w:tcPr>
          <w:p w:rsidR="0076643C" w:rsidRPr="0076643C" w:rsidRDefault="0076643C" w:rsidP="0076643C">
            <w:r w:rsidRPr="0076643C">
              <w:t>Не допускается размещение застройки в зоне санитарной охраны источников водоснабжения в соответствие СанПиН 2.1.4.1110-02 «Зоны санитарной охраны источников водоснабжения и водопроводов питьевого назначения»;</w:t>
            </w:r>
          </w:p>
          <w:p w:rsidR="0076643C" w:rsidRPr="0076643C" w:rsidRDefault="0076643C" w:rsidP="0076643C"/>
          <w:p w:rsidR="0076643C" w:rsidRPr="0076643C" w:rsidRDefault="0076643C" w:rsidP="0076643C">
            <w:r w:rsidRPr="0076643C">
              <w:t>При проектировании и строительстве учитывать требования:</w:t>
            </w:r>
          </w:p>
          <w:p w:rsidR="0076643C" w:rsidRPr="0076643C" w:rsidRDefault="0076643C" w:rsidP="0076643C">
            <w:r w:rsidRPr="0076643C">
              <w:t>СНиП 21-01-97* Пожарная безопасность зданий и сооружений (с Изменениями N 1, 2);</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СНиП 2.07.01-89* «Планировка и застройка городских и сельских поселений».</w:t>
            </w:r>
          </w:p>
        </w:tc>
      </w:tr>
    </w:tbl>
    <w:p w:rsidR="0076643C" w:rsidRPr="0076643C" w:rsidRDefault="0076643C" w:rsidP="0076643C"/>
    <w:p w:rsidR="0076643C" w:rsidRPr="0076643C" w:rsidRDefault="0076643C" w:rsidP="0076643C">
      <w:bookmarkStart w:id="86" w:name="ch51"/>
      <w:bookmarkStart w:id="87" w:name="ch47"/>
      <w:bookmarkStart w:id="88" w:name="_Toc476916978"/>
      <w:r w:rsidRPr="0076643C">
        <w:t xml:space="preserve">Статья 36. </w:t>
      </w:r>
      <w:bookmarkEnd w:id="86"/>
      <w:bookmarkEnd w:id="87"/>
      <w:r w:rsidRPr="0076643C">
        <w:t>Зоны с особыми условиями использования территории</w:t>
      </w:r>
      <w:bookmarkEnd w:id="88"/>
    </w:p>
    <w:p w:rsidR="0076643C" w:rsidRPr="0076643C" w:rsidRDefault="0076643C" w:rsidP="0076643C">
      <w:r w:rsidRPr="0076643C">
        <w:t>На карте градостроительного зонирования в обязательном порядке отображаются границы зон с особыми условиями использования территории. Границы зон с особыми условиями использования территорий, устанавливаемые в соответствии с законодательством РФ, и могут не совпадать с границами территориальных зон.</w:t>
      </w:r>
    </w:p>
    <w:p w:rsidR="0076643C" w:rsidRPr="0076643C" w:rsidRDefault="0076643C" w:rsidP="0076643C">
      <w:r w:rsidRPr="0076643C">
        <w:t>В целях обеспечения благоприятной среды жизнедеятельности, защиты территории от воздействия чрезвычайных ситуаций природного и техногенного характера, предотвращения загрязнения водных ресурсов, поддержания и эффективного использования исторической застройки, повышения привлекательности поселения, сохранения его уникальной среды, в Аршанском муниципальном образовании устанавливаются следующие зоны с особыми условиями использования территории:</w:t>
      </w:r>
    </w:p>
    <w:p w:rsidR="0076643C" w:rsidRPr="0076643C" w:rsidRDefault="0076643C" w:rsidP="0076643C">
      <w:r w:rsidRPr="0076643C">
        <w:t>1) санитарно-защитные зоны;</w:t>
      </w:r>
    </w:p>
    <w:p w:rsidR="0076643C" w:rsidRPr="0076643C" w:rsidRDefault="0076643C" w:rsidP="0076643C">
      <w:r w:rsidRPr="0076643C">
        <w:t>2) водоохранные зоны;</w:t>
      </w:r>
    </w:p>
    <w:p w:rsidR="0076643C" w:rsidRPr="0076643C" w:rsidRDefault="0076643C" w:rsidP="0076643C">
      <w:r w:rsidRPr="0076643C">
        <w:t>3) зоны санитарного разрыва;</w:t>
      </w:r>
    </w:p>
    <w:p w:rsidR="0076643C" w:rsidRPr="0076643C" w:rsidRDefault="0076643C" w:rsidP="0076643C">
      <w:r w:rsidRPr="0076643C">
        <w:t>4) зоны охраны объектов культурного наследия;</w:t>
      </w:r>
    </w:p>
    <w:p w:rsidR="0076643C" w:rsidRPr="0076643C" w:rsidRDefault="0076643C" w:rsidP="0076643C">
      <w:r w:rsidRPr="0076643C">
        <w:t>5) охранные зоны</w:t>
      </w:r>
    </w:p>
    <w:p w:rsidR="0076643C" w:rsidRPr="0076643C" w:rsidRDefault="0076643C" w:rsidP="0076643C">
      <w:r w:rsidRPr="0076643C">
        <w:t>6) зоны санитарной охраны источников питьевого и хозяйственно-бытового водоснабжения.</w:t>
      </w:r>
    </w:p>
    <w:p w:rsidR="0076643C" w:rsidRPr="0076643C" w:rsidRDefault="0076643C" w:rsidP="0076643C">
      <w:r w:rsidRPr="0076643C">
        <w:t>Регламенты для зон с особыми условиями использования территории установлены в соответствии с действующими техническими регламентами (действующими нормативами)</w:t>
      </w:r>
    </w:p>
    <w:p w:rsidR="0076643C" w:rsidRPr="0076643C" w:rsidRDefault="0076643C" w:rsidP="0076643C">
      <w:r w:rsidRPr="0076643C">
        <w:t>Зоны с особыми условиями использования территории устанавливают, наряду с основными, дополнительные регламенты, которые являются, по отношению к основным, приоритетными.</w:t>
      </w:r>
    </w:p>
    <w:p w:rsidR="0076643C" w:rsidRPr="0076643C" w:rsidRDefault="0076643C" w:rsidP="0076643C">
      <w:bookmarkStart w:id="89" w:name="_Toc476916979"/>
      <w:r w:rsidRPr="0076643C">
        <w:t>Санитарно-защитные зоны (СЗЗ)</w:t>
      </w:r>
      <w:bookmarkEnd w:id="89"/>
    </w:p>
    <w:p w:rsidR="0076643C" w:rsidRPr="0076643C" w:rsidRDefault="0076643C" w:rsidP="0076643C">
      <w:r w:rsidRPr="0076643C">
        <w:t>В соответствии с действующими техническими регламентами (действующими нормативами)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курорта санитарно-защитными зонами (СЗЗ). Для групп промышленных предприятий должна быть установлена единая санитарно-защитная зона с учетом суммарных выбросов и физического воздействия всех источников, а также результатов годичного цикла натурных наблюдений для действующих предприятий.</w:t>
      </w:r>
    </w:p>
    <w:p w:rsidR="0076643C" w:rsidRPr="0076643C" w:rsidRDefault="0076643C" w:rsidP="0076643C">
      <w:r w:rsidRPr="0076643C">
        <w:t>Территория санитарно-защитной зоны предназначена для:</w:t>
      </w:r>
    </w:p>
    <w:p w:rsidR="0076643C" w:rsidRPr="0076643C" w:rsidRDefault="0076643C" w:rsidP="0076643C">
      <w:r w:rsidRPr="0076643C">
        <w:t>1) обеспечения снижения уровня воздействия до требуемых гигиенических нормативов по всем факторам воздействия за ее пределами;</w:t>
      </w:r>
    </w:p>
    <w:p w:rsidR="0076643C" w:rsidRPr="0076643C" w:rsidRDefault="0076643C" w:rsidP="0076643C">
      <w:r w:rsidRPr="0076643C">
        <w:t>2) создания санитарно-защитного барьера между территорией предприятия (группы пред-приятий) и территорией жилой застройки;</w:t>
      </w:r>
    </w:p>
    <w:p w:rsidR="0076643C" w:rsidRPr="0076643C" w:rsidRDefault="0076643C" w:rsidP="0076643C">
      <w:r w:rsidRPr="0076643C">
        <w:t>3)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76643C" w:rsidRPr="0076643C" w:rsidRDefault="0076643C" w:rsidP="0076643C">
      <w:r w:rsidRPr="0076643C">
        <w:t>Все действующие предприятия в обязательном порядке должны иметь проекты организации санитарно-защитных зон, а для групп предприятий и промышленных зон должны быть разработаны проекты единых санитарно-защитных зон. При отсутствии таких проектов устанавливаются нормативные размеры СЗЗ в соответствии с действующими техническим регламентами (действующими нормативами).</w:t>
      </w:r>
    </w:p>
    <w:p w:rsidR="0076643C" w:rsidRPr="0076643C" w:rsidRDefault="0076643C" w:rsidP="0076643C">
      <w:r w:rsidRPr="0076643C">
        <w:t>Санитарно-защитные зоны регламентируется Федеральным Законом от 30.03.1999г "О санитарно-защитном благополучии населения» №52-ФЗ, Федеральным Законом от 10.01.2002г « Об охране окружающей среды» №7-ФЗ, СанПиН 2.2.1/2.1.1.1200-03.</w:t>
      </w:r>
    </w:p>
    <w:p w:rsidR="0076643C" w:rsidRPr="0076643C" w:rsidRDefault="0076643C" w:rsidP="0076643C">
      <w:r w:rsidRPr="0076643C">
        <w:t>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уполномоченным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утверждаются главой поселения.</w:t>
      </w:r>
    </w:p>
    <w:p w:rsidR="0076643C" w:rsidRPr="0076643C" w:rsidRDefault="0076643C" w:rsidP="0076643C">
      <w:r w:rsidRPr="0076643C">
        <w:t>Регламенты использования территории санитарно-защитных зон предприятий</w:t>
      </w:r>
    </w:p>
    <w:p w:rsidR="0076643C" w:rsidRPr="0076643C" w:rsidRDefault="0076643C" w:rsidP="0076643C"/>
    <w:tbl>
      <w:tblPr>
        <w:tblW w:w="5000" w:type="pct"/>
        <w:tblLook w:val="0000" w:firstRow="0" w:lastRow="0" w:firstColumn="0" w:lastColumn="0" w:noHBand="0" w:noVBand="0"/>
      </w:tblPr>
      <w:tblGrid>
        <w:gridCol w:w="3706"/>
        <w:gridCol w:w="5639"/>
      </w:tblGrid>
      <w:tr w:rsidR="0076643C" w:rsidRPr="0076643C" w:rsidTr="009E17A1">
        <w:tc>
          <w:tcPr>
            <w:tcW w:w="1983" w:type="pct"/>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Запрещается</w:t>
            </w:r>
          </w:p>
        </w:tc>
        <w:tc>
          <w:tcPr>
            <w:tcW w:w="3017" w:type="pct"/>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Допускается</w:t>
            </w:r>
          </w:p>
        </w:tc>
      </w:tr>
      <w:tr w:rsidR="0076643C" w:rsidRPr="0076643C" w:rsidTr="009E17A1">
        <w:tc>
          <w:tcPr>
            <w:tcW w:w="1983" w:type="pct"/>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 xml:space="preserve">- Жилые зоны и отдельные объекты для проживания людей </w:t>
            </w:r>
          </w:p>
          <w:p w:rsidR="0076643C" w:rsidRPr="0076643C" w:rsidRDefault="0076643C" w:rsidP="0076643C">
            <w:r w:rsidRPr="0076643C">
              <w:t xml:space="preserve">- Рекреационные зоны и отдельные объекты </w:t>
            </w:r>
          </w:p>
          <w:p w:rsidR="0076643C" w:rsidRPr="0076643C" w:rsidRDefault="0076643C" w:rsidP="0076643C">
            <w:r w:rsidRPr="0076643C">
              <w:t xml:space="preserve">- Коллективные или индивидуальные дачные и садово-огородные участки </w:t>
            </w:r>
          </w:p>
          <w:p w:rsidR="0076643C" w:rsidRPr="0076643C" w:rsidRDefault="0076643C" w:rsidP="0076643C">
            <w:r w:rsidRPr="0076643C">
              <w:t>- Предприятия по производству лекарственных веществ и средств, склады сырья и полупродуктов для фармацевтических предприятий</w:t>
            </w:r>
          </w:p>
          <w:p w:rsidR="0076643C" w:rsidRPr="0076643C" w:rsidRDefault="0076643C" w:rsidP="0076643C">
            <w:r w:rsidRPr="0076643C">
              <w:t>- Предприятия пищевых отраслей промышленности, оптовые склады продовольственного сырья и пищевых продуктов</w:t>
            </w:r>
          </w:p>
          <w:p w:rsidR="0076643C" w:rsidRPr="0076643C" w:rsidRDefault="0076643C" w:rsidP="0076643C">
            <w:r w:rsidRPr="0076643C">
              <w:t>- Комплексы водопроводных сооружений для подготовки и хранения питьевой воды</w:t>
            </w:r>
          </w:p>
          <w:p w:rsidR="0076643C" w:rsidRPr="0076643C" w:rsidRDefault="0076643C" w:rsidP="0076643C">
            <w:r w:rsidRPr="0076643C">
              <w:t>- Спортивные сооружения</w:t>
            </w:r>
          </w:p>
          <w:p w:rsidR="0076643C" w:rsidRPr="0076643C" w:rsidRDefault="0076643C" w:rsidP="0076643C">
            <w:r w:rsidRPr="0076643C">
              <w:t>- Парки отдыха</w:t>
            </w:r>
          </w:p>
          <w:p w:rsidR="0076643C" w:rsidRPr="0076643C" w:rsidRDefault="0076643C" w:rsidP="0076643C">
            <w:r w:rsidRPr="0076643C">
              <w:t>- Образовательные и детские учреждения</w:t>
            </w:r>
          </w:p>
          <w:p w:rsidR="0076643C" w:rsidRPr="0076643C" w:rsidRDefault="0076643C" w:rsidP="0076643C">
            <w:r w:rsidRPr="0076643C">
              <w:t>- Лечебно-профилактические и оздоровительные учреждения общего пользования</w:t>
            </w:r>
          </w:p>
        </w:tc>
        <w:tc>
          <w:tcPr>
            <w:tcW w:w="3017" w:type="pct"/>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 Сельхозугодия для выращивания технических культур, не используемых для производства продуктов питания</w:t>
            </w:r>
          </w:p>
          <w:p w:rsidR="0076643C" w:rsidRPr="0076643C" w:rsidRDefault="0076643C" w:rsidP="0076643C">
            <w:r w:rsidRPr="0076643C">
              <w:t>- Предприятия, их отдельные здания и сооружения с производствами меньшего класса вредности, чем основное производство</w:t>
            </w:r>
          </w:p>
          <w:p w:rsidR="0076643C" w:rsidRPr="0076643C" w:rsidRDefault="0076643C" w:rsidP="0076643C">
            <w:r w:rsidRPr="0076643C">
              <w:t>- Пожарные депо</w:t>
            </w:r>
          </w:p>
          <w:p w:rsidR="0076643C" w:rsidRPr="0076643C" w:rsidRDefault="0076643C" w:rsidP="0076643C">
            <w:r w:rsidRPr="0076643C">
              <w:t>- Бани</w:t>
            </w:r>
          </w:p>
          <w:p w:rsidR="0076643C" w:rsidRPr="0076643C" w:rsidRDefault="0076643C" w:rsidP="0076643C">
            <w:r w:rsidRPr="0076643C">
              <w:t>- Прачечные</w:t>
            </w:r>
          </w:p>
          <w:p w:rsidR="0076643C" w:rsidRPr="0076643C" w:rsidRDefault="0076643C" w:rsidP="0076643C">
            <w:r w:rsidRPr="0076643C">
              <w:t>- Объекты торговли и общественного питания</w:t>
            </w:r>
          </w:p>
          <w:p w:rsidR="0076643C" w:rsidRPr="0076643C" w:rsidRDefault="0076643C" w:rsidP="0076643C">
            <w:r w:rsidRPr="0076643C">
              <w:t>- Мотели</w:t>
            </w:r>
          </w:p>
          <w:p w:rsidR="0076643C" w:rsidRPr="0076643C" w:rsidRDefault="0076643C" w:rsidP="0076643C">
            <w:r w:rsidRPr="0076643C">
              <w:t>- Гаражи</w:t>
            </w:r>
          </w:p>
          <w:p w:rsidR="0076643C" w:rsidRPr="0076643C" w:rsidRDefault="0076643C" w:rsidP="0076643C">
            <w:r w:rsidRPr="0076643C">
              <w:t>-Площадки и сооружения для хранения общественного и индивидуального транспорта</w:t>
            </w:r>
          </w:p>
          <w:p w:rsidR="0076643C" w:rsidRPr="0076643C" w:rsidRDefault="0076643C" w:rsidP="0076643C">
            <w:r w:rsidRPr="0076643C">
              <w:t>- Автозаправочные станции</w:t>
            </w:r>
          </w:p>
          <w:p w:rsidR="0076643C" w:rsidRPr="0076643C" w:rsidRDefault="0076643C" w:rsidP="0076643C">
            <w:r w:rsidRPr="0076643C">
              <w:t>-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6643C" w:rsidRPr="0076643C" w:rsidRDefault="0076643C" w:rsidP="0076643C">
            <w:r w:rsidRPr="0076643C">
              <w:t>- Нежилые помещения для дежурного аварийного персонала и охраны предприятий</w:t>
            </w:r>
          </w:p>
          <w:p w:rsidR="0076643C" w:rsidRPr="0076643C" w:rsidRDefault="0076643C" w:rsidP="0076643C">
            <w:r w:rsidRPr="0076643C">
              <w:t>- Местные транзитные коммуникации, ЛЭП, электроподстанции, нефте-газо-проводы</w:t>
            </w:r>
          </w:p>
          <w:p w:rsidR="0076643C" w:rsidRPr="0076643C" w:rsidRDefault="0076643C" w:rsidP="0076643C">
            <w:r w:rsidRPr="0076643C">
              <w:t>- Артезианские скважины, для технического водоснабжения, водоохлаждающие сооружения для подготовки технической воды</w:t>
            </w:r>
          </w:p>
          <w:p w:rsidR="0076643C" w:rsidRPr="0076643C" w:rsidRDefault="0076643C" w:rsidP="0076643C">
            <w:r w:rsidRPr="0076643C">
              <w:t>- Канализационные насосные станции</w:t>
            </w:r>
          </w:p>
          <w:p w:rsidR="0076643C" w:rsidRPr="0076643C" w:rsidRDefault="0076643C" w:rsidP="0076643C">
            <w:r w:rsidRPr="0076643C">
              <w:t>- Сооружения оборотного водоснабжения</w:t>
            </w:r>
          </w:p>
          <w:p w:rsidR="0076643C" w:rsidRPr="0076643C" w:rsidRDefault="0076643C" w:rsidP="0076643C">
            <w:r w:rsidRPr="0076643C">
              <w:t>- Питомники растений для озеленения промплощадки и санитарно-защитной зоны</w:t>
            </w:r>
          </w:p>
        </w:tc>
      </w:tr>
    </w:tbl>
    <w:p w:rsidR="0076643C" w:rsidRPr="0076643C" w:rsidRDefault="0076643C" w:rsidP="0076643C"/>
    <w:p w:rsidR="0076643C" w:rsidRPr="0076643C" w:rsidRDefault="0076643C" w:rsidP="0076643C">
      <w:bookmarkStart w:id="90" w:name="_Toc476916980"/>
      <w:r w:rsidRPr="0076643C">
        <w:t>Охранные зоны</w:t>
      </w:r>
      <w:bookmarkEnd w:id="90"/>
    </w:p>
    <w:p w:rsidR="0076643C" w:rsidRPr="0076643C" w:rsidRDefault="0076643C" w:rsidP="0076643C">
      <w:bookmarkStart w:id="91" w:name="_Toc476916981"/>
      <w:r w:rsidRPr="0076643C">
        <w:t>Зоны санитарной охраны источников питьевого водоснабжения</w:t>
      </w:r>
      <w:bookmarkEnd w:id="91"/>
    </w:p>
    <w:p w:rsidR="0076643C" w:rsidRPr="0076643C" w:rsidRDefault="0076643C" w:rsidP="0076643C">
      <w:r w:rsidRPr="0076643C">
        <w:t>От подземных источников водоснабжения, расположенных в поселении необходимо установить зоны санитарной охраны источников питьевого водоснабжения, от подземных источников водоснабжения, которые устанавливаются проектом ЗСО в соответствии с требованиями СанПиН 2.1.4.1110-02 «Зоны санитарной охраны источников водоснабжения и водопроводов питьевого назначения».</w:t>
      </w:r>
    </w:p>
    <w:p w:rsidR="0076643C" w:rsidRPr="0076643C" w:rsidRDefault="0076643C" w:rsidP="0076643C">
      <w:r w:rsidRPr="0076643C">
        <w:t>Источником водоснабжения населённых пунктов Аршанского муниципального образования являются подземные источники (скважины, колодцы).</w:t>
      </w:r>
    </w:p>
    <w:p w:rsidR="0076643C" w:rsidRPr="0076643C" w:rsidRDefault="0076643C" w:rsidP="0076643C">
      <w:r w:rsidRPr="0076643C">
        <w:t>На территории поселения зоны санитарной охраны источников питьевого водоснабжения (скважины) I, II, III пояса не установлены.</w:t>
      </w:r>
    </w:p>
    <w:p w:rsidR="0076643C" w:rsidRPr="0076643C" w:rsidRDefault="0076643C" w:rsidP="0076643C">
      <w:r w:rsidRPr="0076643C">
        <w:t>От подземных источников водоснабжения, которые устанавливаются проектом в соответствии с требованиями СанПиН 2.1.4.1110-02 «Зоны санитарной охраны источников водоснабжения и водопроводов питьевого назначения» пункт 2.2:</w:t>
      </w:r>
    </w:p>
    <w:p w:rsidR="0076643C" w:rsidRPr="0076643C" w:rsidRDefault="0076643C" w:rsidP="0076643C">
      <w:r w:rsidRPr="0076643C">
        <w:t>-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76643C" w:rsidRPr="0076643C" w:rsidRDefault="0076643C" w:rsidP="0076643C">
      <w:r w:rsidRPr="0076643C">
        <w:t>- 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76643C" w:rsidRPr="0076643C" w:rsidRDefault="0076643C" w:rsidP="0076643C">
      <w:r w:rsidRPr="0076643C">
        <w:t>-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76643C" w:rsidRPr="0076643C" w:rsidRDefault="0076643C" w:rsidP="0076643C">
      <w:r w:rsidRPr="0076643C">
        <w:t>Зоны санитарной охраны источников питьевого водоснабжения устанавливаются проектом в соответствии с требованиями СанПиН 2.1.4.1110-02 «Зоны санитарной охраны источников водоснабжения и водопроводов питьевого назначения» от 14 марта 2002г №10.</w:t>
      </w:r>
    </w:p>
    <w:p w:rsidR="0076643C" w:rsidRPr="0076643C" w:rsidRDefault="0076643C" w:rsidP="0076643C">
      <w:bookmarkStart w:id="92" w:name="_Toc476916982"/>
      <w:r w:rsidRPr="0076643C">
        <w:t>Ограничения на территории I пояса санитарной охраны водозаборов</w:t>
      </w:r>
      <w:bookmarkEnd w:id="92"/>
    </w:p>
    <w:p w:rsidR="0076643C" w:rsidRPr="0076643C" w:rsidRDefault="0076643C" w:rsidP="0076643C">
      <w:r w:rsidRPr="0076643C">
        <w:t>Запрещаются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6643C" w:rsidRPr="0076643C" w:rsidRDefault="0076643C" w:rsidP="0076643C">
      <w:bookmarkStart w:id="93" w:name="_Toc476916983"/>
      <w:r w:rsidRPr="0076643C">
        <w:t>Ограничения на территории II пояса санитарной охраны водозаборов</w:t>
      </w:r>
      <w:bookmarkEnd w:id="93"/>
    </w:p>
    <w:p w:rsidR="0076643C" w:rsidRPr="0076643C" w:rsidRDefault="0076643C" w:rsidP="0076643C">
      <w:r w:rsidRPr="0076643C">
        <w:t>Запрещено размещение по результатам осуществления градостроительных изменений видов объектов, вызывающих микробное и химическое загрязнение подземных вод (кладбища, скотомогильники, поля ассенизации, поля фильтрации, навозохранилища, силосные траншеи, животноводческие и птицеводческие предприятия, пастбища, склады горюче-смазочных материалов, ядохимикатов и минеральных удобрений, накопители промстоков, шламохранилища и т.д.).</w:t>
      </w:r>
    </w:p>
    <w:p w:rsidR="0076643C" w:rsidRPr="0076643C" w:rsidRDefault="0076643C" w:rsidP="0076643C">
      <w:r w:rsidRPr="0076643C">
        <w:t>При осуществлении строительства, реконструкции всех видов разрешенных объектов обязательно наличие организованного водоснабжения, канализования, устройство водонепроницаемых выгребов, организация отвода поверхностных сточных вод с последующей очисткой.</w:t>
      </w:r>
    </w:p>
    <w:p w:rsidR="0076643C" w:rsidRPr="0076643C" w:rsidRDefault="0076643C" w:rsidP="0076643C">
      <w:bookmarkStart w:id="94" w:name="_Toc476916984"/>
      <w:r w:rsidRPr="0076643C">
        <w:t>Ограничения на территории III пояса санитарной охраны водозаборов</w:t>
      </w:r>
      <w:bookmarkEnd w:id="94"/>
    </w:p>
    <w:p w:rsidR="0076643C" w:rsidRPr="0076643C" w:rsidRDefault="0076643C" w:rsidP="0076643C">
      <w:r w:rsidRPr="0076643C">
        <w:t>Запрещено размещение по результатам осуществления градостроительных изменений следующих видов объектов, вызывающих химическое загрязнение (склады ядохимикатов, ГМС, удобрений, мусора, накопителей, шламохранилищ, складирование мусора, промышленных отходов и т.д.).</w:t>
      </w:r>
    </w:p>
    <w:p w:rsidR="0076643C" w:rsidRPr="0076643C" w:rsidRDefault="0076643C" w:rsidP="0076643C">
      <w:bookmarkStart w:id="95" w:name="_Toc476916985"/>
      <w:r w:rsidRPr="0076643C">
        <w:t>Водоохранные зоны и прибрежные защитные полосы</w:t>
      </w:r>
      <w:bookmarkEnd w:id="95"/>
    </w:p>
    <w:p w:rsidR="0076643C" w:rsidRPr="0076643C" w:rsidRDefault="0076643C" w:rsidP="0076643C">
      <w:r w:rsidRPr="0076643C">
        <w:t>В соответствии с Водным кодексом водоохраной зоной (ВЗ) является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6643C" w:rsidRPr="0076643C" w:rsidRDefault="0076643C" w:rsidP="0076643C">
      <w:r w:rsidRPr="0076643C">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76643C" w:rsidRPr="0076643C" w:rsidRDefault="0076643C" w:rsidP="0076643C">
      <w:r w:rsidRPr="0076643C">
        <w:t>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 При наличии ливневой канализации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76643C" w:rsidRPr="0076643C" w:rsidRDefault="0076643C" w:rsidP="0076643C">
      <w:r w:rsidRPr="0076643C">
        <w:t>Ширина водоохранной зоны рек или ручьев устанавливается от их истока для рек или ручьев протяженностью:</w:t>
      </w:r>
    </w:p>
    <w:p w:rsidR="0076643C" w:rsidRPr="0076643C" w:rsidRDefault="0076643C" w:rsidP="0076643C">
      <w:r w:rsidRPr="0076643C">
        <w:t>1) до 10 км - в размере 50 м;</w:t>
      </w:r>
    </w:p>
    <w:p w:rsidR="0076643C" w:rsidRPr="0076643C" w:rsidRDefault="0076643C" w:rsidP="0076643C">
      <w:r w:rsidRPr="0076643C">
        <w:t>2) от 10 до 50 км - в размере 100 м;</w:t>
      </w:r>
    </w:p>
    <w:p w:rsidR="0076643C" w:rsidRPr="0076643C" w:rsidRDefault="0076643C" w:rsidP="0076643C">
      <w:r w:rsidRPr="0076643C">
        <w:t>3) от 50 км и более - в размере 200 метров.</w:t>
      </w:r>
    </w:p>
    <w:p w:rsidR="0076643C" w:rsidRPr="0076643C" w:rsidRDefault="0076643C" w:rsidP="0076643C">
      <w:r w:rsidRPr="0076643C">
        <w:t>Для реки, ручья протяженностью менее 10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6643C" w:rsidRPr="0076643C" w:rsidRDefault="0076643C" w:rsidP="0076643C">
      <w:r w:rsidRPr="0076643C">
        <w:t>Каждый гражданин вправе пользоваться береговой полосой водных объектов общего пользования посредством передвижения и пребывания около них, в том числе для осуществления любительского и спортивного рыболовства и причаливания плавательных средств.</w:t>
      </w:r>
    </w:p>
    <w:p w:rsidR="0076643C" w:rsidRPr="0076643C" w:rsidRDefault="0076643C" w:rsidP="0076643C">
      <w:bookmarkStart w:id="96" w:name="_Toc476916986"/>
      <w:r w:rsidRPr="0076643C">
        <w:t>Регламенты использования территории водоохранных зон и прибрежных защитных полос</w:t>
      </w:r>
      <w:bookmarkEnd w:id="96"/>
    </w:p>
    <w:tbl>
      <w:tblPr>
        <w:tblW w:w="5000" w:type="pct"/>
        <w:tblLook w:val="0000" w:firstRow="0" w:lastRow="0" w:firstColumn="0" w:lastColumn="0" w:noHBand="0" w:noVBand="0"/>
      </w:tblPr>
      <w:tblGrid>
        <w:gridCol w:w="5110"/>
        <w:gridCol w:w="4235"/>
      </w:tblGrid>
      <w:tr w:rsidR="0076643C" w:rsidRPr="0076643C" w:rsidTr="009E17A1">
        <w:trPr>
          <w:trHeight w:val="443"/>
        </w:trPr>
        <w:tc>
          <w:tcPr>
            <w:tcW w:w="2734" w:type="pct"/>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Запрещается</w:t>
            </w:r>
          </w:p>
        </w:tc>
        <w:tc>
          <w:tcPr>
            <w:tcW w:w="2266" w:type="pct"/>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Допускается</w:t>
            </w:r>
          </w:p>
        </w:tc>
      </w:tr>
      <w:tr w:rsidR="0076643C" w:rsidRPr="0076643C" w:rsidTr="009E17A1">
        <w:trPr>
          <w:cantSplit/>
          <w:trHeight w:val="3809"/>
        </w:trPr>
        <w:tc>
          <w:tcPr>
            <w:tcW w:w="2734" w:type="pct"/>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Прибрежная защитная полоса</w:t>
            </w:r>
          </w:p>
          <w:p w:rsidR="0076643C" w:rsidRPr="0076643C" w:rsidRDefault="0076643C" w:rsidP="0076643C">
            <w:r w:rsidRPr="0076643C">
              <w:t>- Использование сточных вод для удобрения почв</w:t>
            </w:r>
          </w:p>
          <w:p w:rsidR="0076643C" w:rsidRPr="0076643C" w:rsidRDefault="0076643C" w:rsidP="0076643C">
            <w:r w:rsidRPr="0076643C">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6643C" w:rsidRPr="0076643C" w:rsidRDefault="0076643C" w:rsidP="0076643C">
            <w:r w:rsidRPr="0076643C">
              <w:t>- Осуществление авиационных мер по борьбе с вредителями и болезнями растений</w:t>
            </w:r>
          </w:p>
          <w:p w:rsidR="0076643C" w:rsidRPr="0076643C" w:rsidRDefault="0076643C" w:rsidP="0076643C">
            <w:r w:rsidRPr="0076643C">
              <w:t>- Движение и стоянка транспортных средств (кроме специальных транспортных средств)</w:t>
            </w:r>
          </w:p>
          <w:p w:rsidR="0076643C" w:rsidRPr="0076643C" w:rsidRDefault="0076643C" w:rsidP="0076643C">
            <w:r w:rsidRPr="0076643C">
              <w:t>- Распашка земель</w:t>
            </w:r>
          </w:p>
          <w:p w:rsidR="0076643C" w:rsidRPr="0076643C" w:rsidRDefault="0076643C" w:rsidP="0076643C">
            <w:r w:rsidRPr="0076643C">
              <w:t>- Размещение отвалов размываемых грунтов</w:t>
            </w:r>
          </w:p>
          <w:p w:rsidR="0076643C" w:rsidRPr="0076643C" w:rsidRDefault="0076643C" w:rsidP="0076643C">
            <w:r w:rsidRPr="0076643C">
              <w:t>- Выпас сельскохозяйственных животных и организация для них летних лагерей, ванн</w:t>
            </w:r>
          </w:p>
          <w:p w:rsidR="0076643C" w:rsidRPr="0076643C" w:rsidRDefault="0076643C" w:rsidP="0076643C">
            <w:r w:rsidRPr="0076643C">
              <w:t xml:space="preserve">- Проведение рубок главного пользования (спиливание, срубание или срезание деревьев, кустарников или лиан в </w:t>
            </w:r>
            <w:hyperlink r:id="rId15" w:history="1">
              <w:r w:rsidRPr="0076643C">
                <w:t>лесу</w:t>
              </w:r>
            </w:hyperlink>
            <w:r w:rsidRPr="0076643C">
              <w:t>)</w:t>
            </w:r>
          </w:p>
        </w:tc>
        <w:tc>
          <w:tcPr>
            <w:tcW w:w="2266" w:type="pct"/>
            <w:vMerge w:val="restart"/>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r w:rsidRPr="0076643C">
              <w:t>- Озеленение, благоустройство</w:t>
            </w:r>
          </w:p>
          <w:p w:rsidR="0076643C" w:rsidRPr="0076643C" w:rsidRDefault="0076643C" w:rsidP="0076643C">
            <w:r w:rsidRPr="0076643C">
              <w:t>- Рекреация, организация благоустроенных пляжей, оборудованных сооружениями, обеспечивающими охрану водных объектов от загрязнения, засорения и истощения</w:t>
            </w:r>
          </w:p>
          <w:p w:rsidR="0076643C" w:rsidRPr="0076643C" w:rsidRDefault="0076643C" w:rsidP="0076643C">
            <w:r w:rsidRPr="0076643C">
              <w:t>- Совмещение ПЗП с парапетом набережной при наличии ливневой канализации</w:t>
            </w:r>
          </w:p>
          <w:p w:rsidR="0076643C" w:rsidRPr="0076643C" w:rsidRDefault="0076643C" w:rsidP="0076643C">
            <w:r w:rsidRPr="0076643C">
              <w:t>-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w:t>
            </w:r>
          </w:p>
          <w:p w:rsidR="0076643C" w:rsidRPr="0076643C" w:rsidRDefault="0076643C" w:rsidP="0076643C">
            <w:r w:rsidRPr="0076643C">
              <w:t>- Движение транспортных средств по дорогам и стоянка на дорогах и в специально оборудованных местах, имеющих твердое покрытие</w:t>
            </w:r>
          </w:p>
        </w:tc>
      </w:tr>
      <w:tr w:rsidR="0076643C" w:rsidRPr="0076643C" w:rsidTr="009E17A1">
        <w:trPr>
          <w:cantSplit/>
          <w:trHeight w:val="2858"/>
        </w:trPr>
        <w:tc>
          <w:tcPr>
            <w:tcW w:w="2734" w:type="pct"/>
            <w:tcBorders>
              <w:top w:val="single" w:sz="4" w:space="0" w:color="000000"/>
              <w:left w:val="single" w:sz="4" w:space="0" w:color="000000"/>
              <w:bottom w:val="single" w:sz="4" w:space="0" w:color="000000"/>
            </w:tcBorders>
            <w:shd w:val="clear" w:color="auto" w:fill="auto"/>
          </w:tcPr>
          <w:p w:rsidR="0076643C" w:rsidRPr="0076643C" w:rsidRDefault="0076643C" w:rsidP="0076643C">
            <w:r w:rsidRPr="0076643C">
              <w:t>Водоохранная зона</w:t>
            </w:r>
          </w:p>
          <w:p w:rsidR="0076643C" w:rsidRPr="0076643C" w:rsidRDefault="0076643C" w:rsidP="0076643C">
            <w:r w:rsidRPr="0076643C">
              <w:t>- Использование сточных вод для удобрения почв</w:t>
            </w:r>
          </w:p>
          <w:p w:rsidR="0076643C" w:rsidRPr="0076643C" w:rsidRDefault="0076643C" w:rsidP="0076643C">
            <w:r w:rsidRPr="0076643C">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6643C" w:rsidRPr="0076643C" w:rsidRDefault="0076643C" w:rsidP="0076643C">
            <w:r w:rsidRPr="0076643C">
              <w:t>- Осуществление авиационных мер по борьбе с вредителями и болезнями растений</w:t>
            </w:r>
          </w:p>
          <w:p w:rsidR="0076643C" w:rsidRPr="0076643C" w:rsidRDefault="0076643C" w:rsidP="0076643C">
            <w:r w:rsidRPr="0076643C">
              <w:t>- Движение и стоянка транспортных средств (кроме специальных транспортных средств)</w:t>
            </w:r>
          </w:p>
          <w:p w:rsidR="0076643C" w:rsidRPr="0076643C" w:rsidRDefault="0076643C" w:rsidP="0076643C">
            <w:r w:rsidRPr="0076643C">
              <w:t>- Проведение рубок главного пользования</w:t>
            </w:r>
          </w:p>
        </w:tc>
        <w:tc>
          <w:tcPr>
            <w:tcW w:w="2266" w:type="pct"/>
            <w:vMerge/>
            <w:tcBorders>
              <w:top w:val="single" w:sz="4" w:space="0" w:color="000000"/>
              <w:left w:val="single" w:sz="4" w:space="0" w:color="000000"/>
              <w:bottom w:val="single" w:sz="4" w:space="0" w:color="000000"/>
              <w:right w:val="single" w:sz="4" w:space="0" w:color="000000"/>
            </w:tcBorders>
            <w:shd w:val="clear" w:color="auto" w:fill="auto"/>
          </w:tcPr>
          <w:p w:rsidR="0076643C" w:rsidRPr="0076643C" w:rsidRDefault="0076643C" w:rsidP="0076643C"/>
        </w:tc>
      </w:tr>
    </w:tbl>
    <w:p w:rsidR="0076643C" w:rsidRPr="0076643C" w:rsidRDefault="0076643C" w:rsidP="0076643C">
      <w:bookmarkStart w:id="97" w:name="_Toc476916987"/>
      <w:r w:rsidRPr="0076643C">
        <w:t>Охранные зоны линий электропередач</w:t>
      </w:r>
      <w:bookmarkEnd w:id="97"/>
    </w:p>
    <w:p w:rsidR="0076643C" w:rsidRPr="0076643C" w:rsidRDefault="0076643C" w:rsidP="0076643C">
      <w:r w:rsidRPr="0076643C">
        <w:t>Охранные зоны линий электропередач регламентируются ГОСТом 12.1.051-90 «Система стандартов безопасности труда. Электробезопасность. Расстояния безопасности в охранной зоне линий электропередачи напряжением выше 1000 в», «Правилами охраны электрических сетей напряжением выше 1000 в», утвержденными постановлением Совета Министров СССР от 26.03.1984г.</w:t>
      </w:r>
    </w:p>
    <w:p w:rsidR="0076643C" w:rsidRPr="0076643C" w:rsidRDefault="0076643C" w:rsidP="0076643C">
      <w:r w:rsidRPr="0076643C">
        <w:t>Охранная зона вдоль воздушных линий электропередачи устанавливается в виде воздушного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w:t>
      </w:r>
    </w:p>
    <w:p w:rsidR="0076643C" w:rsidRPr="0076643C" w:rsidRDefault="0076643C" w:rsidP="0076643C">
      <w:r w:rsidRPr="0076643C">
        <w:t>На территории Аршанского муниципального образования проходят воздушные линии электропередачи с охранными зонами:</w:t>
      </w:r>
    </w:p>
    <w:p w:rsidR="0076643C" w:rsidRPr="0076643C" w:rsidRDefault="0076643C" w:rsidP="0076643C">
      <w:r w:rsidRPr="0076643C">
        <w:t>- ВЛ – 0,4 кВ – 2 м;</w:t>
      </w:r>
    </w:p>
    <w:p w:rsidR="0076643C" w:rsidRPr="0076643C" w:rsidRDefault="0076643C" w:rsidP="0076643C">
      <w:r w:rsidRPr="0076643C">
        <w:t>Охранная зона воздушных линий электропередачи, проходящих через водоемы (реки, каналы, озера и т.д.), устанавливается в виде воздушного пространства над водной поверхностью водоемов, ограниченного параллельными вертикальными плоскостями, отстоящими по обе стороны линии на расстоянии по горизонтали от крайних проводов.</w:t>
      </w:r>
    </w:p>
    <w:p w:rsidR="0076643C" w:rsidRPr="0076643C" w:rsidRDefault="0076643C" w:rsidP="0076643C">
      <w:r w:rsidRPr="0076643C">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76643C" w:rsidRPr="0076643C" w:rsidRDefault="0076643C" w:rsidP="0076643C">
      <w:r w:rsidRPr="0076643C">
        <w:t>В пределах охранных зон без письменного решения о согласовании сетевых организаций юридическим и физическим лицам запрещаются:</w:t>
      </w:r>
    </w:p>
    <w:p w:rsidR="0076643C" w:rsidRPr="0076643C" w:rsidRDefault="0076643C" w:rsidP="0076643C">
      <w:r w:rsidRPr="0076643C">
        <w:t>а) строительство, капитальный ремонт, реконструкция или снос зданий и сооружений;</w:t>
      </w:r>
    </w:p>
    <w:p w:rsidR="0076643C" w:rsidRPr="0076643C" w:rsidRDefault="0076643C" w:rsidP="0076643C">
      <w:r w:rsidRPr="0076643C">
        <w:t>б) горные, взрывные, мелиоративные работы, в том числе связанные с временным затоплением земель;</w:t>
      </w:r>
    </w:p>
    <w:p w:rsidR="0076643C" w:rsidRPr="0076643C" w:rsidRDefault="0076643C" w:rsidP="0076643C">
      <w:r w:rsidRPr="0076643C">
        <w:t>в) посадка и вырубка деревьев и кустарников;</w:t>
      </w:r>
    </w:p>
    <w:p w:rsidR="0076643C" w:rsidRPr="0076643C" w:rsidRDefault="0076643C" w:rsidP="0076643C">
      <w:r w:rsidRPr="0076643C">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6643C" w:rsidRPr="0076643C" w:rsidRDefault="0076643C" w:rsidP="0076643C">
      <w:r w:rsidRPr="0076643C">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6643C" w:rsidRPr="0076643C" w:rsidRDefault="0076643C" w:rsidP="0076643C">
      <w:r w:rsidRPr="0076643C">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6643C" w:rsidRPr="0076643C" w:rsidRDefault="0076643C" w:rsidP="0076643C">
      <w:r w:rsidRPr="0076643C">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6643C" w:rsidRPr="0076643C" w:rsidRDefault="0076643C" w:rsidP="0076643C">
      <w:r w:rsidRPr="0076643C">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6643C" w:rsidRPr="0076643C" w:rsidRDefault="0076643C" w:rsidP="0076643C">
      <w:bookmarkStart w:id="98" w:name="_Toc476916988"/>
      <w:r w:rsidRPr="0076643C">
        <w:t>Охранные зоны линий связи и радиофикации</w:t>
      </w:r>
      <w:bookmarkEnd w:id="98"/>
    </w:p>
    <w:p w:rsidR="0076643C" w:rsidRPr="0076643C" w:rsidRDefault="0076643C" w:rsidP="0076643C">
      <w:r w:rsidRPr="0076643C">
        <w:t>Охранные зоны линий связи и линий радиофикации регламентируются «Правилами охраны линий и сооружений связи Российской Федерации» от 9.06.1995г. №578.</w:t>
      </w:r>
    </w:p>
    <w:p w:rsidR="0076643C" w:rsidRPr="0076643C" w:rsidRDefault="0076643C" w:rsidP="0076643C">
      <w:r w:rsidRPr="0076643C">
        <w:t>Устанавливаются охранные зоны с особыми условиями использования:</w:t>
      </w:r>
    </w:p>
    <w:p w:rsidR="0076643C" w:rsidRPr="0076643C" w:rsidRDefault="0076643C" w:rsidP="0076643C">
      <w:r w:rsidRPr="0076643C">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76643C" w:rsidRPr="0076643C" w:rsidRDefault="0076643C" w:rsidP="0076643C">
      <w:r w:rsidRPr="0076643C">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76643C" w:rsidRPr="0076643C" w:rsidRDefault="0076643C" w:rsidP="0076643C">
      <w:r w:rsidRPr="0076643C">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76643C" w:rsidRPr="0076643C" w:rsidRDefault="0076643C" w:rsidP="0076643C">
      <w:r w:rsidRPr="0076643C">
        <w:t>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76643C" w:rsidRPr="0076643C" w:rsidRDefault="0076643C" w:rsidP="0076643C">
      <w:bookmarkStart w:id="99" w:name="_Toc476916989"/>
      <w:r w:rsidRPr="0076643C">
        <w:t>Придорожные полосы автомобильных дорог</w:t>
      </w:r>
      <w:bookmarkEnd w:id="99"/>
    </w:p>
    <w:p w:rsidR="0076643C" w:rsidRPr="0076643C" w:rsidRDefault="0076643C" w:rsidP="0076643C">
      <w:r w:rsidRPr="0076643C">
        <w:t>В целях обеспечения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 устанавливаются придорожные полосы автомобильных дорог.</w:t>
      </w:r>
    </w:p>
    <w:p w:rsidR="0076643C" w:rsidRPr="0076643C" w:rsidRDefault="0076643C" w:rsidP="0076643C">
      <w:r w:rsidRPr="0076643C">
        <w:t>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 Ширина придорожной полосы устанавливается в зависимости от категории дороги и с учетом ее перспективного развития.</w:t>
      </w:r>
    </w:p>
    <w:p w:rsidR="0076643C" w:rsidRPr="0076643C" w:rsidRDefault="0076643C" w:rsidP="0076643C">
      <w:r w:rsidRPr="0076643C">
        <w:t xml:space="preserve">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разработан в соответствии со </w:t>
      </w:r>
      <w:hyperlink r:id="rId16" w:history="1">
        <w:r w:rsidRPr="0076643C">
          <w:t>статьей 26</w:t>
        </w:r>
      </w:hyperlink>
      <w:r w:rsidRPr="0076643C">
        <w:t xml:space="preserve"> Федерального закона от 8 ноября 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8 ноября 2007г. №257-ФЗ) и </w:t>
      </w:r>
      <w:hyperlink r:id="rId17" w:history="1">
        <w:r w:rsidRPr="0076643C">
          <w:t>пунктом 5.2.53.28</w:t>
        </w:r>
      </w:hyperlink>
      <w:r w:rsidRPr="0076643C">
        <w:t xml:space="preserve"> Положения о Министерстве транспорта Российской Федерации, утвержденного </w:t>
      </w:r>
      <w:hyperlink r:id="rId18" w:history="1">
        <w:r w:rsidRPr="0076643C">
          <w:t>постановлением</w:t>
        </w:r>
      </w:hyperlink>
      <w:r w:rsidRPr="0076643C">
        <w:t xml:space="preserve"> Правительства Российской Федерации от 30 июля 2004г. №395, и определяет: </w:t>
      </w:r>
    </w:p>
    <w:p w:rsidR="0076643C" w:rsidRPr="0076643C" w:rsidRDefault="0076643C" w:rsidP="0076643C">
      <w:r w:rsidRPr="0076643C">
        <w:t>Придорожные полосы:</w:t>
      </w:r>
    </w:p>
    <w:p w:rsidR="0076643C" w:rsidRPr="0076643C" w:rsidRDefault="0076643C" w:rsidP="0076643C">
      <w:r w:rsidRPr="0076643C">
        <w:t>- автодорога областного значения Харантей-Аршан – 25м;</w:t>
      </w:r>
    </w:p>
    <w:p w:rsidR="0076643C" w:rsidRPr="0076643C" w:rsidRDefault="0076643C" w:rsidP="0076643C">
      <w:bookmarkStart w:id="100" w:name="_Toc476916990"/>
      <w:r w:rsidRPr="0076643C">
        <w:t>Зоны санитарного разрыва</w:t>
      </w:r>
      <w:bookmarkEnd w:id="100"/>
    </w:p>
    <w:p w:rsidR="0076643C" w:rsidRPr="0076643C" w:rsidRDefault="0076643C" w:rsidP="0076643C">
      <w:r w:rsidRPr="0076643C">
        <w:t xml:space="preserve">Зоны санитарного разрыва Аршанского муниципального образования устанавливаются для железной дороги, областных автодорог и автодорог федерального значения. </w:t>
      </w:r>
    </w:p>
    <w:p w:rsidR="0076643C" w:rsidRPr="0076643C" w:rsidRDefault="0076643C" w:rsidP="0076643C">
      <w:r w:rsidRPr="0076643C">
        <w:t>Ограничения для дорог устанавливаются Земельным Кодексом Российской Федерации №136 – ФЗ, от 25.10.2001г., ФЗ №257 от 8.11.2007г. «Об автомобильных дорогах и о дорожной деятельности в РФ», Постановлением Правительства РФ от 29.10.09 №860 «О требованиях к обеспеченности автомобильных дорог общего пользования объектов дорожного сервиса, размещенных в границах полос отвода», Постановлением Правительства №717 от 2.09.2009г, Приказами Минтранса РФ от 13.01.2010г №4,№5.</w:t>
      </w:r>
    </w:p>
    <w:p w:rsidR="0076643C" w:rsidRPr="0076643C" w:rsidRDefault="0076643C" w:rsidP="0076643C">
      <w:r w:rsidRPr="0076643C">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76643C" w:rsidRPr="0076643C" w:rsidRDefault="0076643C" w:rsidP="0076643C">
      <w:r w:rsidRPr="0076643C">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76643C" w:rsidRPr="0076643C" w:rsidRDefault="0076643C" w:rsidP="0076643C">
      <w:r w:rsidRPr="0076643C">
        <w:t>Ограничения для железных дорог устанавливается СНиП 2.07.01-89, согласно которому зона санитарного разрыва должна составлять 100 м. При размещении железных дорог в выемке или при осуществлении специальных шумозащитных мероприятий, обеспечивающих требования СНиП-II-12-77, ширина санитарно-защитной зоны может быть уменьшена, но не более чем на 50 м.</w:t>
      </w:r>
    </w:p>
    <w:p w:rsidR="0076643C" w:rsidRPr="0076643C" w:rsidRDefault="0076643C" w:rsidP="0076643C"/>
    <w:p w:rsidR="0076643C" w:rsidRPr="0076643C" w:rsidRDefault="0076643C" w:rsidP="0076643C">
      <w:bookmarkStart w:id="101" w:name="ch52"/>
      <w:bookmarkStart w:id="102" w:name="ch48"/>
      <w:bookmarkStart w:id="103" w:name="_Toc476916991"/>
      <w:r w:rsidRPr="0076643C">
        <w:t xml:space="preserve">Статья 37. </w:t>
      </w:r>
      <w:bookmarkEnd w:id="101"/>
      <w:bookmarkEnd w:id="102"/>
      <w:r w:rsidRPr="0076643C">
        <w:t>Границы территорий, для которых градостроительный регламент не устанавливается</w:t>
      </w:r>
      <w:bookmarkEnd w:id="103"/>
    </w:p>
    <w:p w:rsidR="0076643C" w:rsidRPr="0076643C" w:rsidRDefault="0076643C" w:rsidP="0076643C">
      <w:bookmarkStart w:id="104" w:name="_Toc476916992"/>
      <w:r w:rsidRPr="0076643C">
        <w:t>Зона сельскохозяйственных угодий</w:t>
      </w:r>
      <w:bookmarkEnd w:id="104"/>
    </w:p>
    <w:p w:rsidR="0076643C" w:rsidRPr="0076643C" w:rsidRDefault="0076643C" w:rsidP="0076643C">
      <w:r w:rsidRPr="0076643C">
        <w:t>Условия использования и ограничения на территории земель сельскохозяйственных угодий регламентируется Градостроительным Кодексом Российской Федерации от 29.12.2004г. №190-ФЗ, Земельным Кодексом Российской Федерации от 25.10.2001г. №136-ФЗ.- 101</w:t>
      </w:r>
    </w:p>
    <w:p w:rsidR="0076643C" w:rsidRPr="0076643C" w:rsidRDefault="0076643C" w:rsidP="0076643C">
      <w:bookmarkStart w:id="105" w:name="_Toc476916993"/>
      <w:r w:rsidRPr="0076643C">
        <w:t>Зона лесов (земли лесного фонда)</w:t>
      </w:r>
      <w:bookmarkEnd w:id="105"/>
    </w:p>
    <w:p w:rsidR="0076643C" w:rsidRPr="0076643C" w:rsidRDefault="0076643C" w:rsidP="0076643C">
      <w:r w:rsidRPr="0076643C">
        <w:t>Условия использования земель лесного фонда устанавливаются Лесным Кодексом Российской Федерации от 4.12.2006г. ФЗ №200, Земельным Кодексом Российской Федерации от 25.10.2001г. №136-ФЗ, Градостроительным Кодексом Российской Федерации от 29.12.2004г. №190-ФЗ, Лесохозяйственным регламентом Тулунского лесничества, утвержденным приказом Агентства лесного хозяйства от 11.01.2011г №16 -ра "Об утверждении лесохозяйственных регламентов".</w:t>
      </w:r>
    </w:p>
    <w:p w:rsidR="0076643C" w:rsidRPr="0076643C" w:rsidRDefault="0076643C" w:rsidP="0076643C">
      <w:bookmarkStart w:id="106" w:name="_Toc476916994"/>
      <w:r w:rsidRPr="0076643C">
        <w:t>Зона водных объектов</w:t>
      </w:r>
      <w:bookmarkEnd w:id="106"/>
    </w:p>
    <w:p w:rsidR="0076643C" w:rsidRPr="0076643C" w:rsidRDefault="0076643C" w:rsidP="0076643C">
      <w:r w:rsidRPr="0076643C">
        <w:t>Условия использования и ограничения на территории водных объектов регламентируются Водным Кодексом Российской Федерации от 3.06.2006г. №74-ФЗ, Градостроительным Кодексом Российской Федерации от 29.12.2004г. №190-ФЗ, Земельным Кодексом Российской Федерации от 25.10.2001г. №136-ФЗ, региональными и местными нормативно-правовыми актами.</w:t>
      </w:r>
    </w:p>
    <w:p w:rsidR="0076643C" w:rsidRPr="0076643C" w:rsidRDefault="0076643C" w:rsidP="0076643C"/>
    <w:p w:rsidR="0076643C" w:rsidRPr="0076643C" w:rsidRDefault="0076643C" w:rsidP="0076643C">
      <w:bookmarkStart w:id="107" w:name="ch53"/>
      <w:bookmarkStart w:id="108" w:name="ch49"/>
      <w:bookmarkStart w:id="109" w:name="_Toc476916995"/>
      <w:r w:rsidRPr="0076643C">
        <w:t xml:space="preserve">Статья 38. </w:t>
      </w:r>
      <w:bookmarkEnd w:id="107"/>
      <w:bookmarkEnd w:id="108"/>
      <w:r w:rsidRPr="0076643C">
        <w:t>Границы территорий, на которые действие градостроительного регламента не распространяется</w:t>
      </w:r>
      <w:bookmarkEnd w:id="109"/>
    </w:p>
    <w:p w:rsidR="0076643C" w:rsidRPr="0076643C" w:rsidRDefault="0076643C" w:rsidP="0076643C">
      <w:bookmarkStart w:id="110" w:name="_Toc476916996"/>
      <w:r w:rsidRPr="0076643C">
        <w:t>Особо охраняемые территории</w:t>
      </w:r>
      <w:bookmarkEnd w:id="110"/>
    </w:p>
    <w:p w:rsidR="0076643C" w:rsidRPr="0076643C" w:rsidRDefault="0076643C" w:rsidP="0076643C">
      <w:r w:rsidRPr="0076643C">
        <w:t xml:space="preserve">На территории Аршанского муниципального образования находятся особо охраняемая природная территория регионального значения «Нижнекирейская», общей площадью 40227,87 га и ключевая орнитологическая территория «Нуртинская». </w:t>
      </w:r>
    </w:p>
    <w:p w:rsidR="0076643C" w:rsidRPr="0076643C" w:rsidRDefault="0076643C" w:rsidP="0076643C">
      <w:r w:rsidRPr="0076643C">
        <w:t>Использование данных объектов устанавливаются Федеральным законом от 14.03.1995г. №33 «Об особо охраняемых природных территориях».</w:t>
      </w:r>
    </w:p>
    <w:p w:rsidR="0076643C" w:rsidRPr="0076643C" w:rsidRDefault="0076643C" w:rsidP="0076643C">
      <w:r w:rsidRPr="0076643C">
        <w:t>В соответствии со ст. 27 Федерального закона от 14.03.1995г. №33-ФЗ «Об особо охраняемых природных территориях» на территории памятника природы и его охранных зон запрещается всякая деятельность (в том числе и проведение рубок лесных насаждений), включающая за собой нарушение сохранности памятника природы.</w:t>
      </w:r>
    </w:p>
    <w:p w:rsidR="0076643C" w:rsidRPr="0076643C" w:rsidRDefault="0076643C" w:rsidP="0076643C">
      <w:bookmarkStart w:id="111" w:name="_Toc476916997"/>
      <w:r w:rsidRPr="0076643C">
        <w:t>Земельные участки, занятые линейными объектами</w:t>
      </w:r>
      <w:bookmarkEnd w:id="111"/>
    </w:p>
    <w:p w:rsidR="0076643C" w:rsidRPr="0076643C" w:rsidRDefault="0076643C" w:rsidP="0076643C">
      <w:r w:rsidRPr="0076643C">
        <w:t>Условия для территорий линейных объектов устанавливаются Градостроительным Кодексом Российской Федерации от 29.12.2004г. №190-ФЗ, Земельным Кодексом Российской Федерации №136 – ФЗ, от 25.10.2001г., СНиП 2.07.01-89, ГОСТ 12.1.051-90, ФЗ от 8.11.2007г. «Об автомобильных дорогах и о дорожной деятельности в РФ» №257-ФЗ, Правилами, утвержденными правительством от 9.06.1995г №578, Постановлением Правительства РФ от 29.10.09г. №860 «О требованиях к обеспеченности автомобильных дорог общего пользования объектов дорожного сервиса, размещенных в границах полос отвода», Постановлением Правительства №717 от 2.09.2009г., Приказами Минтранса РФ от 13.01.2010г. №4, №5.</w:t>
      </w:r>
    </w:p>
    <w:p w:rsidR="0076643C" w:rsidRPr="0076643C" w:rsidRDefault="0076643C" w:rsidP="0076643C">
      <w:r w:rsidRPr="0076643C">
        <w:t>Зоны линий электропередач регламентируются ГОСТом 12.1.051-90 «Система стандартов безопасности труда. Электробезопасность. Расстояния безопасности в охранной зоне линий электропередачи напряжением выше 1000 в», «Правилами охраны электрических сетей напряжением выше 1000 в», утвержденными постановлением Совета Министров СССР от 26.03.1984г.</w:t>
      </w:r>
    </w:p>
    <w:p w:rsidR="0076643C" w:rsidRPr="0076643C" w:rsidRDefault="0076643C" w:rsidP="0076643C">
      <w:r w:rsidRPr="0076643C">
        <w:t>Зоны линий связи и линий радиофикации регламентируются «Правилами охраны линий и сооружений связи Российской Федерации» от 9.06.1995г. №578.</w:t>
      </w:r>
    </w:p>
    <w:p w:rsidR="0076643C" w:rsidRPr="0076643C" w:rsidRDefault="0076643C" w:rsidP="0076643C">
      <w:bookmarkStart w:id="112" w:name="_Toc476916998"/>
      <w:r w:rsidRPr="0076643C">
        <w:t>Земельные участки для добычи полезных ископаемых</w:t>
      </w:r>
      <w:bookmarkEnd w:id="112"/>
    </w:p>
    <w:p w:rsidR="0076643C" w:rsidRPr="0076643C" w:rsidRDefault="0076643C" w:rsidP="0076643C">
      <w:r w:rsidRPr="0076643C">
        <w:t>Условия использования для земельных участков добычи полезных ископаемых регламентируются Градостроительным Кодексом Российской Федерации от 29.12.2004г. №190-ФЗ, Земельным Кодексом Российской Федерации №136 – ФЗ, от 25.10.2001г, Федеральным Законом Российской Федерации «О недрах» от 21.02.1992г. №2395-1-ФЗ, Федеральным Законом от 30.12.2008г. №309-ФЗ, Федеральным Законом от 18.07.2011г. №224-ФЗ, Федеральным Законом от 02.01.2000г. №20-ФЗ.</w:t>
      </w:r>
    </w:p>
    <w:p w:rsidR="0076643C" w:rsidRPr="0076643C" w:rsidRDefault="0076643C" w:rsidP="0076643C"/>
    <w:p w:rsidR="0076643C" w:rsidRPr="0076643C" w:rsidRDefault="0076643C" w:rsidP="0076643C">
      <w:bookmarkStart w:id="113" w:name="ch54"/>
      <w:bookmarkStart w:id="114" w:name="ch50"/>
      <w:bookmarkStart w:id="115" w:name="_Toc476916999"/>
      <w:r w:rsidRPr="0076643C">
        <w:t>ПРИЛОЖЕНИЕ №1</w:t>
      </w:r>
      <w:bookmarkEnd w:id="115"/>
    </w:p>
    <w:bookmarkEnd w:id="113"/>
    <w:bookmarkEnd w:id="114"/>
    <w:p w:rsidR="0076643C" w:rsidRPr="0076643C" w:rsidRDefault="0076643C" w:rsidP="0076643C">
      <w:r w:rsidRPr="0076643C">
        <w:t>к Правилам</w:t>
      </w:r>
    </w:p>
    <w:p w:rsidR="0076643C" w:rsidRPr="0076643C" w:rsidRDefault="0076643C" w:rsidP="0076643C">
      <w:r w:rsidRPr="0076643C">
        <w:t>«Нормативно-правовые акты»</w:t>
      </w:r>
    </w:p>
    <w:p w:rsidR="0076643C" w:rsidRPr="0076643C" w:rsidRDefault="0076643C" w:rsidP="0076643C"/>
    <w:p w:rsidR="0076643C" w:rsidRPr="0076643C" w:rsidRDefault="0076643C" w:rsidP="0076643C">
      <w:r w:rsidRPr="0076643C">
        <w:t>НОРМАТИВНЫЕ ПРАВОВЫЕ ДОКУМЕНТЫ ФЕДЕРАЛЬНОГО УРОВНЯ</w:t>
      </w:r>
    </w:p>
    <w:p w:rsidR="0076643C" w:rsidRPr="0076643C" w:rsidRDefault="0076643C" w:rsidP="0076643C">
      <w:r w:rsidRPr="0076643C">
        <w:t>Кодексы</w:t>
      </w:r>
    </w:p>
    <w:p w:rsidR="0076643C" w:rsidRPr="0076643C" w:rsidRDefault="0076643C" w:rsidP="0076643C">
      <w:r w:rsidRPr="0076643C">
        <w:t>Градостроительный кодекс Российской Федерации от 29 декабря 2004г. №190-ФЗ;</w:t>
      </w:r>
    </w:p>
    <w:p w:rsidR="0076643C" w:rsidRPr="0076643C" w:rsidRDefault="0076643C" w:rsidP="0076643C">
      <w:r w:rsidRPr="0076643C">
        <w:t>Гражданский кодекс Российской Федерации (часть первая) от 30 ноября 1994г. №51-ФЗ;</w:t>
      </w:r>
    </w:p>
    <w:p w:rsidR="0076643C" w:rsidRPr="0076643C" w:rsidRDefault="0076643C" w:rsidP="0076643C">
      <w:r w:rsidRPr="0076643C">
        <w:t>Гражданский кодекс Российской Федерации (часть вторая) от 26 января 1996г. №14-ФЗ;</w:t>
      </w:r>
    </w:p>
    <w:p w:rsidR="0076643C" w:rsidRPr="0076643C" w:rsidRDefault="0076643C" w:rsidP="0076643C">
      <w:r w:rsidRPr="0076643C">
        <w:t xml:space="preserve">Земельный кодекс Российской Федерации от 25 октября 2001г. №136-ФЗ; </w:t>
      </w:r>
    </w:p>
    <w:p w:rsidR="0076643C" w:rsidRPr="0076643C" w:rsidRDefault="0076643C" w:rsidP="0076643C">
      <w:r w:rsidRPr="0076643C">
        <w:t>Жилищный кодекс Российской Федерации от 29 декабря 2004г. №188-ФЗ;</w:t>
      </w:r>
    </w:p>
    <w:p w:rsidR="0076643C" w:rsidRPr="0076643C" w:rsidRDefault="0076643C" w:rsidP="0076643C">
      <w:r w:rsidRPr="0076643C">
        <w:t>Водный кодекс Российской Федерации от 3 июня 2006г. №74-ФЗ;</w:t>
      </w:r>
    </w:p>
    <w:p w:rsidR="0076643C" w:rsidRPr="0076643C" w:rsidRDefault="0076643C" w:rsidP="0076643C">
      <w:r w:rsidRPr="0076643C">
        <w:t>Лесной кодекс Российской Федерации от 4 декабря 2006г. №200-ФЗ.</w:t>
      </w:r>
    </w:p>
    <w:p w:rsidR="0076643C" w:rsidRPr="0076643C" w:rsidRDefault="0076643C" w:rsidP="0076643C">
      <w:r w:rsidRPr="0076643C">
        <w:t>Федеральные Законы</w:t>
      </w:r>
    </w:p>
    <w:p w:rsidR="0076643C" w:rsidRPr="0076643C" w:rsidRDefault="0076643C" w:rsidP="0076643C">
      <w:r w:rsidRPr="0076643C">
        <w:t>Федеральный Закон от 20 марта 2011г. №41-ФЗ «О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w:t>
      </w:r>
    </w:p>
    <w:p w:rsidR="0076643C" w:rsidRPr="0076643C" w:rsidRDefault="0076643C" w:rsidP="0076643C">
      <w:r w:rsidRPr="0076643C">
        <w:t xml:space="preserve">Федеральный </w:t>
      </w:r>
      <w:hyperlink r:id="rId19" w:history="1">
        <w:r w:rsidRPr="0076643C">
          <w:t>Закон</w:t>
        </w:r>
      </w:hyperlink>
      <w:r w:rsidRPr="0076643C">
        <w:t xml:space="preserve"> от 6 октября 2003г. №131-ФЗ «Об общих принципах организации местного самоуправления в Российской Федерации»;</w:t>
      </w:r>
    </w:p>
    <w:p w:rsidR="0076643C" w:rsidRPr="0076643C" w:rsidRDefault="0076643C" w:rsidP="0076643C">
      <w:r w:rsidRPr="0076643C">
        <w:t xml:space="preserve">Федеральный </w:t>
      </w:r>
      <w:hyperlink r:id="rId20" w:history="1">
        <w:r w:rsidRPr="0076643C">
          <w:t>Закон</w:t>
        </w:r>
      </w:hyperlink>
      <w:r w:rsidRPr="0076643C">
        <w:t xml:space="preserve"> от 10 мая 2007г. №69-ФЗ «О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w:t>
      </w:r>
    </w:p>
    <w:p w:rsidR="0076643C" w:rsidRPr="0076643C" w:rsidRDefault="0076643C" w:rsidP="0076643C">
      <w:r w:rsidRPr="0076643C">
        <w:t xml:space="preserve">Федеральный </w:t>
      </w:r>
      <w:hyperlink r:id="rId21" w:history="1">
        <w:r w:rsidRPr="0076643C">
          <w:t>Закон</w:t>
        </w:r>
      </w:hyperlink>
      <w:r w:rsidRPr="0076643C">
        <w:t xml:space="preserve"> от 21декабря 2004г. №172-ФЗ «О переводе земель или земельных участков из одной категории в другую»;</w:t>
      </w:r>
    </w:p>
    <w:p w:rsidR="0076643C" w:rsidRPr="0076643C" w:rsidRDefault="0076643C" w:rsidP="0076643C">
      <w:r w:rsidRPr="0076643C">
        <w:t>Федеральный Закон от 21июля 1997г. №122-ФЗ «О государственной регистрации прав на недвижимое имущество и сделок с ним»;</w:t>
      </w:r>
    </w:p>
    <w:p w:rsidR="0076643C" w:rsidRPr="0076643C" w:rsidRDefault="0076643C" w:rsidP="0076643C">
      <w:r w:rsidRPr="0076643C">
        <w:t>Федеральный Закон от 21июля 2005г. №94-ФЗ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76643C" w:rsidRPr="0076643C" w:rsidRDefault="0076643C" w:rsidP="0076643C">
      <w:r w:rsidRPr="0076643C">
        <w:t xml:space="preserve">Федеральный </w:t>
      </w:r>
      <w:hyperlink r:id="rId22" w:history="1">
        <w:r w:rsidRPr="0076643C">
          <w:t>Закон</w:t>
        </w:r>
      </w:hyperlink>
      <w:r w:rsidRPr="0076643C">
        <w:t xml:space="preserve"> от 08 ноября 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6643C" w:rsidRPr="0076643C" w:rsidRDefault="0076643C" w:rsidP="0076643C">
      <w:r w:rsidRPr="0076643C">
        <w:t xml:space="preserve">Федеральный </w:t>
      </w:r>
      <w:hyperlink r:id="rId23" w:history="1">
        <w:r w:rsidRPr="0076643C">
          <w:t>Закон</w:t>
        </w:r>
      </w:hyperlink>
      <w:r w:rsidRPr="0076643C">
        <w:t xml:space="preserve"> от 10 января 2002г. №7-ФЗ «Об охране окружающей среды»;</w:t>
      </w:r>
    </w:p>
    <w:p w:rsidR="0076643C" w:rsidRPr="0076643C" w:rsidRDefault="0076643C" w:rsidP="0076643C">
      <w:r w:rsidRPr="0076643C">
        <w:t xml:space="preserve">Федеральный </w:t>
      </w:r>
      <w:hyperlink r:id="rId24" w:history="1">
        <w:r w:rsidRPr="0076643C">
          <w:t>Закон</w:t>
        </w:r>
      </w:hyperlink>
      <w:r w:rsidRPr="0076643C">
        <w:t xml:space="preserve"> от 18 июня 2001г. №78-ФЗ «О землеустройстве»;</w:t>
      </w:r>
    </w:p>
    <w:p w:rsidR="0076643C" w:rsidRPr="0076643C" w:rsidRDefault="0076643C" w:rsidP="0076643C">
      <w:r w:rsidRPr="0076643C">
        <w:t xml:space="preserve">Федеральный </w:t>
      </w:r>
      <w:hyperlink r:id="rId25" w:history="1">
        <w:r w:rsidRPr="0076643C">
          <w:t>Закон</w:t>
        </w:r>
      </w:hyperlink>
      <w:r w:rsidRPr="0076643C">
        <w:t xml:space="preserve"> от 17 ноября 1995г. №169-ФЗ «Об архитектурной деятельности в Российской Федерации»;</w:t>
      </w:r>
    </w:p>
    <w:p w:rsidR="0076643C" w:rsidRPr="0076643C" w:rsidRDefault="0076643C" w:rsidP="0076643C">
      <w:r w:rsidRPr="0076643C">
        <w:t xml:space="preserve">Федеральный </w:t>
      </w:r>
      <w:hyperlink r:id="rId26" w:history="1">
        <w:r w:rsidRPr="0076643C">
          <w:t>Закон</w:t>
        </w:r>
      </w:hyperlink>
      <w:r w:rsidRPr="0076643C">
        <w:t xml:space="preserve"> от 14 марта 1995г. №33-ФЗ «Об особо охраняемых природных территориях»;</w:t>
      </w:r>
    </w:p>
    <w:p w:rsidR="0076643C" w:rsidRPr="0076643C" w:rsidRDefault="0076643C" w:rsidP="0076643C">
      <w:r w:rsidRPr="0076643C">
        <w:t xml:space="preserve">Федеральный </w:t>
      </w:r>
      <w:hyperlink r:id="rId27" w:history="1">
        <w:r w:rsidRPr="0076643C">
          <w:t>Закон</w:t>
        </w:r>
      </w:hyperlink>
      <w:r w:rsidRPr="0076643C">
        <w:t xml:space="preserve"> от 24 июля 2002г. №101-ФЗ «Об обороте земель сельскохозяйственного назначения»;</w:t>
      </w:r>
    </w:p>
    <w:p w:rsidR="0076643C" w:rsidRPr="0076643C" w:rsidRDefault="0076643C" w:rsidP="0076643C">
      <w:r w:rsidRPr="0076643C">
        <w:t>Федеральный Закон от 07 июля 2003г. №112-ФЗ «О личном подсобном хозяйстве»;</w:t>
      </w:r>
    </w:p>
    <w:p w:rsidR="0076643C" w:rsidRPr="0076643C" w:rsidRDefault="0076643C" w:rsidP="0076643C">
      <w:r w:rsidRPr="0076643C">
        <w:t>Федеральный Закон от 24 июля 2007г. №221-ФЗ «О Государственном Кадастре недвижимости»;</w:t>
      </w:r>
    </w:p>
    <w:p w:rsidR="0076643C" w:rsidRPr="0076643C" w:rsidRDefault="0076643C" w:rsidP="0076643C">
      <w:r w:rsidRPr="0076643C">
        <w:t>Федеральный Закон от 25 июня 2002г. №73-ФЗ «Об объектах культурного наследия (памятниках истории и культуры) народов Российской Федерации»;</w:t>
      </w:r>
    </w:p>
    <w:p w:rsidR="0076643C" w:rsidRPr="0076643C" w:rsidRDefault="0076643C" w:rsidP="0076643C">
      <w:r w:rsidRPr="0076643C">
        <w:t xml:space="preserve">Федеральный </w:t>
      </w:r>
      <w:hyperlink r:id="rId28" w:history="1">
        <w:r w:rsidRPr="0076643C">
          <w:t>Закон</w:t>
        </w:r>
      </w:hyperlink>
      <w:r w:rsidRPr="0076643C">
        <w:t xml:space="preserve"> от 27 декабря 2002 года №184-ФЗ «О техническом регулировании»; </w:t>
      </w:r>
    </w:p>
    <w:p w:rsidR="0076643C" w:rsidRPr="0076643C" w:rsidRDefault="0076643C" w:rsidP="0076643C">
      <w:r w:rsidRPr="0076643C">
        <w:t xml:space="preserve">Федеральный Закон от 26 декабря 1995 №209-ФЗ «О геодезии и картографии». </w:t>
      </w:r>
    </w:p>
    <w:p w:rsidR="0076643C" w:rsidRPr="0076643C" w:rsidRDefault="0076643C" w:rsidP="0076643C">
      <w:r w:rsidRPr="0076643C">
        <w:t>Указы Президента РФ, Постановления Правительства и ведомственные руководящие документы</w:t>
      </w:r>
    </w:p>
    <w:p w:rsidR="0076643C" w:rsidRPr="0076643C" w:rsidRDefault="0076643C" w:rsidP="0076643C">
      <w:r w:rsidRPr="0076643C">
        <w:t>Постановление Правительства Российской Федерации от 22.07.2008г. №561 «О некоторых вопросах, связанных с резервированием земель для государственных или муниципальных нужд»;</w:t>
      </w:r>
    </w:p>
    <w:p w:rsidR="0076643C" w:rsidRPr="0076643C" w:rsidRDefault="0076643C" w:rsidP="0076643C">
      <w:r w:rsidRPr="0076643C">
        <w:t>Постановление Правительства Российской Федерации от 13.02.2006г.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76643C" w:rsidRPr="0076643C" w:rsidRDefault="0076643C" w:rsidP="0076643C">
      <w:r w:rsidRPr="0076643C">
        <w:t>Постановление Правительства Российской Федерации от 20.06.2006г. №384 «Об утверждении Правил определения границ зон охраняемых объектов и согласования градостроительных регламентов для таких зон»;</w:t>
      </w:r>
    </w:p>
    <w:p w:rsidR="0076643C" w:rsidRPr="0076643C" w:rsidRDefault="0076643C" w:rsidP="0076643C">
      <w:r w:rsidRPr="0076643C">
        <w:t>Постановление Правительства Российской Федерации от 11.11.2002г.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76643C" w:rsidRPr="0076643C" w:rsidRDefault="0076643C" w:rsidP="0076643C">
      <w:r w:rsidRPr="0076643C">
        <w:t>Постановление Правительства Российской Федерации от 07.11.2008г. №822 «Об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w:t>
      </w:r>
    </w:p>
    <w:p w:rsidR="0076643C" w:rsidRPr="0076643C" w:rsidRDefault="0076643C" w:rsidP="0076643C">
      <w:r w:rsidRPr="0076643C">
        <w:t>Постановление Правительства Российской Федерации от 1.02.2006г. №54 «О государственном строительном надзоре в Российской Федерации»;</w:t>
      </w:r>
    </w:p>
    <w:p w:rsidR="0076643C" w:rsidRPr="0076643C" w:rsidRDefault="0076643C" w:rsidP="0076643C">
      <w:r w:rsidRPr="0076643C">
        <w:t>Постановление Правительства Российской Федерации от 24.11.2005г. №698 «О форме разрешения на строительство и форме разрешения на ввод объекта в эксплуатацию»;</w:t>
      </w:r>
    </w:p>
    <w:p w:rsidR="0076643C" w:rsidRPr="0076643C" w:rsidRDefault="0076643C" w:rsidP="0076643C">
      <w:r w:rsidRPr="0076643C">
        <w:t>Постановление Правительства Российской Федерации от 22.07.2008г. №561 «О некоторых вопросах, связанных с резервированием земель для государственных или муниципальных нужд»;</w:t>
      </w:r>
    </w:p>
    <w:p w:rsidR="0076643C" w:rsidRPr="0076643C" w:rsidRDefault="0076643C" w:rsidP="0076643C">
      <w:r w:rsidRPr="0076643C">
        <w:t>Постановление Правительства Российской Федерации от 29.12.2008г. №1061 «Об утверждении положения о контроле за проведением землеустройства»;</w:t>
      </w:r>
    </w:p>
    <w:p w:rsidR="0076643C" w:rsidRPr="0076643C" w:rsidRDefault="0076643C" w:rsidP="0076643C">
      <w:r w:rsidRPr="0076643C">
        <w:t xml:space="preserve">Постановление Правительства Российской Федерации от 20.08.2009г. №688 «Об утверждении Правил установлен на местности границ объектов землеустройства»; </w:t>
      </w:r>
    </w:p>
    <w:p w:rsidR="0076643C" w:rsidRPr="0076643C" w:rsidRDefault="0076643C" w:rsidP="0076643C">
      <w:r w:rsidRPr="0076643C">
        <w:t>Постановление Правительства Российской Федерации от 18.06.2007г. №377 «О правилах проведения лесоустройства»;</w:t>
      </w:r>
    </w:p>
    <w:p w:rsidR="0076643C" w:rsidRPr="0076643C" w:rsidRDefault="0076643C" w:rsidP="0076643C">
      <w:r w:rsidRPr="0076643C">
        <w:t>Постановление Правительства Российской Федерации от 26 апреля 2008г. №315 «Об утверждении положения о зонах охраны объектов культурного наследия (памятников истории и культуры) народов Российской Федерации»;</w:t>
      </w:r>
    </w:p>
    <w:p w:rsidR="0076643C" w:rsidRPr="0076643C" w:rsidRDefault="0076643C" w:rsidP="0076643C">
      <w:r w:rsidRPr="0076643C">
        <w:t>Постановление Правительства Российской Федерации от 16 июля 2009г.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76643C" w:rsidRPr="0076643C" w:rsidRDefault="0076643C" w:rsidP="0076643C">
      <w:r w:rsidRPr="0076643C">
        <w:t>Постановление Правительства РФ от 28.01.2006г.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6643C" w:rsidRPr="0076643C" w:rsidRDefault="0076643C" w:rsidP="0076643C">
      <w:r w:rsidRPr="0076643C">
        <w:t>Приказ Министерства регионального развития Российской Федерации от 10.05.2010г. №207 «Об утверждении формы градостроительного плана земельного участка»;</w:t>
      </w:r>
    </w:p>
    <w:p w:rsidR="0076643C" w:rsidRPr="0076643C" w:rsidRDefault="0076643C" w:rsidP="0076643C">
      <w:r w:rsidRPr="0076643C">
        <w:t>Приказ Минэкономразвития Российской Федерации от 13.09.2011г. №475 «Об утверждении перечня документов, необходимых для приобретения прав на земельный участок»;</w:t>
      </w:r>
    </w:p>
    <w:p w:rsidR="0076643C" w:rsidRPr="0076643C" w:rsidRDefault="0076643C" w:rsidP="0076643C">
      <w:r w:rsidRPr="0076643C">
        <w:t>Приказ Ростехнадзора от 5 июля 2011г. №356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76643C" w:rsidRPr="0076643C" w:rsidRDefault="0076643C" w:rsidP="0076643C">
      <w:r w:rsidRPr="0076643C">
        <w:t>Письмо Минэкономразвития Российской Федерации от 14.12.2009г. №Д23-4217 «О разъяснении норм земельного законодательства»;</w:t>
      </w:r>
    </w:p>
    <w:p w:rsidR="0076643C" w:rsidRPr="0076643C" w:rsidRDefault="0076643C" w:rsidP="0076643C">
      <w:r w:rsidRPr="0076643C">
        <w:t>Письмо Минэкономразвития Российской Федерации от 08.04.2010г. №Д23-1219 «Об изменении вида разрешенного использования земельного участка»;</w:t>
      </w:r>
    </w:p>
    <w:p w:rsidR="0076643C" w:rsidRPr="0076643C" w:rsidRDefault="0076643C" w:rsidP="0076643C">
      <w:r w:rsidRPr="0076643C">
        <w:t>Письмо Минэкономразвития Российской Федерации от 15.02.2010г. №Д23-490 «По вопросу разъяснения норм земельного законодательства»;</w:t>
      </w:r>
    </w:p>
    <w:p w:rsidR="0076643C" w:rsidRPr="0076643C" w:rsidRDefault="0076643C" w:rsidP="0076643C">
      <w:r w:rsidRPr="0076643C">
        <w:t>Письмо Минэкономразвития Российской Федерации от 16.03.2010г. №Д23-860 «Об аренде земельных участков».</w:t>
      </w:r>
    </w:p>
    <w:p w:rsidR="0076643C" w:rsidRPr="0076643C" w:rsidRDefault="0076643C" w:rsidP="0076643C">
      <w:r w:rsidRPr="0076643C">
        <w:t>Строительные нормы и правила (СНиП)</w:t>
      </w:r>
    </w:p>
    <w:p w:rsidR="0076643C" w:rsidRPr="0076643C" w:rsidRDefault="0076643C" w:rsidP="0076643C">
      <w:r w:rsidRPr="0076643C">
        <w:t>СНиП 2.07.01-89* «Планировка и застройка городских и сельских поселений»;</w:t>
      </w:r>
    </w:p>
    <w:p w:rsidR="0076643C" w:rsidRPr="0076643C" w:rsidRDefault="0076643C" w:rsidP="0076643C">
      <w:r w:rsidRPr="0076643C">
        <w:t>СНиП 30-02-97* «Планировка и застройка территорий садоводческих (дачных) объединений граждан, зданий и сооружений»;</w:t>
      </w:r>
    </w:p>
    <w:p w:rsidR="0076643C" w:rsidRPr="0076643C" w:rsidRDefault="0076643C" w:rsidP="0076643C">
      <w:r w:rsidRPr="0076643C">
        <w:t>СНиП 23-05-95 «Естественное и искусственное освещение»;</w:t>
      </w:r>
    </w:p>
    <w:p w:rsidR="0076643C" w:rsidRPr="0076643C" w:rsidRDefault="0076643C" w:rsidP="0076643C">
      <w:r w:rsidRPr="0076643C">
        <w:t>СНиП 2.04.02-84* «Водоснабжение. Наружные сети и сооружения»;</w:t>
      </w:r>
    </w:p>
    <w:p w:rsidR="0076643C" w:rsidRPr="0076643C" w:rsidRDefault="0076643C" w:rsidP="0076643C">
      <w:r w:rsidRPr="0076643C">
        <w:t>СНиП 2.04.03-85 «Канализация, наружные сети и сооружения»;</w:t>
      </w:r>
    </w:p>
    <w:p w:rsidR="0076643C" w:rsidRPr="0076643C" w:rsidRDefault="0076643C" w:rsidP="0076643C">
      <w:r w:rsidRPr="0076643C">
        <w:t>СНиП 2.04.05-91* Отопление, вентиляция и кондиционирование;</w:t>
      </w:r>
    </w:p>
    <w:p w:rsidR="0076643C" w:rsidRPr="0076643C" w:rsidRDefault="0076643C" w:rsidP="0076643C">
      <w:r w:rsidRPr="0076643C">
        <w:t>СНиП 2.04.07-86* Тепловые сети;</w:t>
      </w:r>
    </w:p>
    <w:p w:rsidR="0076643C" w:rsidRPr="0076643C" w:rsidRDefault="0076643C" w:rsidP="0076643C">
      <w:r w:rsidRPr="0076643C">
        <w:t>СНиП 2.06.15-85 «Инженерная защита территорий от затопления и подтопления»;</w:t>
      </w:r>
    </w:p>
    <w:p w:rsidR="0076643C" w:rsidRPr="0076643C" w:rsidRDefault="0076643C" w:rsidP="0076643C">
      <w:r w:rsidRPr="0076643C">
        <w:t>СНиП 2.01.15-90 «Инженерная защита территорий, зданий и сооружений от опасных геологических процессов»;</w:t>
      </w:r>
    </w:p>
    <w:p w:rsidR="0076643C" w:rsidRPr="0076643C" w:rsidRDefault="0076643C" w:rsidP="0076643C">
      <w:r w:rsidRPr="0076643C">
        <w:t>СНиП 2.05.02-85 «Автомобильные дороги»;</w:t>
      </w:r>
    </w:p>
    <w:p w:rsidR="0076643C" w:rsidRPr="0076643C" w:rsidRDefault="0076643C" w:rsidP="0076643C">
      <w:r w:rsidRPr="0076643C">
        <w:t>СНиП II-12-77 «Защита от шума»;</w:t>
      </w:r>
    </w:p>
    <w:p w:rsidR="0076643C" w:rsidRPr="0076643C" w:rsidRDefault="0076643C" w:rsidP="0076643C">
      <w:r w:rsidRPr="0076643C">
        <w:t xml:space="preserve">СНиП IV-9-84 «Правила разработки и применения сметных норм затрат на строительство временных зданий и сооружений»; </w:t>
      </w:r>
    </w:p>
    <w:p w:rsidR="0076643C" w:rsidRPr="0076643C" w:rsidRDefault="0076643C" w:rsidP="0076643C">
      <w:r w:rsidRPr="0076643C">
        <w:t>СНиП 14-01-96 «Основные положения создания и ведения государственного градостроительного кадастра».</w:t>
      </w:r>
    </w:p>
    <w:p w:rsidR="0076643C" w:rsidRPr="0076643C" w:rsidRDefault="0076643C" w:rsidP="0076643C">
      <w:r w:rsidRPr="0076643C">
        <w:t>Санитарные правила и нормы (СанПиН)</w:t>
      </w:r>
    </w:p>
    <w:p w:rsidR="0076643C" w:rsidRPr="0076643C" w:rsidRDefault="0076643C" w:rsidP="0076643C">
      <w:r w:rsidRPr="0076643C">
        <w:t>СанПиН 2.2.1/2.1.1.1200-03 «Санитарно-защитные зоны и санитарная классификация предприятий, сооружений и иных объектов» (новая редакция);</w:t>
      </w:r>
    </w:p>
    <w:p w:rsidR="0076643C" w:rsidRPr="0076643C" w:rsidRDefault="0076643C" w:rsidP="0076643C">
      <w:r w:rsidRPr="0076643C">
        <w:t>СанПиН 2.1.4.1110-02 «Зоны санитарной охраны источников водоснабжения и водопроводов питьевого назначения»;</w:t>
      </w:r>
    </w:p>
    <w:p w:rsidR="0076643C" w:rsidRPr="0076643C" w:rsidRDefault="0076643C" w:rsidP="0076643C">
      <w:r w:rsidRPr="0076643C">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76643C" w:rsidRPr="0076643C" w:rsidRDefault="0076643C" w:rsidP="0076643C">
      <w:r w:rsidRPr="0076643C">
        <w:t>СанПиН 2.2.1/2.1.1.1076-01 «Гигиенические требования к инсоляции и солнцезащите помещений жилых и общественных зданий и территорий».</w:t>
      </w:r>
    </w:p>
    <w:p w:rsidR="0076643C" w:rsidRPr="0076643C" w:rsidRDefault="0076643C" w:rsidP="0076643C">
      <w:r w:rsidRPr="0076643C">
        <w:t>Свод правил по проектированию и строительству (СП)</w:t>
      </w:r>
    </w:p>
    <w:p w:rsidR="0076643C" w:rsidRPr="0076643C" w:rsidRDefault="0076643C" w:rsidP="0076643C">
      <w:r w:rsidRPr="0076643C">
        <w:t>СП-30-102-99 «Планировка и застройка территорий малоэтажного жилищного строительства».</w:t>
      </w:r>
    </w:p>
    <w:p w:rsidR="0076643C" w:rsidRPr="0076643C" w:rsidRDefault="0076643C" w:rsidP="0076643C"/>
    <w:p w:rsidR="0076643C" w:rsidRPr="0076643C" w:rsidRDefault="0076643C" w:rsidP="0076643C">
      <w:r w:rsidRPr="0076643C">
        <w:t>ЗАКОНОДАТЕЛЬСТВО ИРКУТСКОЙ ОБЛАСТИ</w:t>
      </w:r>
    </w:p>
    <w:p w:rsidR="0076643C" w:rsidRPr="0076643C" w:rsidRDefault="0076643C" w:rsidP="0076643C">
      <w:r w:rsidRPr="0076643C">
        <w:t>Закон Иркутской области от 16.12.2004г. №92-оз «О статусе и границах муниципальных образований Тулунского района Иркутской области»;</w:t>
      </w:r>
    </w:p>
    <w:p w:rsidR="0076643C" w:rsidRPr="0076643C" w:rsidRDefault="0076643C" w:rsidP="0076643C">
      <w:r w:rsidRPr="0076643C">
        <w:t>Закон Иркутской области от 12.03.2009 года №8-оз (в ред. от 12.10.2011 года №80-оз) «О бесплатном предоставлении земельных участков в собственность граждан»;</w:t>
      </w:r>
    </w:p>
    <w:p w:rsidR="0076643C" w:rsidRPr="0076643C" w:rsidRDefault="0076643C" w:rsidP="0076643C">
      <w:r w:rsidRPr="0076643C">
        <w:t>Закон Иркутской области от 10.12.2003 года №63-оз «О предельных размерах земельных участков, предоставляемых гражданам в собственность»;</w:t>
      </w:r>
    </w:p>
    <w:p w:rsidR="0076643C" w:rsidRPr="0076643C" w:rsidRDefault="0076643C" w:rsidP="0076643C">
      <w:r w:rsidRPr="0076643C">
        <w:t>Закон Иркутской области от 12.07.2010 №70-оз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в Иркутской области»;</w:t>
      </w:r>
    </w:p>
    <w:p w:rsidR="0076643C" w:rsidRPr="0076643C" w:rsidRDefault="0076643C" w:rsidP="0076643C">
      <w:r w:rsidRPr="0076643C">
        <w:t>Закон Иркутской области от 21.12.2006 №99-оз (в ред. от 08.05.2009 №26-оз) «Об отдельных вопросах использования и охраны земель в Иркутской области»;</w:t>
      </w:r>
    </w:p>
    <w:p w:rsidR="0076643C" w:rsidRPr="0076643C" w:rsidRDefault="0076643C" w:rsidP="0076643C">
      <w:r w:rsidRPr="0076643C">
        <w:t>Закон Иркутской области от 07.10.2008 года №69-оз (в ред. от 24.12.2010г.) «Об отдельных вопросах оборота земель сельскохозяйственного назначения в Иркутской области»;</w:t>
      </w:r>
    </w:p>
    <w:p w:rsidR="0076643C" w:rsidRPr="0076643C" w:rsidRDefault="0076643C" w:rsidP="0076643C">
      <w:r w:rsidRPr="0076643C">
        <w:t>Закон Иркутской области от 25.06.2008 года №44/22-ЗС (в ред. от 06.05.2011г.) «Об объектах культурного наследия (памятниках истории и культуры) народов Российской Федерации в Иркутской области»;</w:t>
      </w:r>
    </w:p>
    <w:p w:rsidR="0076643C" w:rsidRPr="0076643C" w:rsidRDefault="0076643C" w:rsidP="0076643C">
      <w:r w:rsidRPr="0076643C">
        <w:t>Закон Иркутской области от 21.12.2006 года №99-оз (в ред. от 02.12.2010г.) «Об отдельных вопросах использования и охраны земель в Иркутской области»;</w:t>
      </w:r>
    </w:p>
    <w:p w:rsidR="0076643C" w:rsidRPr="0076643C" w:rsidRDefault="0076643C" w:rsidP="0076643C">
      <w:r w:rsidRPr="0076643C">
        <w:t>Закон Иркутской области от 19.06.2008 года №27-оз (в ред. от 30.06.2009г.) «Об особо охраняемых территориях в Иркутской области»;</w:t>
      </w:r>
    </w:p>
    <w:p w:rsidR="0076643C" w:rsidRPr="0076643C" w:rsidRDefault="0076643C" w:rsidP="0076643C">
      <w:r w:rsidRPr="0076643C">
        <w:t>Закон Иркутской области от 10.11.2011г. №1414-01-ЗМО «О внесений изменений в закон Иркутской области «Об основах регулирования земельных отношений в Иркутской области»;</w:t>
      </w:r>
    </w:p>
    <w:p w:rsidR="0076643C" w:rsidRPr="0076643C" w:rsidRDefault="0076643C" w:rsidP="0076643C">
      <w:r w:rsidRPr="0076643C">
        <w:t>Постановление Правительства Иркутской области от 04.03.2009 №41-пп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государственной собственности Иркутской области»;</w:t>
      </w:r>
    </w:p>
    <w:p w:rsidR="0076643C" w:rsidRPr="0076643C" w:rsidRDefault="0076643C" w:rsidP="0076643C">
      <w:r w:rsidRPr="0076643C">
        <w:t>Постановление Правительства Иркутской области от 28.02.2012г. №58-ПП «О порядке учета многодетных семей и порядке организации (формирования) образования и бесплатного предоставления земельных участков многодетным семьям для индивидуального жилищного строительства»;</w:t>
      </w:r>
    </w:p>
    <w:p w:rsidR="0076643C" w:rsidRPr="0076643C" w:rsidRDefault="0076643C" w:rsidP="0076643C">
      <w:hyperlink r:id="rId29" w:history="1">
        <w:r w:rsidRPr="0076643C">
          <w:t>Постановление Законодательного собрания Иркутской области от 16 марта 2005г. N 7/26-ЗС «Об областной государственной социальной программе «Молодым семьям - доступное жилье» на 2005 - 2019 годы» (с изменениями от 19 апреля 2006г., 19 сентября, 21 ноября 2007г., 18 апреля, 17 сентября, 22 ноября 2008г., 28 октября 2009г., 17 ноября 2010г., 25 мая 2011г.)</w:t>
        </w:r>
      </w:hyperlink>
      <w:r w:rsidRPr="0076643C">
        <w:t>;</w:t>
      </w:r>
    </w:p>
    <w:p w:rsidR="0076643C" w:rsidRPr="0076643C" w:rsidRDefault="0076643C" w:rsidP="0076643C">
      <w:r w:rsidRPr="0076643C">
        <w:t>Постановление администрации Иркутской области от 31.07.2008 №213-па «Об утверждении Положения о порядке определения размера арендной платы, порядке, условиях и сроках внесения арендной платы за использование земельных участков, государственная собственность на которые не разграничена».</w:t>
      </w:r>
    </w:p>
    <w:p w:rsidR="0076643C" w:rsidRPr="0076643C" w:rsidRDefault="0076643C" w:rsidP="0076643C">
      <w:r w:rsidRPr="0076643C">
        <w:t>Лесохозяйственный регламент Тулунского лесничества, утвержденный приказом Агентства лесного хозяйства от 11.01.2011г №16 -ра "Об утверждении лесохозяйственных регламентов"</w:t>
      </w:r>
    </w:p>
    <w:p w:rsidR="0076643C" w:rsidRPr="0076643C" w:rsidRDefault="0076643C" w:rsidP="0076643C"/>
    <w:p w:rsidR="0076643C" w:rsidRPr="0076643C" w:rsidRDefault="0076643C" w:rsidP="0076643C">
      <w:r w:rsidRPr="0076643C">
        <w:t>ДОКУМЕНТЫ МУНИЦИПАЛЬНОГО УРОВНЯ</w:t>
      </w:r>
    </w:p>
    <w:p w:rsidR="0076643C" w:rsidRPr="0076643C" w:rsidRDefault="0076643C" w:rsidP="0076643C">
      <w:r w:rsidRPr="0076643C">
        <w:t>Решение Думы Тулунского муниципального района от 25 мая 2010 года №150 «Устав муниципального образования Тулунского района Иркутской области»;</w:t>
      </w:r>
    </w:p>
    <w:p w:rsidR="0076643C" w:rsidRPr="0076643C" w:rsidRDefault="0076643C" w:rsidP="0076643C">
      <w:r w:rsidRPr="0076643C">
        <w:t>Решение Думы Аршанского муниципального образования Тулунского района Иркутской области 20 декабря 2005 года №8 (в ред. от 23.04.2012) «Устав Аршанского муниципального образования Тулунского района Иркутской области»;</w:t>
      </w:r>
    </w:p>
    <w:p w:rsidR="0076643C" w:rsidRPr="0076643C" w:rsidRDefault="0076643C" w:rsidP="0076643C">
      <w:r w:rsidRPr="0076643C">
        <w:t>Генеральный план Аршанского муниципального образования Тулунского района Иркутской области.</w:t>
      </w:r>
    </w:p>
    <w:p w:rsidR="0076643C" w:rsidRPr="0076643C" w:rsidRDefault="0076643C" w:rsidP="0076643C">
      <w:r w:rsidRPr="0076643C">
        <w:t>НОРМАТИВНО-РЕКОМЕНДАТЕЛЬНЫЕ ДОКУМЕНТЫ</w:t>
      </w:r>
    </w:p>
    <w:p w:rsidR="0076643C" w:rsidRPr="0076643C" w:rsidRDefault="0076643C" w:rsidP="0076643C">
      <w:r w:rsidRPr="0076643C">
        <w:t>Нормативно-рекомендательные документы Госстроя России</w:t>
      </w:r>
    </w:p>
    <w:p w:rsidR="0076643C" w:rsidRPr="0076643C" w:rsidRDefault="0076643C" w:rsidP="0076643C">
      <w:r w:rsidRPr="0076643C">
        <w:t>СН 467-74 «Нормы отвода земель для автомобильных дорог» (утв. постановлением Госстроя СССР №248 от 19.12.74);б</w:t>
      </w:r>
    </w:p>
    <w:p w:rsidR="0076643C" w:rsidRPr="0076643C" w:rsidRDefault="0076643C" w:rsidP="0076643C">
      <w:r w:rsidRPr="0076643C">
        <w:t>СП 42.13330.2011. Свод правил. Градостроительство. Планировка и застройка городских и сельских поселений. Актуализированная редакция СНиП 2.07.01-89.</w:t>
      </w:r>
    </w:p>
    <w:p w:rsidR="0076643C" w:rsidRPr="0076643C" w:rsidRDefault="0076643C" w:rsidP="0076643C">
      <w:r w:rsidRPr="0076643C">
        <w:t>Инструкции, справочники, рекомендации</w:t>
      </w:r>
    </w:p>
    <w:p w:rsidR="0076643C" w:rsidRPr="0076643C" w:rsidRDefault="0076643C" w:rsidP="0076643C">
      <w:r w:rsidRPr="0076643C">
        <w:t>Справочник проектировщика. «Градостроительство». М., 1978;</w:t>
      </w:r>
    </w:p>
    <w:p w:rsidR="0076643C" w:rsidRPr="0076643C" w:rsidRDefault="0076643C" w:rsidP="0076643C">
      <w:r w:rsidRPr="0076643C">
        <w:t>Справочное пособие «Ограничения (обременения) прав на использование земельных участков»;</w:t>
      </w:r>
    </w:p>
    <w:p w:rsidR="0076643C" w:rsidRPr="0076643C" w:rsidRDefault="0076643C" w:rsidP="0076643C">
      <w:r w:rsidRPr="0076643C">
        <w:t>Временные рекомендации по оценке соразмерной платы за сервитут, утвержденные Росземкадастром 17.03.2004.</w:t>
      </w:r>
    </w:p>
    <w:p w:rsidR="0076643C" w:rsidRDefault="0076643C"/>
    <w:p w:rsidR="0076643C" w:rsidRPr="0076643C" w:rsidRDefault="0076643C" w:rsidP="0076643C">
      <w:pPr>
        <w:suppressAutoHyphens/>
        <w:spacing w:after="0" w:line="240" w:lineRule="auto"/>
        <w:jc w:val="center"/>
        <w:rPr>
          <w:rFonts w:ascii="Arial" w:eastAsia="Times New Roman" w:hAnsi="Arial" w:cs="Arial"/>
          <w:b/>
          <w:spacing w:val="20"/>
          <w:sz w:val="24"/>
          <w:szCs w:val="32"/>
          <w:lang w:eastAsia="zh-CN"/>
        </w:rPr>
      </w:pPr>
      <w:r w:rsidRPr="0076643C">
        <w:rPr>
          <w:rFonts w:ascii="Arial" w:eastAsia="Times New Roman" w:hAnsi="Arial" w:cs="Arial"/>
          <w:b/>
          <w:spacing w:val="20"/>
          <w:sz w:val="24"/>
          <w:szCs w:val="32"/>
          <w:lang w:eastAsia="zh-CN"/>
        </w:rPr>
        <w:t>20.03.2017Г. №109</w:t>
      </w:r>
    </w:p>
    <w:p w:rsidR="0076643C" w:rsidRPr="0076643C" w:rsidRDefault="0076643C" w:rsidP="0076643C">
      <w:pPr>
        <w:suppressAutoHyphens/>
        <w:spacing w:after="0" w:line="240" w:lineRule="auto"/>
        <w:jc w:val="center"/>
        <w:rPr>
          <w:rFonts w:ascii="Arial" w:eastAsia="Times New Roman" w:hAnsi="Arial" w:cs="Arial"/>
          <w:b/>
          <w:spacing w:val="20"/>
          <w:sz w:val="24"/>
          <w:szCs w:val="32"/>
          <w:lang w:eastAsia="zh-CN"/>
        </w:rPr>
      </w:pPr>
      <w:r w:rsidRPr="0076643C">
        <w:rPr>
          <w:rFonts w:ascii="Arial" w:eastAsia="Times New Roman" w:hAnsi="Arial" w:cs="Arial"/>
          <w:b/>
          <w:spacing w:val="20"/>
          <w:sz w:val="24"/>
          <w:szCs w:val="32"/>
          <w:lang w:eastAsia="zh-CN"/>
        </w:rPr>
        <w:t>РОССИЙСКАЯ ФЕДЕРАЦИЯ</w:t>
      </w:r>
    </w:p>
    <w:p w:rsidR="0076643C" w:rsidRPr="0076643C" w:rsidRDefault="0076643C" w:rsidP="0076643C">
      <w:pPr>
        <w:suppressAutoHyphens/>
        <w:spacing w:after="0" w:line="240" w:lineRule="auto"/>
        <w:jc w:val="center"/>
        <w:rPr>
          <w:rFonts w:ascii="Arial" w:eastAsia="Times New Roman" w:hAnsi="Arial" w:cs="Arial"/>
          <w:b/>
          <w:sz w:val="24"/>
          <w:szCs w:val="32"/>
          <w:lang w:eastAsia="zh-CN"/>
        </w:rPr>
      </w:pPr>
      <w:r w:rsidRPr="0076643C">
        <w:rPr>
          <w:rFonts w:ascii="Arial" w:eastAsia="Times New Roman" w:hAnsi="Arial" w:cs="Arial"/>
          <w:b/>
          <w:sz w:val="24"/>
          <w:szCs w:val="32"/>
          <w:lang w:eastAsia="zh-CN"/>
        </w:rPr>
        <w:t>ИРКУТСКАЯ ОБЛАСТЬ</w:t>
      </w:r>
    </w:p>
    <w:p w:rsidR="0076643C" w:rsidRPr="0076643C" w:rsidRDefault="0076643C" w:rsidP="0076643C">
      <w:pPr>
        <w:suppressAutoHyphens/>
        <w:spacing w:after="0" w:line="240" w:lineRule="auto"/>
        <w:jc w:val="center"/>
        <w:rPr>
          <w:rFonts w:ascii="Arial" w:eastAsia="Times New Roman" w:hAnsi="Arial" w:cs="Arial"/>
          <w:b/>
          <w:sz w:val="24"/>
          <w:szCs w:val="32"/>
          <w:lang w:eastAsia="zh-CN"/>
        </w:rPr>
      </w:pPr>
      <w:r w:rsidRPr="0076643C">
        <w:rPr>
          <w:rFonts w:ascii="Arial" w:eastAsia="Times New Roman" w:hAnsi="Arial" w:cs="Arial"/>
          <w:b/>
          <w:sz w:val="24"/>
          <w:szCs w:val="32"/>
          <w:lang w:eastAsia="zh-CN"/>
        </w:rPr>
        <w:t>МУНИЦИПАЛЬНОЕ ОБРАЗОВАНИЕ «ТУЛУНСКИЙ РАЙОН»</w:t>
      </w:r>
    </w:p>
    <w:p w:rsidR="0076643C" w:rsidRPr="0076643C" w:rsidRDefault="0076643C" w:rsidP="0076643C">
      <w:pPr>
        <w:suppressAutoHyphens/>
        <w:spacing w:after="0" w:line="240" w:lineRule="auto"/>
        <w:jc w:val="center"/>
        <w:rPr>
          <w:rFonts w:ascii="Arial" w:eastAsia="Times New Roman" w:hAnsi="Arial" w:cs="Arial"/>
          <w:b/>
          <w:sz w:val="24"/>
          <w:szCs w:val="32"/>
          <w:lang w:eastAsia="zh-CN"/>
        </w:rPr>
      </w:pPr>
      <w:r w:rsidRPr="0076643C">
        <w:rPr>
          <w:rFonts w:ascii="Arial" w:eastAsia="Times New Roman" w:hAnsi="Arial" w:cs="Arial"/>
          <w:b/>
          <w:sz w:val="24"/>
          <w:szCs w:val="32"/>
          <w:lang w:eastAsia="zh-CN"/>
        </w:rPr>
        <w:t>АРШАНСКОЕ МУНИЦИПАЛЬНОЕ ОБРАЗОВАНИЕ</w:t>
      </w:r>
    </w:p>
    <w:p w:rsidR="0076643C" w:rsidRPr="0076643C" w:rsidRDefault="0076643C" w:rsidP="0076643C">
      <w:pPr>
        <w:suppressAutoHyphens/>
        <w:spacing w:after="0" w:line="240" w:lineRule="auto"/>
        <w:jc w:val="center"/>
        <w:rPr>
          <w:rFonts w:ascii="Arial" w:eastAsia="Times New Roman" w:hAnsi="Arial" w:cs="Arial"/>
          <w:b/>
          <w:spacing w:val="20"/>
          <w:sz w:val="24"/>
          <w:szCs w:val="32"/>
          <w:lang w:eastAsia="zh-CN"/>
        </w:rPr>
      </w:pPr>
      <w:r w:rsidRPr="0076643C">
        <w:rPr>
          <w:rFonts w:ascii="Arial" w:eastAsia="Times New Roman" w:hAnsi="Arial" w:cs="Arial"/>
          <w:b/>
          <w:spacing w:val="20"/>
          <w:sz w:val="24"/>
          <w:szCs w:val="32"/>
          <w:lang w:eastAsia="zh-CN"/>
        </w:rPr>
        <w:t>ДУМА</w:t>
      </w:r>
    </w:p>
    <w:p w:rsidR="0076643C" w:rsidRPr="0076643C" w:rsidRDefault="0076643C" w:rsidP="0076643C">
      <w:pPr>
        <w:suppressAutoHyphens/>
        <w:overflowPunct w:val="0"/>
        <w:autoSpaceDE w:val="0"/>
        <w:spacing w:after="0" w:line="240" w:lineRule="auto"/>
        <w:jc w:val="center"/>
        <w:rPr>
          <w:rFonts w:ascii="Arial" w:eastAsia="Times New Roman" w:hAnsi="Arial" w:cs="Arial"/>
          <w:sz w:val="24"/>
          <w:szCs w:val="32"/>
          <w:lang w:eastAsia="zh-CN"/>
        </w:rPr>
      </w:pPr>
      <w:r w:rsidRPr="0076643C">
        <w:rPr>
          <w:rFonts w:ascii="Arial" w:eastAsia="Times New Roman" w:hAnsi="Arial" w:cs="Arial"/>
          <w:b/>
          <w:spacing w:val="20"/>
          <w:sz w:val="24"/>
          <w:szCs w:val="32"/>
          <w:lang w:eastAsia="zh-CN"/>
        </w:rPr>
        <w:t>РЕШЕНИЕ</w:t>
      </w:r>
    </w:p>
    <w:p w:rsidR="0076643C" w:rsidRPr="0076643C" w:rsidRDefault="0076643C" w:rsidP="0076643C">
      <w:pPr>
        <w:suppressAutoHyphens/>
        <w:spacing w:after="0" w:line="240" w:lineRule="auto"/>
        <w:jc w:val="center"/>
        <w:rPr>
          <w:rFonts w:ascii="Arial" w:eastAsia="Times New Roman" w:hAnsi="Arial" w:cs="Arial"/>
          <w:sz w:val="24"/>
          <w:szCs w:val="32"/>
          <w:lang w:eastAsia="zh-CN"/>
        </w:rPr>
      </w:pPr>
    </w:p>
    <w:p w:rsidR="0076643C" w:rsidRPr="0076643C" w:rsidRDefault="0076643C" w:rsidP="0076643C">
      <w:pPr>
        <w:tabs>
          <w:tab w:val="left" w:pos="284"/>
        </w:tabs>
        <w:suppressAutoHyphens/>
        <w:spacing w:after="0" w:line="240" w:lineRule="auto"/>
        <w:jc w:val="center"/>
        <w:rPr>
          <w:rFonts w:ascii="Arial" w:eastAsia="Times New Roman" w:hAnsi="Arial" w:cs="Arial"/>
          <w:b/>
          <w:sz w:val="24"/>
          <w:szCs w:val="32"/>
          <w:lang w:eastAsia="zh-CN"/>
        </w:rPr>
      </w:pPr>
      <w:r w:rsidRPr="0076643C">
        <w:rPr>
          <w:rFonts w:ascii="Arial" w:eastAsia="Times New Roman" w:hAnsi="Arial" w:cs="Arial"/>
          <w:b/>
          <w:bCs/>
          <w:sz w:val="24"/>
          <w:szCs w:val="32"/>
          <w:lang w:eastAsia="zh-CN"/>
        </w:rPr>
        <w:t>О ВНЕСЕНИИ ИЗМЕНЕНИЙ В РЕШЕНИЕ ДУМЫ АРШАНСКОГО СЕЛЬСКОГО ПОСЕЛЕНИЯ ОТ 25.07.2016Г. №88 «ОБ УТВЕРЖДЕНИИ ПОЛОЖЕНИЯ ОБ УСЛОВИЯХ ОПЛАТЫ ТРУДА МУНИЦИПАЛЬНЫХ СЛУЖАЩИХ АРШАНСКОГО СЕЛЬСКОГО ПОСЕЛЕНИЯ»</w:t>
      </w:r>
    </w:p>
    <w:p w:rsidR="0076643C" w:rsidRPr="0076643C" w:rsidRDefault="0076643C" w:rsidP="0076643C">
      <w:pPr>
        <w:suppressAutoHyphens/>
        <w:spacing w:after="0" w:line="240" w:lineRule="auto"/>
        <w:ind w:firstLine="709"/>
        <w:jc w:val="both"/>
        <w:rPr>
          <w:rFonts w:ascii="Arial" w:eastAsia="Times New Roman" w:hAnsi="Arial" w:cs="Arial"/>
          <w:sz w:val="20"/>
          <w:szCs w:val="24"/>
          <w:lang w:eastAsia="zh-CN"/>
        </w:rPr>
      </w:pPr>
    </w:p>
    <w:p w:rsidR="0076643C" w:rsidRPr="0076643C" w:rsidRDefault="0076643C" w:rsidP="0076643C">
      <w:pPr>
        <w:suppressAutoHyphens/>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В целях приведения муниципальных правовых актов представительного органа Аршанского сельского поселения в соответствие с действующим законодательством, руководствуясь статьей 25 Федерального закона от 02.03.2007г. №25-ФЗ «О муниципальной службе в Российской Федерации», статьей 12 Закона Иркутской области от 15.10.2007г. №88-оз «Об отдельных вопросах муниципальной службы в Иркутской области», Законом Иркутской области от 12.12.2016г. №107-оз «О внесении изменений в отдельные законы Иркутской области», статьями 33, 48 Устава Аршанского муниципального образования, Дума Аршанского сельского поселения.</w:t>
      </w:r>
    </w:p>
    <w:p w:rsidR="0076643C" w:rsidRPr="0076643C" w:rsidRDefault="0076643C" w:rsidP="0076643C">
      <w:pPr>
        <w:suppressAutoHyphens/>
        <w:spacing w:after="0" w:line="240" w:lineRule="auto"/>
        <w:ind w:firstLine="709"/>
        <w:jc w:val="both"/>
        <w:rPr>
          <w:rFonts w:ascii="Arial" w:eastAsia="Times New Roman" w:hAnsi="Arial" w:cs="Arial"/>
          <w:sz w:val="20"/>
          <w:szCs w:val="24"/>
          <w:lang w:eastAsia="zh-CN"/>
        </w:rPr>
      </w:pPr>
    </w:p>
    <w:p w:rsidR="0076643C" w:rsidRPr="0076643C" w:rsidRDefault="0076643C" w:rsidP="0076643C">
      <w:pPr>
        <w:suppressAutoHyphens/>
        <w:spacing w:after="0" w:line="240" w:lineRule="auto"/>
        <w:jc w:val="center"/>
        <w:rPr>
          <w:rFonts w:ascii="Arial" w:eastAsia="Times New Roman" w:hAnsi="Arial" w:cs="Arial"/>
          <w:sz w:val="24"/>
          <w:szCs w:val="30"/>
          <w:lang w:eastAsia="zh-CN"/>
        </w:rPr>
      </w:pPr>
      <w:r w:rsidRPr="0076643C">
        <w:rPr>
          <w:rFonts w:ascii="Arial" w:eastAsia="Times New Roman" w:hAnsi="Arial" w:cs="Arial"/>
          <w:b/>
          <w:sz w:val="24"/>
          <w:szCs w:val="30"/>
          <w:lang w:eastAsia="zh-CN"/>
        </w:rPr>
        <w:t>РЕШИЛА:</w:t>
      </w:r>
    </w:p>
    <w:p w:rsidR="0076643C" w:rsidRPr="0076643C" w:rsidRDefault="0076643C" w:rsidP="0076643C">
      <w:pPr>
        <w:suppressAutoHyphens/>
        <w:spacing w:after="0" w:line="240" w:lineRule="auto"/>
        <w:ind w:firstLine="709"/>
        <w:jc w:val="both"/>
        <w:rPr>
          <w:rFonts w:ascii="Arial" w:eastAsia="Times New Roman" w:hAnsi="Arial" w:cs="Arial"/>
          <w:sz w:val="20"/>
          <w:szCs w:val="24"/>
          <w:lang w:eastAsia="zh-CN"/>
        </w:rPr>
      </w:pPr>
    </w:p>
    <w:p w:rsidR="0076643C" w:rsidRPr="0076643C" w:rsidRDefault="0076643C" w:rsidP="0076643C">
      <w:pPr>
        <w:tabs>
          <w:tab w:val="left" w:pos="1276"/>
        </w:tabs>
        <w:suppressAutoHyphens/>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1. Внести в решение Думы Аршанского сельского поселения от «25» июля 2016г. №88 «Об утверждении Положения об условиях оплаты труда муниципальных служащих Аршанского сельского поселения» (далее – решение Думы), следующие изменения:</w:t>
      </w:r>
    </w:p>
    <w:p w:rsidR="0076643C" w:rsidRPr="0076643C" w:rsidRDefault="0076643C" w:rsidP="0076643C">
      <w:pPr>
        <w:tabs>
          <w:tab w:val="left" w:pos="1276"/>
        </w:tabs>
        <w:suppressAutoHyphens/>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1) в преамбуле решения Думы слова «Законом Иркутской области от 27.03.2009г. №13-оз «О должностях, периоды работы в которых включаются в стаж муниципальной службы, порядке его исчисления и зачета в него иных периодов трудовой деятельности»,» исключить</w:t>
      </w:r>
      <w:r w:rsidRPr="0076643C">
        <w:rPr>
          <w:rFonts w:ascii="Arial" w:eastAsia="Times New Roman" w:hAnsi="Arial" w:cs="Arial"/>
          <w:spacing w:val="-1"/>
          <w:sz w:val="20"/>
          <w:szCs w:val="24"/>
          <w:lang w:eastAsia="zh-CN"/>
        </w:rPr>
        <w:t>;</w:t>
      </w:r>
    </w:p>
    <w:p w:rsidR="0076643C" w:rsidRPr="0076643C" w:rsidRDefault="0076643C" w:rsidP="0076643C">
      <w:pPr>
        <w:tabs>
          <w:tab w:val="left" w:pos="1276"/>
        </w:tabs>
        <w:suppressAutoHyphens/>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pacing w:val="-1"/>
          <w:sz w:val="20"/>
          <w:szCs w:val="24"/>
          <w:lang w:eastAsia="zh-CN"/>
        </w:rPr>
        <w:t xml:space="preserve">2) в подпункте 1.1. раздела 1 «Общие положения» Положения об условиях оплаты труда муниципальных служащих Аршанского сельского поселения, утвержденного решением Думы (далее – Положение), слова </w:t>
      </w:r>
      <w:r w:rsidRPr="0076643C">
        <w:rPr>
          <w:rFonts w:ascii="Arial" w:eastAsia="Times New Roman" w:hAnsi="Arial" w:cs="Arial"/>
          <w:sz w:val="20"/>
          <w:szCs w:val="24"/>
          <w:lang w:eastAsia="zh-CN"/>
        </w:rPr>
        <w:t>«Законом Иркутской области от 27.03.2009г. №13-оз «О должностях, периоды работы в которых включаются в стаж муниципальной службы, порядке его исчисления и зачета в него иных периодов трудовой деятельности»,» исключить;</w:t>
      </w:r>
    </w:p>
    <w:p w:rsidR="0076643C" w:rsidRPr="0076643C" w:rsidRDefault="0076643C" w:rsidP="0076643C">
      <w:pPr>
        <w:tabs>
          <w:tab w:val="left" w:pos="1276"/>
        </w:tabs>
        <w:suppressAutoHyphens/>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 в пункте 2 Приложения №3 к Положению «Порядок и условия выплаты ежемесячной надбавки за выслугу лет на муниципальной службе» слова «на основании Закона Иркутской области от 27.03.2009г. №13-оз «О должностях, периоды работы в которых включаются в стаж муниципальной службы, порядке его исчисления и зачета в него иных периодов трудовой деятельности»» заменить словами «на основании статьи 25 Федерального закона от 02.03.2007г. №25-ФЗ «О муниципальной службе в Российской Федерации», статьи 12 Закона Иркутской области от 15.10.2007г. №88-оз «Об отдельных вопросах муниципальной службы в Иркутской области»»;</w:t>
      </w:r>
    </w:p>
    <w:p w:rsidR="0076643C" w:rsidRPr="0076643C" w:rsidRDefault="0076643C" w:rsidP="0076643C">
      <w:pPr>
        <w:tabs>
          <w:tab w:val="left" w:pos="1276"/>
        </w:tabs>
        <w:suppressAutoHyphens/>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2. Установить, что настоящее решение вступает в силу по истечении десяти календарных дней со дня его официального опубликования.</w:t>
      </w:r>
    </w:p>
    <w:p w:rsidR="0076643C" w:rsidRPr="0076643C" w:rsidRDefault="0076643C" w:rsidP="0076643C">
      <w:pPr>
        <w:tabs>
          <w:tab w:val="left" w:pos="1276"/>
        </w:tabs>
        <w:suppressAutoHyphens/>
        <w:spacing w:after="0" w:line="240" w:lineRule="auto"/>
        <w:ind w:firstLine="709"/>
        <w:jc w:val="both"/>
        <w:rPr>
          <w:rFonts w:ascii="Arial" w:eastAsia="Times New Roman" w:hAnsi="Arial" w:cs="Arial"/>
          <w:sz w:val="20"/>
          <w:szCs w:val="24"/>
          <w:lang w:eastAsia="zh-CN"/>
        </w:rPr>
      </w:pPr>
      <w:r w:rsidRPr="0076643C">
        <w:rPr>
          <w:rFonts w:ascii="Arial" w:eastAsia="Times New Roman" w:hAnsi="Arial" w:cs="Arial"/>
          <w:sz w:val="20"/>
          <w:szCs w:val="24"/>
          <w:lang w:eastAsia="zh-CN"/>
        </w:rPr>
        <w:t>3.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76643C" w:rsidRPr="0076643C" w:rsidRDefault="0076643C" w:rsidP="0076643C">
      <w:pPr>
        <w:tabs>
          <w:tab w:val="left" w:pos="1276"/>
        </w:tabs>
        <w:suppressAutoHyphens/>
        <w:spacing w:after="0" w:line="240" w:lineRule="auto"/>
        <w:ind w:firstLine="709"/>
        <w:rPr>
          <w:rFonts w:ascii="Arial" w:eastAsia="Times New Roman" w:hAnsi="Arial" w:cs="Arial"/>
          <w:sz w:val="20"/>
          <w:szCs w:val="24"/>
          <w:lang w:eastAsia="zh-CN"/>
        </w:rPr>
      </w:pPr>
    </w:p>
    <w:p w:rsidR="0076643C" w:rsidRPr="0076643C" w:rsidRDefault="0076643C" w:rsidP="0076643C">
      <w:pPr>
        <w:tabs>
          <w:tab w:val="left" w:pos="284"/>
        </w:tabs>
        <w:suppressAutoHyphens/>
        <w:spacing w:after="0" w:line="240" w:lineRule="auto"/>
        <w:ind w:firstLine="709"/>
        <w:rPr>
          <w:rFonts w:ascii="Arial" w:eastAsia="Times New Roman" w:hAnsi="Arial" w:cs="Arial"/>
          <w:sz w:val="20"/>
          <w:szCs w:val="24"/>
          <w:lang w:eastAsia="zh-CN"/>
        </w:rPr>
      </w:pPr>
    </w:p>
    <w:p w:rsidR="0076643C" w:rsidRPr="0076643C" w:rsidRDefault="0076643C" w:rsidP="0076643C">
      <w:pPr>
        <w:tabs>
          <w:tab w:val="left" w:pos="284"/>
        </w:tabs>
        <w:suppressAutoHyphens/>
        <w:spacing w:after="0" w:line="240" w:lineRule="auto"/>
        <w:ind w:firstLine="709"/>
        <w:rPr>
          <w:rFonts w:ascii="Arial" w:eastAsia="Times New Roman" w:hAnsi="Arial" w:cs="Arial"/>
          <w:sz w:val="20"/>
          <w:szCs w:val="24"/>
          <w:lang w:eastAsia="zh-CN"/>
        </w:rPr>
      </w:pPr>
      <w:r w:rsidRPr="0076643C">
        <w:rPr>
          <w:rFonts w:ascii="Arial" w:eastAsia="Times New Roman" w:hAnsi="Arial" w:cs="Arial"/>
          <w:sz w:val="20"/>
          <w:szCs w:val="24"/>
          <w:lang w:eastAsia="zh-CN"/>
        </w:rPr>
        <w:t>Глава</w:t>
      </w:r>
    </w:p>
    <w:p w:rsidR="0076643C" w:rsidRPr="0076643C" w:rsidRDefault="0076643C" w:rsidP="0076643C">
      <w:pPr>
        <w:tabs>
          <w:tab w:val="left" w:pos="284"/>
        </w:tabs>
        <w:suppressAutoHyphens/>
        <w:spacing w:after="0" w:line="240" w:lineRule="auto"/>
        <w:ind w:firstLine="709"/>
        <w:rPr>
          <w:rFonts w:ascii="Arial" w:eastAsia="Times New Roman" w:hAnsi="Arial" w:cs="Arial"/>
          <w:sz w:val="20"/>
          <w:szCs w:val="24"/>
          <w:lang w:eastAsia="zh-CN"/>
        </w:rPr>
      </w:pPr>
      <w:r w:rsidRPr="0076643C">
        <w:rPr>
          <w:rFonts w:ascii="Arial" w:eastAsia="Times New Roman" w:hAnsi="Arial" w:cs="Arial"/>
          <w:sz w:val="20"/>
          <w:szCs w:val="24"/>
          <w:lang w:eastAsia="zh-CN"/>
        </w:rPr>
        <w:t>Аршанского сельского поселения</w:t>
      </w:r>
    </w:p>
    <w:p w:rsidR="0076643C" w:rsidRPr="0076643C" w:rsidRDefault="0076643C" w:rsidP="0076643C">
      <w:pPr>
        <w:tabs>
          <w:tab w:val="left" w:pos="284"/>
        </w:tabs>
        <w:suppressAutoHyphens/>
        <w:spacing w:after="0" w:line="240" w:lineRule="auto"/>
        <w:ind w:firstLine="709"/>
        <w:rPr>
          <w:rFonts w:ascii="Arial" w:eastAsia="Times New Roman" w:hAnsi="Arial" w:cs="Arial"/>
          <w:sz w:val="20"/>
          <w:szCs w:val="24"/>
          <w:lang w:eastAsia="zh-CN"/>
        </w:rPr>
      </w:pPr>
      <w:r w:rsidRPr="0076643C">
        <w:rPr>
          <w:rFonts w:ascii="Arial" w:eastAsia="Times New Roman" w:hAnsi="Arial" w:cs="Arial"/>
          <w:sz w:val="20"/>
          <w:szCs w:val="24"/>
          <w:lang w:eastAsia="zh-CN"/>
        </w:rPr>
        <w:t>Л.В.Полетаев</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31.03.2017Г. №110</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РОССИЙСКАЯ ФЕДЕРАЦИЯ</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ИРКУТСКАЯ ОБЛАСТЬ</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МУНИЦИПАЛЬНОЕ ОБРАЗОВАНИЕ «ТУЛУНСКИЙ РАЙОН»</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АРШАНСКОЕ МУНИЦИПАЛЬНОЕ ОБРАЗОВАНИЕ</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ДУМА</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РЕШЕНИЕ</w:t>
      </w:r>
    </w:p>
    <w:p w:rsidR="0076643C" w:rsidRPr="0076643C" w:rsidRDefault="0076643C" w:rsidP="0076643C">
      <w:pPr>
        <w:spacing w:after="0" w:line="240" w:lineRule="auto"/>
        <w:jc w:val="center"/>
        <w:outlineLvl w:val="0"/>
        <w:rPr>
          <w:rFonts w:ascii="Arial" w:eastAsia="Times New Roman" w:hAnsi="Arial" w:cs="Arial"/>
          <w:b/>
          <w:sz w:val="24"/>
          <w:szCs w:val="32"/>
          <w:lang w:eastAsia="ru-RU"/>
        </w:rPr>
      </w:pPr>
    </w:p>
    <w:p w:rsidR="0076643C" w:rsidRPr="0076643C" w:rsidRDefault="0076643C" w:rsidP="0076643C">
      <w:pPr>
        <w:spacing w:after="0" w:line="240" w:lineRule="auto"/>
        <w:jc w:val="center"/>
        <w:outlineLvl w:val="0"/>
        <w:rPr>
          <w:rFonts w:ascii="Arial" w:eastAsia="Times New Roman" w:hAnsi="Arial" w:cs="Arial"/>
          <w:b/>
          <w:sz w:val="24"/>
          <w:szCs w:val="32"/>
          <w:lang w:eastAsia="ru-RU"/>
        </w:rPr>
      </w:pPr>
      <w:r w:rsidRPr="0076643C">
        <w:rPr>
          <w:rFonts w:ascii="Arial" w:eastAsia="Times New Roman" w:hAnsi="Arial" w:cs="Arial"/>
          <w:b/>
          <w:sz w:val="24"/>
          <w:szCs w:val="32"/>
          <w:lang w:eastAsia="ru-RU"/>
        </w:rPr>
        <w:t>О ВНЕСЕНИИ ИЗМЕНЕНИЙ В РЕШЕНИЕ ДУМЫ АРШАНСКОГО СЕЛЬСКОГО ПОСЕЛЕНИЯ ОТ 28.12.2016Г. №99 «О БЮДЖЕТЕ АРШАНСКОГО МУНИЦИПАЛЬНОГО ОБРАЗОВАНИЯ НА 2017 ГОД И ПЛАНОВЫЙ ПЕРИОД 2018 И 2019 ГОДОВ»</w:t>
      </w:r>
    </w:p>
    <w:p w:rsidR="0076643C" w:rsidRPr="0076643C" w:rsidRDefault="0076643C" w:rsidP="0076643C">
      <w:pPr>
        <w:spacing w:after="0" w:line="240" w:lineRule="auto"/>
        <w:jc w:val="both"/>
        <w:outlineLvl w:val="0"/>
        <w:rPr>
          <w:rFonts w:ascii="Arial" w:eastAsia="Times New Roman" w:hAnsi="Arial" w:cs="Arial"/>
          <w:sz w:val="20"/>
          <w:szCs w:val="28"/>
          <w:lang w:eastAsia="ru-RU"/>
        </w:rPr>
      </w:pPr>
    </w:p>
    <w:p w:rsidR="0076643C" w:rsidRPr="0076643C" w:rsidRDefault="0076643C" w:rsidP="0076643C">
      <w:pPr>
        <w:spacing w:after="0" w:line="240" w:lineRule="auto"/>
        <w:jc w:val="both"/>
        <w:outlineLvl w:val="0"/>
        <w:rPr>
          <w:rFonts w:ascii="Arial" w:eastAsia="Times New Roman" w:hAnsi="Arial" w:cs="Arial"/>
          <w:sz w:val="20"/>
          <w:szCs w:val="28"/>
          <w:lang w:eastAsia="ru-RU"/>
        </w:rPr>
      </w:pPr>
      <w:r w:rsidRPr="0076643C">
        <w:rPr>
          <w:rFonts w:ascii="Arial" w:eastAsia="Times New Roman" w:hAnsi="Arial" w:cs="Arial"/>
          <w:sz w:val="20"/>
          <w:szCs w:val="28"/>
          <w:lang w:eastAsia="ru-RU"/>
        </w:rPr>
        <w:t>Руководствуясь Бюджетным кодексом РФ, Федеральным законом «Об общих принципах организации местного самоуправления в Российской Федерации», решением Думы Тулунского муниципального района «О бюджете Тулунского муниципального района на 2017 год и на плановый период 2018 и 2019 годов», Положением «О бюджетном процессе в Аршанском муниципальном образовании», статьями 33, 48 Устава Аршанского муниципального образования, Дума Аршанского сельского поселения</w:t>
      </w:r>
    </w:p>
    <w:p w:rsidR="0076643C" w:rsidRPr="0076643C" w:rsidRDefault="0076643C" w:rsidP="0076643C">
      <w:pPr>
        <w:spacing w:after="0" w:line="240" w:lineRule="auto"/>
        <w:jc w:val="both"/>
        <w:rPr>
          <w:rFonts w:ascii="Arial" w:eastAsia="Times New Roman" w:hAnsi="Arial" w:cs="Arial"/>
          <w:sz w:val="20"/>
          <w:szCs w:val="28"/>
          <w:lang w:eastAsia="ru-RU"/>
        </w:rPr>
      </w:pPr>
    </w:p>
    <w:p w:rsidR="0076643C" w:rsidRPr="0076643C" w:rsidRDefault="0076643C" w:rsidP="0076643C">
      <w:pPr>
        <w:spacing w:after="0" w:line="240" w:lineRule="auto"/>
        <w:jc w:val="center"/>
        <w:rPr>
          <w:rFonts w:ascii="Arial" w:eastAsia="Times New Roman" w:hAnsi="Arial" w:cs="Arial"/>
          <w:b/>
          <w:sz w:val="24"/>
          <w:szCs w:val="30"/>
          <w:lang w:eastAsia="ru-RU"/>
        </w:rPr>
      </w:pPr>
      <w:r w:rsidRPr="0076643C">
        <w:rPr>
          <w:rFonts w:ascii="Arial" w:eastAsia="Times New Roman" w:hAnsi="Arial" w:cs="Arial"/>
          <w:b/>
          <w:sz w:val="24"/>
          <w:szCs w:val="30"/>
          <w:lang w:eastAsia="ru-RU"/>
        </w:rPr>
        <w:t>РЕШИЛА:</w:t>
      </w:r>
    </w:p>
    <w:p w:rsidR="0076643C" w:rsidRPr="0076643C" w:rsidRDefault="0076643C" w:rsidP="0076643C">
      <w:pPr>
        <w:spacing w:after="0" w:line="240" w:lineRule="auto"/>
        <w:jc w:val="both"/>
        <w:rPr>
          <w:rFonts w:ascii="Arial" w:eastAsia="Times New Roman" w:hAnsi="Arial" w:cs="Arial"/>
          <w:sz w:val="20"/>
          <w:szCs w:val="28"/>
          <w:lang w:eastAsia="ru-RU"/>
        </w:rPr>
      </w:pPr>
    </w:p>
    <w:p w:rsidR="0076643C" w:rsidRPr="0076643C" w:rsidRDefault="0076643C" w:rsidP="0076643C">
      <w:pPr>
        <w:spacing w:after="0" w:line="240" w:lineRule="auto"/>
        <w:jc w:val="both"/>
        <w:outlineLvl w:val="0"/>
        <w:rPr>
          <w:rFonts w:ascii="Arial" w:eastAsia="Times New Roman" w:hAnsi="Arial" w:cs="Arial"/>
          <w:sz w:val="20"/>
          <w:szCs w:val="28"/>
          <w:lang w:eastAsia="ru-RU"/>
        </w:rPr>
      </w:pPr>
      <w:r w:rsidRPr="0076643C">
        <w:rPr>
          <w:rFonts w:ascii="Arial" w:eastAsia="Times New Roman" w:hAnsi="Arial" w:cs="Arial"/>
          <w:sz w:val="20"/>
          <w:szCs w:val="28"/>
          <w:lang w:eastAsia="ru-RU"/>
        </w:rPr>
        <w:t>Внести в решение Думы Аршанского сельского поселения от 27.12.2016г. №99 «О бюджете Аршанского муниципального образования на 2017 год и на плановый период 2018 и 2019 годов» следующие изменения:</w:t>
      </w:r>
    </w:p>
    <w:p w:rsidR="0076643C" w:rsidRPr="0076643C" w:rsidRDefault="0076643C" w:rsidP="0076643C">
      <w:pPr>
        <w:spacing w:after="0" w:line="240" w:lineRule="auto"/>
        <w:jc w:val="both"/>
        <w:rPr>
          <w:rFonts w:ascii="Arial" w:eastAsia="Times New Roman" w:hAnsi="Arial" w:cs="Arial"/>
          <w:sz w:val="20"/>
          <w:szCs w:val="28"/>
          <w:lang w:eastAsia="ru-RU"/>
        </w:rPr>
      </w:pPr>
      <w:r w:rsidRPr="0076643C">
        <w:rPr>
          <w:rFonts w:ascii="Arial" w:eastAsia="Times New Roman" w:hAnsi="Arial" w:cs="Arial"/>
          <w:sz w:val="20"/>
          <w:szCs w:val="28"/>
          <w:lang w:eastAsia="ru-RU"/>
        </w:rPr>
        <w:t>1. Пункт 1 изложить в следующей редакции:</w:t>
      </w:r>
    </w:p>
    <w:p w:rsidR="0076643C" w:rsidRPr="0076643C" w:rsidRDefault="0076643C" w:rsidP="0076643C">
      <w:pPr>
        <w:spacing w:after="0" w:line="240" w:lineRule="auto"/>
        <w:jc w:val="both"/>
        <w:rPr>
          <w:rFonts w:ascii="Arial" w:eastAsia="Times New Roman" w:hAnsi="Arial" w:cs="Arial"/>
          <w:sz w:val="20"/>
          <w:szCs w:val="28"/>
          <w:lang w:eastAsia="ru-RU"/>
        </w:rPr>
      </w:pPr>
      <w:r w:rsidRPr="0076643C">
        <w:rPr>
          <w:rFonts w:ascii="Arial" w:eastAsia="Times New Roman" w:hAnsi="Arial" w:cs="Arial"/>
          <w:sz w:val="20"/>
          <w:szCs w:val="28"/>
          <w:lang w:eastAsia="ru-RU"/>
        </w:rPr>
        <w:t>«Утвердить основные характеристики бюджета Аршанского муниципального образования (далее - местный бюджет) на 2017 год:</w:t>
      </w:r>
    </w:p>
    <w:p w:rsidR="0076643C" w:rsidRPr="0076643C" w:rsidRDefault="0076643C" w:rsidP="0076643C">
      <w:pPr>
        <w:spacing w:after="0" w:line="240" w:lineRule="auto"/>
        <w:jc w:val="both"/>
        <w:rPr>
          <w:rFonts w:ascii="Arial" w:eastAsia="Times New Roman" w:hAnsi="Arial" w:cs="Arial"/>
          <w:sz w:val="20"/>
          <w:szCs w:val="28"/>
          <w:lang w:eastAsia="ru-RU"/>
        </w:rPr>
      </w:pPr>
      <w:r w:rsidRPr="0076643C">
        <w:rPr>
          <w:rFonts w:ascii="Arial" w:eastAsia="Times New Roman" w:hAnsi="Arial" w:cs="Arial"/>
          <w:sz w:val="20"/>
          <w:szCs w:val="28"/>
          <w:lang w:eastAsia="ru-RU"/>
        </w:rPr>
        <w:t>1) общий объем доходов в сумме 2051,1 тыс. рублей, в том числе безвозмездные поступления 1691,0 тыс. рублей, из них межбюджетные трансферты из областного бюджета в сумме 219,3 тыс. руб., из районного бюджета в сумме 1471,7 тыс. руб.;</w:t>
      </w:r>
    </w:p>
    <w:p w:rsidR="0076643C" w:rsidRPr="0076643C" w:rsidRDefault="0076643C" w:rsidP="0076643C">
      <w:pPr>
        <w:spacing w:after="0" w:line="240" w:lineRule="auto"/>
        <w:jc w:val="both"/>
        <w:rPr>
          <w:rFonts w:ascii="Arial" w:eastAsia="Times New Roman" w:hAnsi="Arial" w:cs="Arial"/>
          <w:sz w:val="20"/>
          <w:szCs w:val="28"/>
          <w:lang w:eastAsia="ru-RU"/>
        </w:rPr>
      </w:pPr>
      <w:r w:rsidRPr="0076643C">
        <w:rPr>
          <w:rFonts w:ascii="Arial" w:eastAsia="Times New Roman" w:hAnsi="Arial" w:cs="Arial"/>
          <w:sz w:val="20"/>
          <w:szCs w:val="28"/>
          <w:lang w:eastAsia="ru-RU"/>
        </w:rPr>
        <w:t>2) общий объем расходов в сумме 2485,9 тыс. рублей;</w:t>
      </w:r>
    </w:p>
    <w:p w:rsidR="0076643C" w:rsidRPr="0076643C" w:rsidRDefault="0076643C" w:rsidP="0076643C">
      <w:pPr>
        <w:autoSpaceDE w:val="0"/>
        <w:autoSpaceDN w:val="0"/>
        <w:adjustRightInd w:val="0"/>
        <w:spacing w:after="0" w:line="240" w:lineRule="auto"/>
        <w:jc w:val="both"/>
        <w:rPr>
          <w:rFonts w:ascii="Arial" w:eastAsia="Times New Roman" w:hAnsi="Arial" w:cs="Arial"/>
          <w:sz w:val="20"/>
          <w:szCs w:val="28"/>
          <w:lang w:eastAsia="ru-RU"/>
        </w:rPr>
      </w:pPr>
      <w:r w:rsidRPr="0076643C">
        <w:rPr>
          <w:rFonts w:ascii="Arial" w:eastAsia="Times New Roman" w:hAnsi="Arial" w:cs="Arial"/>
          <w:sz w:val="20"/>
          <w:szCs w:val="28"/>
          <w:lang w:eastAsia="ru-RU"/>
        </w:rPr>
        <w:t>3) размер дефицита в сумме 434,8 тыс. рублей или 120,7 % утвержденного общего годового объема доходов местного бюджета без учета утвержденного объема безвозмездных поступлений.</w:t>
      </w:r>
    </w:p>
    <w:p w:rsidR="0076643C" w:rsidRPr="0076643C" w:rsidRDefault="0076643C" w:rsidP="0076643C">
      <w:pPr>
        <w:autoSpaceDE w:val="0"/>
        <w:autoSpaceDN w:val="0"/>
        <w:adjustRightInd w:val="0"/>
        <w:spacing w:after="0" w:line="240" w:lineRule="auto"/>
        <w:jc w:val="both"/>
        <w:rPr>
          <w:rFonts w:ascii="Arial" w:eastAsia="Times New Roman" w:hAnsi="Arial" w:cs="Arial"/>
          <w:sz w:val="20"/>
          <w:szCs w:val="28"/>
          <w:lang w:eastAsia="ru-RU"/>
        </w:rPr>
      </w:pPr>
      <w:r w:rsidRPr="0076643C">
        <w:rPr>
          <w:rFonts w:ascii="Arial" w:eastAsia="Times New Roman" w:hAnsi="Arial" w:cs="Arial"/>
          <w:sz w:val="20"/>
          <w:szCs w:val="28"/>
          <w:lang w:eastAsia="ru-RU"/>
        </w:rPr>
        <w:t xml:space="preserve">4) установить, что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416,8 тыс. руб.». </w:t>
      </w:r>
    </w:p>
    <w:p w:rsidR="0076643C" w:rsidRPr="0076643C" w:rsidRDefault="0076643C" w:rsidP="0076643C">
      <w:pPr>
        <w:spacing w:after="0" w:line="240" w:lineRule="auto"/>
        <w:jc w:val="both"/>
        <w:outlineLvl w:val="0"/>
        <w:rPr>
          <w:rFonts w:ascii="Arial" w:eastAsia="Times New Roman" w:hAnsi="Arial" w:cs="Arial"/>
          <w:sz w:val="20"/>
          <w:szCs w:val="28"/>
          <w:lang w:eastAsia="ru-RU"/>
        </w:rPr>
      </w:pPr>
      <w:r w:rsidRPr="0076643C">
        <w:rPr>
          <w:rFonts w:ascii="Arial" w:eastAsia="Times New Roman" w:hAnsi="Arial" w:cs="Arial"/>
          <w:sz w:val="20"/>
          <w:szCs w:val="28"/>
          <w:lang w:eastAsia="ru-RU"/>
        </w:rPr>
        <w:t>2. Пункт 2 изложить в следующей редакции:</w:t>
      </w:r>
    </w:p>
    <w:p w:rsidR="0076643C" w:rsidRPr="0076643C" w:rsidRDefault="0076643C" w:rsidP="0076643C">
      <w:pPr>
        <w:spacing w:after="0" w:line="240" w:lineRule="auto"/>
        <w:jc w:val="both"/>
        <w:outlineLvl w:val="0"/>
        <w:rPr>
          <w:rFonts w:ascii="Arial" w:eastAsia="Times New Roman" w:hAnsi="Arial" w:cs="Arial"/>
          <w:sz w:val="20"/>
          <w:szCs w:val="28"/>
          <w:lang w:eastAsia="ru-RU"/>
        </w:rPr>
      </w:pPr>
      <w:r w:rsidRPr="0076643C">
        <w:rPr>
          <w:rFonts w:ascii="Arial" w:eastAsia="Times New Roman" w:hAnsi="Arial" w:cs="Arial"/>
          <w:sz w:val="20"/>
          <w:szCs w:val="28"/>
          <w:lang w:eastAsia="ru-RU"/>
        </w:rPr>
        <w:t>«Утвердить основные характеристики бюджета Аршанского муниципального образования на</w:t>
      </w:r>
      <w:r w:rsidRPr="0076643C">
        <w:rPr>
          <w:rFonts w:ascii="Arial" w:eastAsia="Times New Roman" w:hAnsi="Arial" w:cs="Arial"/>
          <w:b/>
          <w:sz w:val="20"/>
          <w:szCs w:val="28"/>
          <w:lang w:eastAsia="ru-RU"/>
        </w:rPr>
        <w:t xml:space="preserve"> </w:t>
      </w:r>
      <w:r w:rsidRPr="0076643C">
        <w:rPr>
          <w:rFonts w:ascii="Arial" w:eastAsia="Times New Roman" w:hAnsi="Arial" w:cs="Arial"/>
          <w:sz w:val="20"/>
          <w:szCs w:val="28"/>
          <w:lang w:eastAsia="ru-RU"/>
        </w:rPr>
        <w:t>плановый период 2018 и 2019 годов:</w:t>
      </w:r>
    </w:p>
    <w:p w:rsidR="0076643C" w:rsidRPr="0076643C" w:rsidRDefault="0076643C" w:rsidP="0076643C">
      <w:pPr>
        <w:spacing w:after="0" w:line="240" w:lineRule="auto"/>
        <w:jc w:val="both"/>
        <w:rPr>
          <w:rFonts w:ascii="Arial" w:eastAsia="Times New Roman" w:hAnsi="Arial" w:cs="Arial"/>
          <w:sz w:val="20"/>
          <w:szCs w:val="28"/>
          <w:lang w:eastAsia="ru-RU"/>
        </w:rPr>
      </w:pPr>
      <w:r w:rsidRPr="0076643C">
        <w:rPr>
          <w:rFonts w:ascii="Arial" w:eastAsia="Times New Roman" w:hAnsi="Arial" w:cs="Arial"/>
          <w:sz w:val="20"/>
          <w:szCs w:val="28"/>
          <w:lang w:eastAsia="ru-RU"/>
        </w:rPr>
        <w:t xml:space="preserve">1) прогнозируемый общий объем доходов на 2018 год в сумме 1747,5 тыс. рублей, в том числе безвозмездные поступления 1387,5 тыс. рублей, из них межбюджетные трансферты из областного бюджета 202,3 тыс. рублей, из районного бюджета 1185,2 тыс. рублей, </w:t>
      </w:r>
    </w:p>
    <w:p w:rsidR="0076643C" w:rsidRPr="0076643C" w:rsidRDefault="0076643C" w:rsidP="0076643C">
      <w:pPr>
        <w:spacing w:after="0" w:line="240" w:lineRule="auto"/>
        <w:jc w:val="both"/>
        <w:rPr>
          <w:rFonts w:ascii="Arial" w:eastAsia="Times New Roman" w:hAnsi="Arial" w:cs="Arial"/>
          <w:sz w:val="20"/>
          <w:szCs w:val="28"/>
          <w:lang w:eastAsia="ru-RU"/>
        </w:rPr>
      </w:pPr>
      <w:r w:rsidRPr="0076643C">
        <w:rPr>
          <w:rFonts w:ascii="Arial" w:eastAsia="Times New Roman" w:hAnsi="Arial" w:cs="Arial"/>
          <w:sz w:val="20"/>
          <w:szCs w:val="28"/>
          <w:lang w:eastAsia="ru-RU"/>
        </w:rPr>
        <w:t>на 2019 год в сумме 1778,6 тыс. рублей, в том числе безвозмездные поступления 1388,7 тыс. рублей, из них межбюджетные трансферты из областного бюджета 206,0 тыс. рублей, из районного бюджета 1182,7 тыс. рублей;</w:t>
      </w:r>
    </w:p>
    <w:p w:rsidR="0076643C" w:rsidRPr="0076643C" w:rsidRDefault="0076643C" w:rsidP="0076643C">
      <w:pPr>
        <w:spacing w:after="0" w:line="240" w:lineRule="auto"/>
        <w:jc w:val="both"/>
        <w:rPr>
          <w:rFonts w:ascii="Arial" w:eastAsia="Times New Roman" w:hAnsi="Arial" w:cs="Arial"/>
          <w:sz w:val="20"/>
          <w:szCs w:val="28"/>
          <w:lang w:eastAsia="ru-RU"/>
        </w:rPr>
      </w:pPr>
      <w:r w:rsidRPr="0076643C">
        <w:rPr>
          <w:rFonts w:ascii="Arial" w:eastAsia="Times New Roman" w:hAnsi="Arial" w:cs="Arial"/>
          <w:sz w:val="20"/>
          <w:szCs w:val="28"/>
          <w:lang w:eastAsia="ru-RU"/>
        </w:rPr>
        <w:t>2) общий объем расходов на 2018 год в сумме 1765,5 тыс. рублей, в том числе условно утвержденные расходы в сумме 43,0 тыс. рублей, на 2019 год в сумме 1797,6 тыс. рублей, в том числе условно утвержденные расходы в сумме 88,0 тыс. рублей;</w:t>
      </w:r>
    </w:p>
    <w:p w:rsidR="0076643C" w:rsidRPr="0076643C" w:rsidRDefault="0076643C" w:rsidP="0076643C">
      <w:pPr>
        <w:autoSpaceDE w:val="0"/>
        <w:autoSpaceDN w:val="0"/>
        <w:adjustRightInd w:val="0"/>
        <w:spacing w:after="0" w:line="240" w:lineRule="auto"/>
        <w:jc w:val="both"/>
        <w:rPr>
          <w:rFonts w:ascii="Arial" w:eastAsia="Times New Roman" w:hAnsi="Arial" w:cs="Arial"/>
          <w:sz w:val="20"/>
          <w:szCs w:val="24"/>
          <w:lang w:eastAsia="ru-RU"/>
        </w:rPr>
      </w:pPr>
      <w:r w:rsidRPr="0076643C">
        <w:rPr>
          <w:rFonts w:ascii="Arial" w:eastAsia="Times New Roman" w:hAnsi="Arial" w:cs="Arial"/>
          <w:sz w:val="20"/>
          <w:szCs w:val="28"/>
          <w:lang w:eastAsia="ru-RU"/>
        </w:rPr>
        <w:t xml:space="preserve">3) размер дефицита на 2018 год в сумме 18,0 тыс. рублей или 5,0% утвержденного общего годового объема доходов местного бюджета без учета утвержденного объема безвозмездных поступлений, на 2019 год в сумме 19,0 тыс. рублей или 4,9 % утвержденного общего годового объема доходов местного бюджета без учета утвержденного объема безвозмездных </w:t>
      </w:r>
      <w:r w:rsidRPr="0076643C">
        <w:rPr>
          <w:rFonts w:ascii="Arial" w:eastAsia="Times New Roman" w:hAnsi="Arial" w:cs="Arial"/>
          <w:sz w:val="20"/>
          <w:szCs w:val="24"/>
          <w:lang w:eastAsia="ru-RU"/>
        </w:rPr>
        <w:t>поступлений».</w:t>
      </w:r>
    </w:p>
    <w:p w:rsidR="0076643C" w:rsidRPr="0076643C" w:rsidRDefault="0076643C" w:rsidP="0076643C">
      <w:pPr>
        <w:spacing w:after="0" w:line="240" w:lineRule="auto"/>
        <w:jc w:val="both"/>
        <w:rPr>
          <w:rFonts w:ascii="Arial" w:eastAsia="Times New Roman" w:hAnsi="Arial" w:cs="Arial"/>
          <w:sz w:val="20"/>
          <w:szCs w:val="28"/>
          <w:lang w:eastAsia="ru-RU"/>
        </w:rPr>
      </w:pPr>
      <w:r w:rsidRPr="0076643C">
        <w:rPr>
          <w:rFonts w:ascii="Arial" w:eastAsia="Times New Roman" w:hAnsi="Arial" w:cs="Arial"/>
          <w:sz w:val="20"/>
          <w:szCs w:val="24"/>
          <w:lang w:eastAsia="ru-RU"/>
        </w:rPr>
        <w:t>3. В</w:t>
      </w:r>
      <w:r w:rsidRPr="0076643C">
        <w:rPr>
          <w:rFonts w:ascii="Arial" w:eastAsia="Times New Roman" w:hAnsi="Arial" w:cs="Arial"/>
          <w:b/>
          <w:sz w:val="20"/>
          <w:szCs w:val="24"/>
          <w:lang w:eastAsia="ru-RU"/>
        </w:rPr>
        <w:t xml:space="preserve"> </w:t>
      </w:r>
      <w:r w:rsidRPr="0076643C">
        <w:rPr>
          <w:rFonts w:ascii="Arial" w:eastAsia="Times New Roman" w:hAnsi="Arial" w:cs="Arial"/>
          <w:sz w:val="20"/>
          <w:szCs w:val="24"/>
          <w:lang w:eastAsia="ru-RU"/>
        </w:rPr>
        <w:t>пункте 13 цифры «216,7» заменить</w:t>
      </w:r>
      <w:r w:rsidRPr="0076643C">
        <w:rPr>
          <w:rFonts w:ascii="Arial" w:eastAsia="Times New Roman" w:hAnsi="Arial" w:cs="Arial"/>
          <w:sz w:val="20"/>
          <w:szCs w:val="28"/>
          <w:lang w:eastAsia="ru-RU"/>
        </w:rPr>
        <w:t xml:space="preserve"> цифрами «328,2»;</w:t>
      </w:r>
    </w:p>
    <w:p w:rsidR="0076643C" w:rsidRPr="0076643C" w:rsidRDefault="0076643C" w:rsidP="0076643C">
      <w:pPr>
        <w:tabs>
          <w:tab w:val="left" w:pos="180"/>
          <w:tab w:val="left" w:pos="720"/>
        </w:tabs>
        <w:spacing w:after="0" w:line="240" w:lineRule="auto"/>
        <w:jc w:val="both"/>
        <w:rPr>
          <w:rFonts w:ascii="Arial" w:eastAsia="Times New Roman" w:hAnsi="Arial" w:cs="Arial"/>
          <w:sz w:val="20"/>
          <w:szCs w:val="24"/>
          <w:lang w:val="x-none" w:eastAsia="x-none"/>
        </w:rPr>
      </w:pPr>
      <w:r w:rsidRPr="0076643C">
        <w:rPr>
          <w:rFonts w:ascii="Arial" w:eastAsia="Times New Roman" w:hAnsi="Arial" w:cs="Arial"/>
          <w:sz w:val="20"/>
          <w:szCs w:val="28"/>
          <w:lang w:eastAsia="x-none"/>
        </w:rPr>
        <w:t xml:space="preserve">4. </w:t>
      </w:r>
      <w:r w:rsidRPr="0076643C">
        <w:rPr>
          <w:rFonts w:ascii="Arial" w:eastAsia="Times New Roman" w:hAnsi="Arial" w:cs="Arial"/>
          <w:sz w:val="20"/>
          <w:szCs w:val="28"/>
          <w:lang w:val="x-none" w:eastAsia="x-none"/>
        </w:rPr>
        <w:t xml:space="preserve">Приложения 1, 2, 5, 6, 7, 8, 9, 10, 11, 17, 18 </w:t>
      </w:r>
      <w:r w:rsidRPr="0076643C">
        <w:rPr>
          <w:rFonts w:ascii="Arial" w:eastAsia="Times New Roman" w:hAnsi="Arial" w:cs="Arial"/>
          <w:sz w:val="20"/>
          <w:szCs w:val="24"/>
          <w:lang w:val="x-none" w:eastAsia="x-none"/>
        </w:rPr>
        <w:t>изложить в новой редакции (прилагаются);</w:t>
      </w:r>
    </w:p>
    <w:p w:rsidR="0076643C" w:rsidRPr="0076643C" w:rsidRDefault="0076643C" w:rsidP="0076643C">
      <w:pPr>
        <w:tabs>
          <w:tab w:val="left" w:pos="426"/>
        </w:tabs>
        <w:spacing w:after="0" w:line="240" w:lineRule="auto"/>
        <w:jc w:val="both"/>
        <w:rPr>
          <w:rFonts w:ascii="Arial" w:eastAsia="Times New Roman" w:hAnsi="Arial" w:cs="Arial"/>
          <w:sz w:val="20"/>
          <w:szCs w:val="28"/>
          <w:lang w:eastAsia="ru-RU"/>
        </w:rPr>
      </w:pPr>
      <w:r w:rsidRPr="0076643C">
        <w:rPr>
          <w:rFonts w:ascii="Arial" w:eastAsia="Times New Roman" w:hAnsi="Arial" w:cs="Arial"/>
          <w:sz w:val="20"/>
          <w:szCs w:val="28"/>
          <w:lang w:eastAsia="ru-RU"/>
        </w:rPr>
        <w:t>5. Опубликовать настоящее решение в информационном бюллетене «Аршанский вестник» и разместить на официальном сайте администрации Аршанского сельского поселения в информационно-телекоммуникационной</w:t>
      </w:r>
      <w:r w:rsidRPr="0076643C">
        <w:rPr>
          <w:rFonts w:ascii="Arial" w:eastAsia="Times New Roman" w:hAnsi="Arial" w:cs="Arial"/>
          <w:sz w:val="20"/>
          <w:szCs w:val="26"/>
          <w:lang w:eastAsia="ru-RU"/>
        </w:rPr>
        <w:t xml:space="preserve"> </w:t>
      </w:r>
      <w:r w:rsidRPr="0076643C">
        <w:rPr>
          <w:rFonts w:ascii="Arial" w:eastAsia="Times New Roman" w:hAnsi="Arial" w:cs="Arial"/>
          <w:sz w:val="20"/>
          <w:szCs w:val="28"/>
          <w:lang w:eastAsia="ru-RU"/>
        </w:rPr>
        <w:t>сети « Интернет ».</w:t>
      </w:r>
    </w:p>
    <w:p w:rsidR="0076643C" w:rsidRPr="0076643C" w:rsidRDefault="0076643C" w:rsidP="0076643C">
      <w:pPr>
        <w:spacing w:after="0" w:line="240" w:lineRule="auto"/>
        <w:jc w:val="both"/>
        <w:rPr>
          <w:rFonts w:ascii="Arial" w:eastAsia="Times New Roman" w:hAnsi="Arial" w:cs="Arial"/>
          <w:sz w:val="20"/>
          <w:szCs w:val="28"/>
          <w:lang w:eastAsia="ru-RU"/>
        </w:rPr>
      </w:pPr>
    </w:p>
    <w:p w:rsidR="0076643C" w:rsidRPr="0076643C" w:rsidRDefault="0076643C" w:rsidP="0076643C">
      <w:pPr>
        <w:spacing w:after="0" w:line="240" w:lineRule="auto"/>
        <w:outlineLvl w:val="0"/>
        <w:rPr>
          <w:rFonts w:ascii="Arial" w:eastAsia="Times New Roman" w:hAnsi="Arial" w:cs="Arial"/>
          <w:sz w:val="20"/>
          <w:szCs w:val="28"/>
          <w:lang w:eastAsia="ru-RU"/>
        </w:rPr>
      </w:pPr>
    </w:p>
    <w:p w:rsidR="0076643C" w:rsidRPr="0076643C" w:rsidRDefault="0076643C" w:rsidP="0076643C">
      <w:pPr>
        <w:spacing w:after="0" w:line="240" w:lineRule="auto"/>
        <w:jc w:val="both"/>
        <w:outlineLvl w:val="0"/>
        <w:rPr>
          <w:rFonts w:ascii="Arial" w:eastAsia="Times New Roman" w:hAnsi="Arial" w:cs="Arial"/>
          <w:sz w:val="20"/>
          <w:szCs w:val="28"/>
          <w:lang w:eastAsia="ru-RU"/>
        </w:rPr>
      </w:pPr>
      <w:r w:rsidRPr="0076643C">
        <w:rPr>
          <w:rFonts w:ascii="Arial" w:eastAsia="Times New Roman" w:hAnsi="Arial" w:cs="Arial"/>
          <w:sz w:val="20"/>
          <w:szCs w:val="28"/>
          <w:lang w:eastAsia="ru-RU"/>
        </w:rPr>
        <w:t>Глава</w:t>
      </w:r>
    </w:p>
    <w:p w:rsidR="0076643C" w:rsidRPr="0076643C" w:rsidRDefault="0076643C" w:rsidP="0076643C">
      <w:pPr>
        <w:spacing w:after="0" w:line="240" w:lineRule="auto"/>
        <w:jc w:val="both"/>
        <w:outlineLvl w:val="0"/>
        <w:rPr>
          <w:rFonts w:ascii="Arial" w:eastAsia="Times New Roman" w:hAnsi="Arial" w:cs="Arial"/>
          <w:sz w:val="20"/>
          <w:szCs w:val="28"/>
          <w:lang w:eastAsia="ru-RU"/>
        </w:rPr>
      </w:pPr>
      <w:r w:rsidRPr="0076643C">
        <w:rPr>
          <w:rFonts w:ascii="Arial" w:eastAsia="Times New Roman" w:hAnsi="Arial" w:cs="Arial"/>
          <w:sz w:val="20"/>
          <w:szCs w:val="28"/>
          <w:lang w:eastAsia="ru-RU"/>
        </w:rPr>
        <w:t>Аршанского сельского поселения</w:t>
      </w:r>
    </w:p>
    <w:p w:rsidR="0076643C" w:rsidRPr="0076643C" w:rsidRDefault="0076643C" w:rsidP="0076643C">
      <w:pPr>
        <w:spacing w:after="0" w:line="240" w:lineRule="auto"/>
        <w:jc w:val="both"/>
        <w:outlineLvl w:val="0"/>
        <w:rPr>
          <w:rFonts w:ascii="Arial" w:eastAsia="Times New Roman" w:hAnsi="Arial" w:cs="Arial"/>
          <w:sz w:val="18"/>
          <w:szCs w:val="24"/>
          <w:lang w:eastAsia="ru-RU"/>
        </w:rPr>
      </w:pPr>
      <w:r w:rsidRPr="0076643C">
        <w:rPr>
          <w:rFonts w:ascii="Arial" w:eastAsia="Times New Roman" w:hAnsi="Arial" w:cs="Arial"/>
          <w:sz w:val="20"/>
          <w:szCs w:val="28"/>
          <w:lang w:eastAsia="ru-RU"/>
        </w:rPr>
        <w:t>Л.В. Полетаев</w:t>
      </w:r>
    </w:p>
    <w:p w:rsidR="0076643C" w:rsidRPr="0076643C" w:rsidRDefault="0076643C" w:rsidP="0076643C">
      <w:pPr>
        <w:spacing w:after="0" w:line="240" w:lineRule="auto"/>
        <w:jc w:val="right"/>
        <w:outlineLvl w:val="0"/>
        <w:rPr>
          <w:rFonts w:ascii="Courier New" w:eastAsia="Times New Roman" w:hAnsi="Courier New" w:cs="Courier New"/>
          <w:sz w:val="18"/>
          <w:szCs w:val="24"/>
          <w:lang w:eastAsia="ru-RU"/>
        </w:rPr>
      </w:pP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№1</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 решению Думы Аршанского сельского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поселения "О внесении изменений</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в решение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сельского поселения "О бюджете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муниципального образования на 2017 год</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 на плановый период 2018 и 2019 годов"</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от 31.03.2017г. №110</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№1</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 решению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сельского поселения "О бюджете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муниципального образования на 2017 год</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 на плановый период 2018 и 2019 годов"</w:t>
      </w:r>
    </w:p>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от 28.12.2016г. №99</w:t>
      </w:r>
    </w:p>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p>
    <w:p w:rsidR="0076643C" w:rsidRPr="0076643C" w:rsidRDefault="0076643C" w:rsidP="0076643C">
      <w:pPr>
        <w:spacing w:after="0" w:line="240" w:lineRule="auto"/>
        <w:jc w:val="center"/>
        <w:rPr>
          <w:rFonts w:ascii="Arial" w:eastAsia="Times New Roman" w:hAnsi="Arial" w:cs="Arial"/>
          <w:b/>
          <w:bCs/>
          <w:sz w:val="24"/>
          <w:szCs w:val="30"/>
          <w:lang w:eastAsia="ru-RU"/>
        </w:rPr>
      </w:pPr>
      <w:r w:rsidRPr="0076643C">
        <w:rPr>
          <w:rFonts w:ascii="Arial" w:eastAsia="Times New Roman" w:hAnsi="Arial" w:cs="Arial"/>
          <w:b/>
          <w:bCs/>
          <w:sz w:val="24"/>
          <w:szCs w:val="30"/>
          <w:lang w:eastAsia="ru-RU"/>
        </w:rPr>
        <w:t>ПРОГНОЗИРУЕМЫЕ ДОХОДЫ МЕСТНОГО БЮДЖЕТА НА 2017 ГОД</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p w:rsidR="0076643C" w:rsidRPr="0076643C" w:rsidRDefault="0076643C" w:rsidP="0076643C">
      <w:pPr>
        <w:spacing w:after="0" w:line="240" w:lineRule="auto"/>
        <w:jc w:val="both"/>
        <w:outlineLvl w:val="0"/>
        <w:rPr>
          <w:rFonts w:ascii="Arial" w:eastAsia="Times New Roman" w:hAnsi="Arial" w:cs="Arial"/>
          <w:sz w:val="20"/>
          <w:szCs w:val="24"/>
          <w:lang w:eastAsia="ru-RU"/>
        </w:rPr>
      </w:pPr>
      <w:r w:rsidRPr="0076643C">
        <w:rPr>
          <w:rFonts w:ascii="Arial" w:eastAsia="Times New Roman" w:hAnsi="Arial" w:cs="Arial"/>
          <w:sz w:val="20"/>
          <w:szCs w:val="24"/>
          <w:lang w:eastAsia="ru-RU"/>
        </w:rPr>
        <w:t>тыс. руб.</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685"/>
        <w:gridCol w:w="1009"/>
      </w:tblGrid>
      <w:tr w:rsidR="0076643C" w:rsidRPr="0076643C" w:rsidTr="009E17A1">
        <w:trPr>
          <w:trHeight w:val="480"/>
        </w:trPr>
        <w:tc>
          <w:tcPr>
            <w:tcW w:w="5070"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bookmarkStart w:id="116" w:name="RANGE!A1:C51"/>
            <w:bookmarkEnd w:id="116"/>
            <w:r w:rsidRPr="0076643C">
              <w:rPr>
                <w:rFonts w:ascii="Courier New" w:eastAsia="Times New Roman" w:hAnsi="Courier New" w:cs="Courier New"/>
                <w:sz w:val="18"/>
                <w:lang w:eastAsia="ru-RU"/>
              </w:rPr>
              <w:t xml:space="preserve">Наименование </w:t>
            </w:r>
          </w:p>
        </w:tc>
        <w:tc>
          <w:tcPr>
            <w:tcW w:w="3685"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Код бюджетной классификации Российской Федерации</w:t>
            </w:r>
          </w:p>
        </w:tc>
        <w:tc>
          <w:tcPr>
            <w:tcW w:w="1009" w:type="dxa"/>
            <w:shd w:val="clear" w:color="auto" w:fill="auto"/>
            <w:noWrap/>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Сумма </w:t>
            </w:r>
          </w:p>
        </w:tc>
      </w:tr>
      <w:tr w:rsidR="0076643C" w:rsidRPr="0076643C" w:rsidTr="009E17A1">
        <w:trPr>
          <w:trHeight w:val="25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Налоговые и неналоговые доходы</w:t>
            </w:r>
          </w:p>
        </w:tc>
        <w:tc>
          <w:tcPr>
            <w:tcW w:w="3685" w:type="dxa"/>
            <w:shd w:val="clear" w:color="auto" w:fill="auto"/>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000 1 00 00000 00 0000 000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360,1</w:t>
            </w:r>
          </w:p>
        </w:tc>
      </w:tr>
      <w:tr w:rsidR="0076643C" w:rsidRPr="0076643C" w:rsidTr="009E17A1">
        <w:trPr>
          <w:trHeight w:val="25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Налоги на прибыль, доходы</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000 1 01 00000 00 0000 000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76,9</w:t>
            </w:r>
          </w:p>
        </w:tc>
      </w:tr>
      <w:tr w:rsidR="0076643C" w:rsidRPr="0076643C" w:rsidTr="009E17A1">
        <w:trPr>
          <w:trHeight w:val="25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Налог на доходы физических лиц </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000 1 01 02000 01 0000 110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76,9</w:t>
            </w:r>
          </w:p>
        </w:tc>
      </w:tr>
      <w:tr w:rsidR="0076643C" w:rsidRPr="0076643C" w:rsidTr="009E17A1">
        <w:trPr>
          <w:trHeight w:val="697"/>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000 1 01 02010 01 0000 110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76,9</w:t>
            </w:r>
          </w:p>
        </w:tc>
      </w:tr>
      <w:tr w:rsidR="0076643C" w:rsidRPr="0076643C" w:rsidTr="009E17A1">
        <w:trPr>
          <w:trHeight w:val="52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Налоги на товары (работы, услуги), реализуемые на территории российской федерации</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000 1 03 00000 00 0000 000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216,7</w:t>
            </w:r>
          </w:p>
        </w:tc>
      </w:tr>
      <w:tr w:rsidR="0076643C" w:rsidRPr="0076643C" w:rsidTr="009E17A1">
        <w:trPr>
          <w:trHeight w:val="870"/>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shd w:val="clear" w:color="auto" w:fill="auto"/>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000 1 03 02230 01 0000 110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73,5</w:t>
            </w:r>
          </w:p>
        </w:tc>
      </w:tr>
      <w:tr w:rsidR="0076643C" w:rsidRPr="0076643C" w:rsidTr="009E17A1">
        <w:trPr>
          <w:trHeight w:val="106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shd w:val="clear" w:color="auto" w:fill="auto"/>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000 1 03 02240 01 0000 110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w:t>
            </w:r>
          </w:p>
        </w:tc>
      </w:tr>
      <w:tr w:rsidR="0076643C" w:rsidRPr="0076643C" w:rsidTr="009E17A1">
        <w:trPr>
          <w:trHeight w:val="840"/>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shd w:val="clear" w:color="auto" w:fill="auto"/>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000 1 03 02250 01 0000 110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142,1</w:t>
            </w:r>
          </w:p>
        </w:tc>
      </w:tr>
      <w:tr w:rsidR="0076643C" w:rsidRPr="0076643C" w:rsidTr="009E17A1">
        <w:trPr>
          <w:trHeight w:val="34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Налоги на имущество</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000 1 06 00000 00 0000 000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60,7</w:t>
            </w:r>
          </w:p>
        </w:tc>
      </w:tr>
      <w:tr w:rsidR="0076643C" w:rsidRPr="0076643C" w:rsidTr="009E17A1">
        <w:trPr>
          <w:trHeight w:val="34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Налог на имущество физических лиц</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000 1 06 01000 00 0000 110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4,0</w:t>
            </w:r>
          </w:p>
        </w:tc>
      </w:tr>
      <w:tr w:rsidR="0076643C" w:rsidRPr="0076643C" w:rsidTr="009E17A1">
        <w:trPr>
          <w:trHeight w:val="630"/>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000 1 06 01030 10 0000 110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4,0</w:t>
            </w:r>
          </w:p>
        </w:tc>
      </w:tr>
      <w:tr w:rsidR="0076643C" w:rsidRPr="0076643C" w:rsidTr="009E17A1">
        <w:trPr>
          <w:trHeight w:val="390"/>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Земельный налог </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000 1 06 06000 00 0000 110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56,7</w:t>
            </w:r>
          </w:p>
        </w:tc>
      </w:tr>
      <w:tr w:rsidR="0076643C" w:rsidRPr="0076643C" w:rsidTr="009E17A1">
        <w:trPr>
          <w:trHeight w:val="61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Земельный налог с организаций, обладающих земельным участком, расположенным в границах сельских поселений</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000 1 06 06033 10 0000 110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49,7</w:t>
            </w:r>
          </w:p>
        </w:tc>
      </w:tr>
      <w:tr w:rsidR="0076643C" w:rsidRPr="0076643C" w:rsidTr="009E17A1">
        <w:trPr>
          <w:trHeight w:val="61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Земельный налог с физических лиц, обладающих земельным участком, расположенным в границах сельских поселений</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000 1 06 06043 10 0000 110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w:t>
            </w:r>
          </w:p>
        </w:tc>
      </w:tr>
      <w:tr w:rsidR="0076643C" w:rsidRPr="0076643C" w:rsidTr="009E17A1">
        <w:trPr>
          <w:trHeight w:val="390"/>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Государственная пошлина</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000 1 08 00000 00 0000 000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3,0</w:t>
            </w:r>
          </w:p>
        </w:tc>
      </w:tr>
      <w:tr w:rsidR="0076643C" w:rsidRPr="0076643C" w:rsidTr="009E17A1">
        <w:trPr>
          <w:trHeight w:val="960"/>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000 1 08 04020 01 1000 110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3,0</w:t>
            </w:r>
          </w:p>
        </w:tc>
      </w:tr>
      <w:tr w:rsidR="0076643C" w:rsidRPr="0076643C" w:rsidTr="009E17A1">
        <w:trPr>
          <w:trHeight w:val="585"/>
        </w:trPr>
        <w:tc>
          <w:tcPr>
            <w:tcW w:w="5070" w:type="dxa"/>
            <w:shd w:val="clear" w:color="auto" w:fill="auto"/>
            <w:noWrap/>
            <w:vAlign w:val="bottom"/>
            <w:hideMark/>
          </w:tcPr>
          <w:p w:rsidR="0076643C" w:rsidRPr="0076643C" w:rsidRDefault="0076643C" w:rsidP="0076643C">
            <w:pPr>
              <w:spacing w:after="0" w:line="240" w:lineRule="auto"/>
              <w:jc w:val="both"/>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Доходы от оказания платных услуг (работ) и компенсации затрат государства</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000 1 13 00000 00 0000 000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2,8</w:t>
            </w:r>
          </w:p>
        </w:tc>
      </w:tr>
      <w:tr w:rsidR="0076643C" w:rsidRPr="0076643C" w:rsidTr="009E17A1">
        <w:trPr>
          <w:trHeight w:val="43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Прочие доходы от компенсации затрат бюджетов сельских поселений</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000 1 13 02995 10 0000 130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2,8</w:t>
            </w:r>
          </w:p>
        </w:tc>
      </w:tr>
      <w:tr w:rsidR="0076643C" w:rsidRPr="0076643C" w:rsidTr="009E17A1">
        <w:trPr>
          <w:trHeight w:val="43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Безвозмездные поступления</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000 2 00 00000 00 0000 000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1691,0</w:t>
            </w:r>
          </w:p>
        </w:tc>
      </w:tr>
      <w:tr w:rsidR="0076643C" w:rsidRPr="0076643C" w:rsidTr="009E17A1">
        <w:trPr>
          <w:trHeight w:val="55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Безвозмездные поступления от других бюджетов бюджетной системы РФ</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000 2 02 00000 00 0000 000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1691,0</w:t>
            </w:r>
          </w:p>
        </w:tc>
      </w:tr>
      <w:tr w:rsidR="0076643C" w:rsidRPr="0076643C" w:rsidTr="009E17A1">
        <w:trPr>
          <w:trHeight w:val="34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Дотации бюджетам бюджетной системы Российской Федерации</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000 2 02 10000 00 0000 151</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1645,3</w:t>
            </w:r>
          </w:p>
        </w:tc>
      </w:tr>
      <w:tr w:rsidR="0076643C" w:rsidRPr="0076643C" w:rsidTr="009E17A1">
        <w:trPr>
          <w:trHeight w:val="360"/>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Дотации бюджетам сельских поселений на выравнивание бюджетной обеспеченности</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000 2 02 15001 10 0000 151</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1645,3</w:t>
            </w:r>
          </w:p>
        </w:tc>
      </w:tr>
      <w:tr w:rsidR="0076643C" w:rsidRPr="0076643C" w:rsidTr="009E17A1">
        <w:trPr>
          <w:trHeight w:val="390"/>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Субвенции бюджетам бюджетной системы Российской Федерации</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000 2 02 30000 00 0000 151</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45,7</w:t>
            </w:r>
          </w:p>
        </w:tc>
      </w:tr>
      <w:tr w:rsidR="0076643C" w:rsidRPr="0076643C" w:rsidTr="009E17A1">
        <w:trPr>
          <w:trHeight w:val="540"/>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000 2 02 35118 10 0000 151</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45,0</w:t>
            </w:r>
          </w:p>
        </w:tc>
      </w:tr>
      <w:tr w:rsidR="0076643C" w:rsidRPr="0076643C" w:rsidTr="009E17A1">
        <w:trPr>
          <w:trHeight w:val="540"/>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Субвенции бюджетам сельских поселений на выполнение передаваемых полномочий субъектов Российской Федерации</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000 2 02 30024 10 0000 151</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0,7</w:t>
            </w:r>
          </w:p>
        </w:tc>
      </w:tr>
      <w:tr w:rsidR="0076643C" w:rsidRPr="0076643C" w:rsidTr="009E17A1">
        <w:trPr>
          <w:trHeight w:val="255"/>
        </w:trPr>
        <w:tc>
          <w:tcPr>
            <w:tcW w:w="5070"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Всего доходов</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 </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2051,1</w:t>
            </w:r>
          </w:p>
        </w:tc>
      </w:tr>
    </w:tbl>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№2</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 к решению Думы Аршанского сельского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 поселения "О внесении изменений</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 в решение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 сельского поселения "О бюджете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 муниципального образования на 2017 год</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 и на плановый период 2018 и 2019 годов"</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 от 31.03.2017г. №110</w:t>
      </w:r>
    </w:p>
    <w:p w:rsidR="0076643C" w:rsidRPr="0076643C" w:rsidRDefault="0076643C" w:rsidP="0076643C">
      <w:pPr>
        <w:spacing w:after="0" w:line="240" w:lineRule="auto"/>
        <w:jc w:val="right"/>
        <w:rPr>
          <w:rFonts w:ascii="Courier New" w:eastAsia="Times New Roman" w:hAnsi="Courier New" w:cs="Courier New"/>
          <w:sz w:val="18"/>
          <w:lang w:eastAsia="ru-RU"/>
        </w:rPr>
      </w:pP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 Приложение №2</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 к решению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 сельского поселения "О бюджете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 муниципального образования на 2017 год</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 и на плановый период 2018 и 2019 годов"</w:t>
      </w:r>
    </w:p>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 от 28.12.2016г. №99</w:t>
      </w:r>
    </w:p>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p>
    <w:p w:rsidR="0076643C" w:rsidRPr="0076643C" w:rsidRDefault="0076643C" w:rsidP="0076643C">
      <w:pPr>
        <w:spacing w:after="0" w:line="240" w:lineRule="auto"/>
        <w:jc w:val="center"/>
        <w:rPr>
          <w:rFonts w:ascii="Arial" w:eastAsia="Times New Roman" w:hAnsi="Arial" w:cs="Arial"/>
          <w:b/>
          <w:bCs/>
          <w:sz w:val="24"/>
          <w:szCs w:val="30"/>
          <w:lang w:eastAsia="ru-RU"/>
        </w:rPr>
      </w:pPr>
      <w:r w:rsidRPr="0076643C">
        <w:rPr>
          <w:rFonts w:ascii="Arial" w:eastAsia="Times New Roman" w:hAnsi="Arial" w:cs="Arial"/>
          <w:b/>
          <w:bCs/>
          <w:sz w:val="24"/>
          <w:szCs w:val="30"/>
          <w:lang w:eastAsia="ru-RU"/>
        </w:rPr>
        <w:t>Прогнозируемые доходы местного бюджета на плановый период 2018 и 2019 годов</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p w:rsidR="0076643C" w:rsidRPr="0076643C" w:rsidRDefault="0076643C" w:rsidP="0076643C">
      <w:pPr>
        <w:spacing w:after="0" w:line="240" w:lineRule="auto"/>
        <w:jc w:val="both"/>
        <w:outlineLvl w:val="0"/>
        <w:rPr>
          <w:rFonts w:ascii="Arial" w:eastAsia="Times New Roman" w:hAnsi="Arial" w:cs="Arial"/>
          <w:sz w:val="20"/>
          <w:szCs w:val="24"/>
          <w:lang w:eastAsia="ru-RU"/>
        </w:rPr>
      </w:pPr>
      <w:r w:rsidRPr="0076643C">
        <w:rPr>
          <w:rFonts w:ascii="Arial" w:eastAsia="Times New Roman" w:hAnsi="Arial" w:cs="Arial"/>
          <w:sz w:val="20"/>
          <w:szCs w:val="24"/>
          <w:lang w:eastAsia="ru-RU"/>
        </w:rPr>
        <w:t>тыс. руб.</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tbl>
      <w:tblPr>
        <w:tblW w:w="968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685"/>
        <w:gridCol w:w="1009"/>
        <w:gridCol w:w="1009"/>
      </w:tblGrid>
      <w:tr w:rsidR="0076643C" w:rsidRPr="0076643C" w:rsidTr="009E17A1">
        <w:trPr>
          <w:trHeight w:val="480"/>
        </w:trPr>
        <w:tc>
          <w:tcPr>
            <w:tcW w:w="3982" w:type="dxa"/>
            <w:vMerge w:val="restart"/>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Наименование </w:t>
            </w:r>
          </w:p>
        </w:tc>
        <w:tc>
          <w:tcPr>
            <w:tcW w:w="3685" w:type="dxa"/>
            <w:vMerge w:val="restart"/>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Код бюджетной классификации Российской Федерации</w:t>
            </w:r>
          </w:p>
        </w:tc>
        <w:tc>
          <w:tcPr>
            <w:tcW w:w="2018" w:type="dxa"/>
            <w:gridSpan w:val="2"/>
            <w:shd w:val="clear" w:color="auto" w:fill="auto"/>
            <w:noWrap/>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Сумма </w:t>
            </w:r>
          </w:p>
        </w:tc>
      </w:tr>
      <w:tr w:rsidR="0076643C" w:rsidRPr="0076643C" w:rsidTr="009E17A1">
        <w:trPr>
          <w:trHeight w:val="495"/>
        </w:trPr>
        <w:tc>
          <w:tcPr>
            <w:tcW w:w="3982" w:type="dxa"/>
            <w:vMerge/>
            <w:vAlign w:val="center"/>
            <w:hideMark/>
          </w:tcPr>
          <w:p w:rsidR="0076643C" w:rsidRPr="0076643C" w:rsidRDefault="0076643C" w:rsidP="0076643C">
            <w:pPr>
              <w:spacing w:after="0" w:line="240" w:lineRule="auto"/>
              <w:rPr>
                <w:rFonts w:ascii="Courier New" w:eastAsia="Times New Roman" w:hAnsi="Courier New" w:cs="Courier New"/>
                <w:sz w:val="18"/>
                <w:lang w:eastAsia="ru-RU"/>
              </w:rPr>
            </w:pPr>
          </w:p>
        </w:tc>
        <w:tc>
          <w:tcPr>
            <w:tcW w:w="3685" w:type="dxa"/>
            <w:vMerge/>
            <w:vAlign w:val="center"/>
            <w:hideMark/>
          </w:tcPr>
          <w:p w:rsidR="0076643C" w:rsidRPr="0076643C" w:rsidRDefault="0076643C" w:rsidP="0076643C">
            <w:pPr>
              <w:spacing w:after="0" w:line="240" w:lineRule="auto"/>
              <w:rPr>
                <w:rFonts w:ascii="Courier New" w:eastAsia="Times New Roman" w:hAnsi="Courier New" w:cs="Courier New"/>
                <w:sz w:val="18"/>
                <w:lang w:eastAsia="ru-RU"/>
              </w:rPr>
            </w:pPr>
          </w:p>
        </w:tc>
        <w:tc>
          <w:tcPr>
            <w:tcW w:w="1009"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2018 год</w:t>
            </w:r>
          </w:p>
        </w:tc>
        <w:tc>
          <w:tcPr>
            <w:tcW w:w="1009"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2019 год</w:t>
            </w:r>
          </w:p>
        </w:tc>
      </w:tr>
      <w:tr w:rsidR="0076643C" w:rsidRPr="0076643C" w:rsidTr="009E17A1">
        <w:trPr>
          <w:trHeight w:val="31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Налоговые и неналоговые доходы</w:t>
            </w:r>
          </w:p>
        </w:tc>
        <w:tc>
          <w:tcPr>
            <w:tcW w:w="3685" w:type="dxa"/>
            <w:shd w:val="clear" w:color="auto" w:fill="auto"/>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000 1 00 00000 00 0000 000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360,0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389,9</w:t>
            </w:r>
          </w:p>
        </w:tc>
      </w:tr>
      <w:tr w:rsidR="0076643C" w:rsidRPr="0076643C" w:rsidTr="009E17A1">
        <w:trPr>
          <w:trHeight w:val="25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Налоги на прибыль, доходы</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000 1 01 00000 00 0000 000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80,0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83,1</w:t>
            </w:r>
          </w:p>
        </w:tc>
      </w:tr>
      <w:tr w:rsidR="0076643C" w:rsidRPr="0076643C" w:rsidTr="009E17A1">
        <w:trPr>
          <w:trHeight w:val="25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Налог на доходы физических лиц </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000 1 01 02000 01 0000 110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83,1</w:t>
            </w:r>
          </w:p>
        </w:tc>
      </w:tr>
      <w:tr w:rsidR="0076643C" w:rsidRPr="0076643C" w:rsidTr="009E17A1">
        <w:trPr>
          <w:trHeight w:val="990"/>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6643C">
              <w:rPr>
                <w:rFonts w:ascii="Courier New" w:eastAsia="Times New Roman" w:hAnsi="Courier New" w:cs="Courier New"/>
                <w:sz w:val="18"/>
                <w:vertAlign w:val="superscript"/>
                <w:lang w:eastAsia="ru-RU"/>
              </w:rPr>
              <w:t>1</w:t>
            </w:r>
            <w:r w:rsidRPr="0076643C">
              <w:rPr>
                <w:rFonts w:ascii="Courier New" w:eastAsia="Times New Roman" w:hAnsi="Courier New" w:cs="Courier New"/>
                <w:sz w:val="18"/>
                <w:lang w:eastAsia="ru-RU"/>
              </w:rPr>
              <w:t xml:space="preserve"> и 228 Налогового кодекса Российской Федерации</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000 1 01 02010 01 0000 110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83,1</w:t>
            </w:r>
          </w:p>
        </w:tc>
      </w:tr>
      <w:tr w:rsidR="0076643C" w:rsidRPr="0076643C" w:rsidTr="009E17A1">
        <w:trPr>
          <w:trHeight w:val="480"/>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Налоги на товары (работы, услуги), реализуемые на территории российской федерации</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000 1 03 00000 00 0000 000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213,3</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240,1</w:t>
            </w:r>
          </w:p>
        </w:tc>
      </w:tr>
      <w:tr w:rsidR="0076643C" w:rsidRPr="0076643C" w:rsidTr="009E17A1">
        <w:trPr>
          <w:trHeight w:val="1020"/>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shd w:val="clear" w:color="auto" w:fill="auto"/>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000 1 03 02230 01 0000 110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72,3</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81,4</w:t>
            </w:r>
          </w:p>
        </w:tc>
      </w:tr>
      <w:tr w:rsidR="0076643C" w:rsidRPr="0076643C" w:rsidTr="009E17A1">
        <w:trPr>
          <w:trHeight w:val="100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shd w:val="clear" w:color="auto" w:fill="auto"/>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000 1 03 02240 01 0000 110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1,2</w:t>
            </w:r>
          </w:p>
        </w:tc>
      </w:tr>
      <w:tr w:rsidR="0076643C" w:rsidRPr="0076643C" w:rsidTr="009E17A1">
        <w:trPr>
          <w:trHeight w:val="1020"/>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shd w:val="clear" w:color="auto" w:fill="auto"/>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000 1 03 02250 01 0000 110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139,9</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157,5</w:t>
            </w:r>
          </w:p>
        </w:tc>
      </w:tr>
      <w:tr w:rsidR="0076643C" w:rsidRPr="0076643C" w:rsidTr="009E17A1">
        <w:trPr>
          <w:trHeight w:val="34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Налоги на имущество</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000 1 06 00000 00 0000 000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60,7</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60,7</w:t>
            </w:r>
          </w:p>
        </w:tc>
      </w:tr>
      <w:tr w:rsidR="0076643C" w:rsidRPr="0076643C" w:rsidTr="009E17A1">
        <w:trPr>
          <w:trHeight w:val="34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Налог на имущество физических лиц</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000 1 06 01000 00 0000 110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4,0</w:t>
            </w:r>
          </w:p>
        </w:tc>
      </w:tr>
      <w:tr w:rsidR="0076643C" w:rsidRPr="0076643C" w:rsidTr="009E17A1">
        <w:trPr>
          <w:trHeight w:val="49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000 1 06 01030 10 0000 110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4,0</w:t>
            </w:r>
          </w:p>
        </w:tc>
      </w:tr>
      <w:tr w:rsidR="0076643C" w:rsidRPr="0076643C" w:rsidTr="009E17A1">
        <w:trPr>
          <w:trHeight w:val="31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Земельный налог </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000 1 06 06000 00 0000 110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56,7</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56,7</w:t>
            </w:r>
          </w:p>
        </w:tc>
      </w:tr>
      <w:tr w:rsidR="0076643C" w:rsidRPr="0076643C" w:rsidTr="009E17A1">
        <w:trPr>
          <w:trHeight w:val="480"/>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Земельный налог с организаций, обладающих земельным участком, расположенным в границах сельских поселений</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000 1 06 06033 10 0000 110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49,7</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49,7</w:t>
            </w:r>
          </w:p>
        </w:tc>
      </w:tr>
      <w:tr w:rsidR="0076643C" w:rsidRPr="0076643C" w:rsidTr="009E17A1">
        <w:trPr>
          <w:trHeight w:val="46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Земельный налог с физических лиц, обладающих земельным участком, расположенным в границах сельских поселений</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000 1 06 06043 10 0000 110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w:t>
            </w:r>
          </w:p>
        </w:tc>
      </w:tr>
      <w:tr w:rsidR="0076643C" w:rsidRPr="0076643C" w:rsidTr="009E17A1">
        <w:trPr>
          <w:trHeight w:val="34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Государственная пошлина</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000 1 08 00000 00 0000 000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3,0</w:t>
            </w:r>
          </w:p>
        </w:tc>
      </w:tr>
      <w:tr w:rsidR="0076643C" w:rsidRPr="0076643C" w:rsidTr="009E17A1">
        <w:trPr>
          <w:trHeight w:val="930"/>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000 1 08 04020 01 1000 110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3,0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3,0</w:t>
            </w:r>
          </w:p>
        </w:tc>
      </w:tr>
      <w:tr w:rsidR="0076643C" w:rsidRPr="0076643C" w:rsidTr="009E17A1">
        <w:trPr>
          <w:trHeight w:val="570"/>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Доходы от оказания платных услуг (работ) и компенсации затрат государства</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000 1 13 00000 00 0000 000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3,0</w:t>
            </w:r>
          </w:p>
        </w:tc>
      </w:tr>
      <w:tr w:rsidR="0076643C" w:rsidRPr="0076643C" w:rsidTr="009E17A1">
        <w:trPr>
          <w:trHeight w:val="37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Прочие доходы от компенсации затрат бюджетов сельских поселений</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000 1 13 02995 10 0000 130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3,0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3,0</w:t>
            </w:r>
          </w:p>
        </w:tc>
      </w:tr>
      <w:tr w:rsidR="0076643C" w:rsidRPr="0076643C" w:rsidTr="009E17A1">
        <w:trPr>
          <w:trHeight w:val="37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Безвозмездные поступления</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000 2 00 00000 00 0000 000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1387,5</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1388,7</w:t>
            </w:r>
          </w:p>
        </w:tc>
      </w:tr>
      <w:tr w:rsidR="0076643C" w:rsidRPr="0076643C" w:rsidTr="009E17A1">
        <w:trPr>
          <w:trHeight w:val="55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Безвозмездные поступления от других бюджетов бюджетной системы РФ</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000 2 02 00000 00 0000 000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1387,5</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1388,7</w:t>
            </w:r>
          </w:p>
        </w:tc>
      </w:tr>
      <w:tr w:rsidR="0076643C" w:rsidRPr="0076643C" w:rsidTr="009E17A1">
        <w:trPr>
          <w:trHeight w:val="480"/>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Дотации бюджетам бюджетной системы Российской Федерации</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000 2 02 10000 00 0000 151</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1341,9</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1343,1</w:t>
            </w:r>
          </w:p>
        </w:tc>
      </w:tr>
      <w:tr w:rsidR="0076643C" w:rsidRPr="0076643C" w:rsidTr="009E17A1">
        <w:trPr>
          <w:trHeight w:val="540"/>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Дотации бюджетам сельских поселений на выравнивание бюджетной обеспеченности</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000 2 02 15001 10 0000 151</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1341,9</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1343,1</w:t>
            </w:r>
          </w:p>
        </w:tc>
      </w:tr>
      <w:tr w:rsidR="0076643C" w:rsidRPr="0076643C" w:rsidTr="009E17A1">
        <w:trPr>
          <w:trHeight w:val="49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Субвенции бюджетам бюджетной системы Российской Федерации</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000 2 02 30000 00 0000 151</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45,6</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45,6</w:t>
            </w:r>
          </w:p>
        </w:tc>
      </w:tr>
      <w:tr w:rsidR="0076643C" w:rsidRPr="0076643C" w:rsidTr="009E17A1">
        <w:trPr>
          <w:trHeight w:val="540"/>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000 2 02 35118 10 0000 151</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45,0</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45,0</w:t>
            </w:r>
          </w:p>
        </w:tc>
      </w:tr>
      <w:tr w:rsidR="0076643C" w:rsidRPr="0076643C" w:rsidTr="009E17A1">
        <w:trPr>
          <w:trHeight w:val="540"/>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Субвенции бюджетам сельских поселений на выполнение передаваемых полномочий субъектов Российской Федерации</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000 2 02 30024 10 0000 151</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0,6</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0,6</w:t>
            </w:r>
          </w:p>
        </w:tc>
      </w:tr>
      <w:tr w:rsidR="0076643C" w:rsidRPr="0076643C" w:rsidTr="009E17A1">
        <w:trPr>
          <w:trHeight w:val="255"/>
        </w:trPr>
        <w:tc>
          <w:tcPr>
            <w:tcW w:w="3982" w:type="dxa"/>
            <w:shd w:val="clear" w:color="auto" w:fill="auto"/>
            <w:vAlign w:val="bottom"/>
            <w:hideMark/>
          </w:tcPr>
          <w:p w:rsidR="0076643C" w:rsidRPr="0076643C" w:rsidRDefault="0076643C" w:rsidP="0076643C">
            <w:pPr>
              <w:spacing w:after="0" w:line="240" w:lineRule="auto"/>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Всего доходов</w:t>
            </w:r>
          </w:p>
        </w:tc>
        <w:tc>
          <w:tcPr>
            <w:tcW w:w="368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 </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1747,5</w:t>
            </w:r>
          </w:p>
        </w:tc>
        <w:tc>
          <w:tcPr>
            <w:tcW w:w="100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1778,6</w:t>
            </w:r>
          </w:p>
        </w:tc>
      </w:tr>
    </w:tbl>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№3</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 решению Думы Аршанского сельского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поселения "О внесении изменений</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в решение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сельского поселения "О бюджете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муниципального образования на 2017 год</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 на плановый период 2018 и 2019 годов"</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от 31.03.2017Г. №110</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№5</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к решению Думы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сельского поселения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 бюджете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муниципального образования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на 2017 год и на плановый</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период 2018 и 2019 годов"</w:t>
      </w:r>
    </w:p>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r w:rsidRPr="0076643C">
        <w:rPr>
          <w:rFonts w:ascii="Courier New" w:eastAsia="Times New Roman" w:hAnsi="Courier New" w:cs="Courier New"/>
          <w:color w:val="000000"/>
          <w:sz w:val="18"/>
          <w:lang w:eastAsia="ru-RU"/>
        </w:rPr>
        <w:t>от 28.12.2016г. №99</w:t>
      </w:r>
    </w:p>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p>
    <w:p w:rsidR="0076643C" w:rsidRPr="0076643C" w:rsidRDefault="0076643C" w:rsidP="0076643C">
      <w:pPr>
        <w:spacing w:after="0" w:line="240" w:lineRule="auto"/>
        <w:jc w:val="center"/>
        <w:rPr>
          <w:rFonts w:ascii="Arial" w:eastAsia="Times New Roman" w:hAnsi="Arial" w:cs="Arial"/>
          <w:b/>
          <w:bCs/>
          <w:sz w:val="24"/>
          <w:szCs w:val="30"/>
          <w:lang w:eastAsia="ru-RU"/>
        </w:rPr>
      </w:pPr>
      <w:r w:rsidRPr="0076643C">
        <w:rPr>
          <w:rFonts w:ascii="Arial" w:eastAsia="Times New Roman" w:hAnsi="Arial" w:cs="Arial"/>
          <w:b/>
          <w:bCs/>
          <w:sz w:val="24"/>
          <w:szCs w:val="30"/>
          <w:lang w:eastAsia="ru-RU"/>
        </w:rPr>
        <w:t>РАСПРЕДЕЛЕНИЕ БЮДЖЕТНЫХ АССИГНОВАНИЙ ПО РАЗДЕЛАМ И ПОДРАЗДЕЛАМ КЛАССИФИКАЦИИ РАСХОДОВ БЮДЖЕТОВ НА 2017 ГОД</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p w:rsidR="0076643C" w:rsidRPr="0076643C" w:rsidRDefault="0076643C" w:rsidP="0076643C">
      <w:pPr>
        <w:spacing w:after="0" w:line="240" w:lineRule="auto"/>
        <w:jc w:val="both"/>
        <w:outlineLvl w:val="0"/>
        <w:rPr>
          <w:rFonts w:ascii="Arial" w:eastAsia="Times New Roman" w:hAnsi="Arial" w:cs="Arial"/>
          <w:sz w:val="20"/>
          <w:szCs w:val="24"/>
          <w:lang w:eastAsia="ru-RU"/>
        </w:rPr>
      </w:pPr>
      <w:r w:rsidRPr="0076643C">
        <w:rPr>
          <w:rFonts w:ascii="Arial" w:eastAsia="Times New Roman" w:hAnsi="Arial" w:cs="Arial"/>
          <w:sz w:val="20"/>
          <w:szCs w:val="24"/>
          <w:lang w:eastAsia="ru-RU"/>
        </w:rPr>
        <w:t>(тыс. рублей)</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93"/>
        <w:gridCol w:w="1191"/>
      </w:tblGrid>
      <w:tr w:rsidR="0076643C" w:rsidRPr="0076643C" w:rsidTr="009E17A1">
        <w:trPr>
          <w:trHeight w:val="495"/>
        </w:trPr>
        <w:tc>
          <w:tcPr>
            <w:tcW w:w="7655"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Наименование</w:t>
            </w:r>
          </w:p>
        </w:tc>
        <w:tc>
          <w:tcPr>
            <w:tcW w:w="793"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Рзпр</w:t>
            </w:r>
          </w:p>
        </w:tc>
        <w:tc>
          <w:tcPr>
            <w:tcW w:w="1191"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Сумма</w:t>
            </w:r>
          </w:p>
        </w:tc>
      </w:tr>
      <w:tr w:rsidR="0076643C" w:rsidRPr="0076643C" w:rsidTr="009E17A1">
        <w:trPr>
          <w:trHeight w:val="302"/>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Общегосударственные вопросы</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0100</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1 813,2</w:t>
            </w:r>
          </w:p>
        </w:tc>
      </w:tr>
      <w:tr w:rsidR="0076643C" w:rsidRPr="0076643C" w:rsidTr="009E17A1">
        <w:trPr>
          <w:trHeight w:val="419"/>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Функционирование высшего должностного лица субъекта Российской Федерации и муниципального образования</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0102</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451,2</w:t>
            </w:r>
          </w:p>
        </w:tc>
      </w:tr>
      <w:tr w:rsidR="0076643C" w:rsidRPr="0076643C" w:rsidTr="009E17A1">
        <w:trPr>
          <w:trHeight w:val="752"/>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0104</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1 243,9</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Обеспечение проведения выборов и референдумов</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0107</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114,4</w:t>
            </w:r>
          </w:p>
        </w:tc>
      </w:tr>
      <w:tr w:rsidR="0076643C" w:rsidRPr="0076643C" w:rsidTr="009E17A1">
        <w:trPr>
          <w:trHeight w:val="39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Резервные фонды</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0111</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Другие общегосударственные вопросы</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0113</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1,8</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Национальная оборона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0200</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Мобилизационная и вневойсковая подготовка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0203</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45,0</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Национальная экономика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0400</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328,2</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Дорожное хозяйство (дорожные фонды)</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0409</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328,2</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Жилищно-коммунальное хозяйство</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0500</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78,2</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Благоустройство</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0503</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78,2</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Образование</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0700</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14,5</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Профессиональная подготовка, переподготовка и повышение квалификации</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0705</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14,5</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Физическая культура и спорт</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1100</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Физическая культура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1101</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Обслуживание государственного и муниципального долга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1300</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Обслуживание государственного внутреннего и муниципального долга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1301</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r>
      <w:tr w:rsidR="0076643C" w:rsidRPr="0076643C" w:rsidTr="009E17A1">
        <w:trPr>
          <w:trHeight w:val="384"/>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Межбюджетные трансферты общего характера бюджетам бюджетной системы российской федерации</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1400</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300"/>
        </w:trPr>
        <w:tc>
          <w:tcPr>
            <w:tcW w:w="7655"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Прочие межбюджетные трансферты общего характера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1403</w:t>
            </w:r>
          </w:p>
        </w:tc>
        <w:tc>
          <w:tcPr>
            <w:tcW w:w="119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204,3</w:t>
            </w:r>
          </w:p>
        </w:tc>
      </w:tr>
      <w:tr w:rsidR="0076643C" w:rsidRPr="0076643C" w:rsidTr="009E17A1">
        <w:trPr>
          <w:trHeight w:val="285"/>
        </w:trPr>
        <w:tc>
          <w:tcPr>
            <w:tcW w:w="7655" w:type="dxa"/>
            <w:shd w:val="clear" w:color="auto" w:fill="auto"/>
            <w:noWrap/>
            <w:vAlign w:val="bottom"/>
            <w:hideMark/>
          </w:tcPr>
          <w:p w:rsidR="0076643C" w:rsidRPr="0076643C" w:rsidRDefault="0076643C" w:rsidP="0076643C">
            <w:pPr>
              <w:spacing w:after="0" w:line="240" w:lineRule="auto"/>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Всего:</w:t>
            </w:r>
          </w:p>
        </w:tc>
        <w:tc>
          <w:tcPr>
            <w:tcW w:w="793"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 </w:t>
            </w:r>
          </w:p>
        </w:tc>
        <w:tc>
          <w:tcPr>
            <w:tcW w:w="1191" w:type="dxa"/>
            <w:shd w:val="clear" w:color="auto" w:fill="auto"/>
            <w:noWrap/>
            <w:vAlign w:val="bottom"/>
            <w:hideMark/>
          </w:tcPr>
          <w:p w:rsidR="0076643C" w:rsidRPr="0076643C" w:rsidRDefault="0076643C" w:rsidP="0076643C">
            <w:pPr>
              <w:spacing w:after="0" w:line="240" w:lineRule="auto"/>
              <w:jc w:val="right"/>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2 485,9</w:t>
            </w:r>
          </w:p>
        </w:tc>
      </w:tr>
    </w:tbl>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№4</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 решению Думы Аршанского сельского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поселения "О внесении изменений</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в решение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сельского поселения "О бюджете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муниципального образования на 2017 год</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 на плановый период 2018 и 2019 годов"</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от 31.03.2017Г. №110</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№6</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к решению Думы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сельского поселения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 бюджете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муниципального образования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на 2017 год и на плановый</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период 2018 и 2019 годов"</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от 28.12.2016Г. №99</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p>
    <w:p w:rsidR="0076643C" w:rsidRPr="0076643C" w:rsidRDefault="0076643C" w:rsidP="0076643C">
      <w:pPr>
        <w:spacing w:after="0" w:line="240" w:lineRule="auto"/>
        <w:jc w:val="center"/>
        <w:rPr>
          <w:rFonts w:ascii="Arial" w:eastAsia="Times New Roman" w:hAnsi="Arial" w:cs="Arial"/>
          <w:b/>
          <w:bCs/>
          <w:sz w:val="24"/>
          <w:szCs w:val="30"/>
          <w:lang w:eastAsia="ru-RU"/>
        </w:rPr>
      </w:pPr>
      <w:r w:rsidRPr="0076643C">
        <w:rPr>
          <w:rFonts w:ascii="Arial" w:eastAsia="Times New Roman" w:hAnsi="Arial" w:cs="Arial"/>
          <w:b/>
          <w:bCs/>
          <w:sz w:val="24"/>
          <w:szCs w:val="30"/>
          <w:lang w:eastAsia="ru-RU"/>
        </w:rPr>
        <w:t>РАСПРЕДЕЛЕНИЕ БЮДЖЕТНЫХ АССИГНОВАНИЙ ПО РАЗДЕЛАМ И ПОДРАЗДЕЛАМ КЛАССИФИКАЦИИ РАСХОДОВ БЮДЖЕТОВ НА ПЛАНОВЫЙ ПЕРИОД 2018 И 2019 ГОДОВ</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p w:rsidR="0076643C" w:rsidRPr="0076643C" w:rsidRDefault="0076643C" w:rsidP="0076643C">
      <w:pPr>
        <w:spacing w:after="0" w:line="240" w:lineRule="auto"/>
        <w:jc w:val="both"/>
        <w:outlineLvl w:val="0"/>
        <w:rPr>
          <w:rFonts w:ascii="Arial" w:eastAsia="Times New Roman" w:hAnsi="Arial" w:cs="Arial"/>
          <w:sz w:val="20"/>
          <w:szCs w:val="24"/>
          <w:lang w:eastAsia="ru-RU"/>
        </w:rPr>
      </w:pPr>
      <w:r w:rsidRPr="0076643C">
        <w:rPr>
          <w:rFonts w:ascii="Arial" w:eastAsia="Times New Roman" w:hAnsi="Arial" w:cs="Arial"/>
          <w:sz w:val="20"/>
          <w:szCs w:val="24"/>
          <w:lang w:eastAsia="ru-RU"/>
        </w:rPr>
        <w:t>(тыс. рублей)</w:t>
      </w:r>
    </w:p>
    <w:p w:rsidR="0076643C" w:rsidRPr="0076643C" w:rsidRDefault="0076643C" w:rsidP="0076643C">
      <w:pPr>
        <w:spacing w:after="0" w:line="240" w:lineRule="auto"/>
        <w:jc w:val="both"/>
        <w:outlineLvl w:val="0"/>
        <w:rPr>
          <w:rFonts w:ascii="Arial" w:eastAsia="Times New Roman" w:hAnsi="Arial" w:cs="Arial"/>
          <w:sz w:val="18"/>
          <w:szCs w:val="24"/>
          <w:lang w:eastAsia="ru-RU"/>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793"/>
        <w:gridCol w:w="1224"/>
        <w:gridCol w:w="1210"/>
      </w:tblGrid>
      <w:tr w:rsidR="0076643C" w:rsidRPr="0076643C" w:rsidTr="009E17A1">
        <w:trPr>
          <w:trHeight w:val="495"/>
        </w:trPr>
        <w:tc>
          <w:tcPr>
            <w:tcW w:w="6629"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Наименование</w:t>
            </w:r>
          </w:p>
        </w:tc>
        <w:tc>
          <w:tcPr>
            <w:tcW w:w="793"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РзПР</w:t>
            </w:r>
          </w:p>
        </w:tc>
        <w:tc>
          <w:tcPr>
            <w:tcW w:w="1224"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2018 год</w:t>
            </w:r>
          </w:p>
        </w:tc>
        <w:tc>
          <w:tcPr>
            <w:tcW w:w="1210"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2019 год</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Общегосударственные вопросы</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0100</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1 232,4</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1 192,7</w:t>
            </w:r>
          </w:p>
        </w:tc>
      </w:tr>
      <w:tr w:rsidR="0076643C" w:rsidRPr="0076643C" w:rsidTr="009E17A1">
        <w:trPr>
          <w:trHeight w:val="6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Функционирование высшего должностного лица субъекта Российской Федерации и муниципального образования</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0102</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460,8</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460,8</w:t>
            </w:r>
          </w:p>
        </w:tc>
      </w:tr>
      <w:tr w:rsidR="0076643C" w:rsidRPr="0076643C" w:rsidTr="009E17A1">
        <w:trPr>
          <w:trHeight w:val="9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0104</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768,5</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728,8</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Резервные фонды</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0111</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Другие общегосударственные вопросы</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0113</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Национальная оборона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0200</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Мобилизационная и вневойсковая подготовка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0203</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45,0</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45,0</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Национальная экономика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0400</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213,3</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240,1</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Дорожное хозяйство (дорожные фонды)</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0409</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213,3</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240,1</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Жилищно-коммунальное хозяйство</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0500</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Благоустройство</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0503</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25,0</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25,0</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Физическая культура и спорт</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1100</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Физическая культура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1101</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Обслуживание государственного и муниципального долга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1300</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Обслуживание государственного внутреннего и муниципального долга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1301</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r>
      <w:tr w:rsidR="0076643C" w:rsidRPr="0076643C" w:rsidTr="009E17A1">
        <w:trPr>
          <w:trHeight w:val="6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Межбюджетные трансферты общего характера бюджетам бюджетной системы Российской Федерации</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1400</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300"/>
        </w:trPr>
        <w:tc>
          <w:tcPr>
            <w:tcW w:w="662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Прочие межбюджетные трансферты общего характера</w:t>
            </w:r>
          </w:p>
        </w:tc>
        <w:tc>
          <w:tcPr>
            <w:tcW w:w="79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1403</w:t>
            </w:r>
          </w:p>
        </w:tc>
        <w:tc>
          <w:tcPr>
            <w:tcW w:w="1224"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204,3</w:t>
            </w:r>
          </w:p>
        </w:tc>
        <w:tc>
          <w:tcPr>
            <w:tcW w:w="1210"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204,3</w:t>
            </w:r>
          </w:p>
        </w:tc>
      </w:tr>
      <w:tr w:rsidR="0076643C" w:rsidRPr="0076643C" w:rsidTr="009E17A1">
        <w:trPr>
          <w:trHeight w:val="285"/>
        </w:trPr>
        <w:tc>
          <w:tcPr>
            <w:tcW w:w="6629" w:type="dxa"/>
            <w:shd w:val="clear" w:color="auto" w:fill="auto"/>
            <w:noWrap/>
            <w:vAlign w:val="bottom"/>
            <w:hideMark/>
          </w:tcPr>
          <w:p w:rsidR="0076643C" w:rsidRPr="0076643C" w:rsidRDefault="0076643C" w:rsidP="0076643C">
            <w:pPr>
              <w:spacing w:after="0" w:line="240" w:lineRule="auto"/>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Всего:</w:t>
            </w:r>
          </w:p>
        </w:tc>
        <w:tc>
          <w:tcPr>
            <w:tcW w:w="793"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 </w:t>
            </w:r>
          </w:p>
        </w:tc>
        <w:tc>
          <w:tcPr>
            <w:tcW w:w="1224" w:type="dxa"/>
            <w:shd w:val="clear" w:color="auto" w:fill="auto"/>
            <w:noWrap/>
            <w:vAlign w:val="bottom"/>
            <w:hideMark/>
          </w:tcPr>
          <w:p w:rsidR="0076643C" w:rsidRPr="0076643C" w:rsidRDefault="0076643C" w:rsidP="0076643C">
            <w:pPr>
              <w:spacing w:after="0" w:line="240" w:lineRule="auto"/>
              <w:jc w:val="right"/>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1 722,5</w:t>
            </w:r>
          </w:p>
        </w:tc>
        <w:tc>
          <w:tcPr>
            <w:tcW w:w="1210" w:type="dxa"/>
            <w:shd w:val="clear" w:color="auto" w:fill="auto"/>
            <w:noWrap/>
            <w:vAlign w:val="bottom"/>
            <w:hideMark/>
          </w:tcPr>
          <w:p w:rsidR="0076643C" w:rsidRPr="0076643C" w:rsidRDefault="0076643C" w:rsidP="0076643C">
            <w:pPr>
              <w:spacing w:after="0" w:line="240" w:lineRule="auto"/>
              <w:jc w:val="right"/>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1 709,6</w:t>
            </w:r>
          </w:p>
        </w:tc>
      </w:tr>
    </w:tbl>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№5</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 решению Думы Аршанского сельского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поселения "О внесении изменений</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в решение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сельского поселения "О бюджете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муниципального образования на 2017 год</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 на плановый период 2018 и 2019 годов"</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от 31.03.2017Г. №110</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№7</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к решению Думы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сельского поселения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 бюджете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муниципального образования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на 2017 год и на плановый</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период 2018 и 2019 годов"</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от 28.12.2016Г. №99</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p>
    <w:p w:rsidR="0076643C" w:rsidRPr="0076643C" w:rsidRDefault="0076643C" w:rsidP="0076643C">
      <w:pPr>
        <w:spacing w:after="0" w:line="240" w:lineRule="auto"/>
        <w:jc w:val="center"/>
        <w:rPr>
          <w:rFonts w:ascii="Arial" w:eastAsia="Times New Roman" w:hAnsi="Arial" w:cs="Arial"/>
          <w:b/>
          <w:bCs/>
          <w:color w:val="000000"/>
          <w:sz w:val="24"/>
          <w:szCs w:val="30"/>
          <w:lang w:eastAsia="ru-RU"/>
        </w:rPr>
      </w:pPr>
      <w:r w:rsidRPr="0076643C">
        <w:rPr>
          <w:rFonts w:ascii="Arial" w:eastAsia="Times New Roman" w:hAnsi="Arial" w:cs="Arial"/>
          <w:b/>
          <w:bCs/>
          <w:color w:val="000000"/>
          <w:sz w:val="24"/>
          <w:szCs w:val="30"/>
          <w:lang w:eastAsia="ru-RU"/>
        </w:rPr>
        <w:t>РАСПРЕДЕЛЕНИЕ БЮДЖЕТНЫХ АССИГНОВАНИЙ ПО РАЗДЕЛАМ, ПОДРАЗДЕЛАМ, ЦЕЛЕВЫМ СТАТЬЯМ И ГРУППАМ ВИДОВ РАСХОДОВ КЛАССИФИКАЦИИ РАСХОДОВ БЮДЖЕТОВ НА 2017 ГОД</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p w:rsidR="0076643C" w:rsidRPr="0076643C" w:rsidRDefault="0076643C" w:rsidP="0076643C">
      <w:pPr>
        <w:spacing w:after="0" w:line="240" w:lineRule="auto"/>
        <w:jc w:val="both"/>
        <w:outlineLvl w:val="0"/>
        <w:rPr>
          <w:rFonts w:ascii="Arial" w:eastAsia="Times New Roman" w:hAnsi="Arial" w:cs="Arial"/>
          <w:sz w:val="20"/>
          <w:szCs w:val="24"/>
          <w:lang w:eastAsia="ru-RU"/>
        </w:rPr>
      </w:pPr>
      <w:r w:rsidRPr="0076643C">
        <w:rPr>
          <w:rFonts w:ascii="Arial" w:eastAsia="Times New Roman" w:hAnsi="Arial" w:cs="Arial"/>
          <w:sz w:val="20"/>
          <w:szCs w:val="24"/>
          <w:lang w:eastAsia="ru-RU"/>
        </w:rPr>
        <w:t>(тыс. рублей)</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81"/>
        <w:gridCol w:w="1613"/>
        <w:gridCol w:w="720"/>
        <w:gridCol w:w="1181"/>
      </w:tblGrid>
      <w:tr w:rsidR="0076643C" w:rsidRPr="0076643C" w:rsidTr="009E17A1">
        <w:trPr>
          <w:trHeight w:val="285"/>
        </w:trPr>
        <w:tc>
          <w:tcPr>
            <w:tcW w:w="5387"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bookmarkStart w:id="117" w:name="RANGE!A1:E81"/>
            <w:bookmarkEnd w:id="117"/>
            <w:r w:rsidRPr="0076643C">
              <w:rPr>
                <w:rFonts w:ascii="Courier New" w:eastAsia="Times New Roman" w:hAnsi="Courier New" w:cs="Courier New"/>
                <w:bCs/>
                <w:color w:val="000000"/>
                <w:sz w:val="18"/>
                <w:lang w:eastAsia="ru-RU"/>
              </w:rPr>
              <w:t>Наименование</w:t>
            </w:r>
          </w:p>
        </w:tc>
        <w:tc>
          <w:tcPr>
            <w:tcW w:w="881"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Рзпр</w:t>
            </w:r>
          </w:p>
        </w:tc>
        <w:tc>
          <w:tcPr>
            <w:tcW w:w="1613"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КЦСР</w:t>
            </w:r>
          </w:p>
        </w:tc>
        <w:tc>
          <w:tcPr>
            <w:tcW w:w="720"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КВР</w:t>
            </w:r>
          </w:p>
        </w:tc>
        <w:tc>
          <w:tcPr>
            <w:tcW w:w="1181"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Сумма</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ОБЩЕГОСУДАРСТВЕННЫЕ ВОПРОСЫ</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0100</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1 813,2</w:t>
            </w:r>
          </w:p>
        </w:tc>
      </w:tr>
      <w:tr w:rsidR="0076643C" w:rsidRPr="0076643C" w:rsidTr="009E17A1">
        <w:trPr>
          <w:trHeight w:val="6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Функционирование высшего должностного лица субъекта Российской Федерации и муниципального образования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0102</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451,2</w:t>
            </w:r>
          </w:p>
        </w:tc>
      </w:tr>
      <w:tr w:rsidR="0076643C" w:rsidRPr="0076643C" w:rsidTr="009E17A1">
        <w:trPr>
          <w:trHeight w:val="6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Руководство и управление в сфере установленных функций органов местного самоуправления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0102</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451,2</w:t>
            </w:r>
          </w:p>
        </w:tc>
      </w:tr>
      <w:tr w:rsidR="0076643C" w:rsidRPr="0076643C" w:rsidTr="009E17A1">
        <w:trPr>
          <w:trHeight w:val="36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выплаты по оплате труда работников органов местного самоуправления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0102</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7100020110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451,2</w:t>
            </w:r>
          </w:p>
        </w:tc>
      </w:tr>
      <w:tr w:rsidR="0076643C" w:rsidRPr="0076643C" w:rsidTr="009E17A1">
        <w:trPr>
          <w:trHeight w:val="9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0102</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7100020110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451,2</w:t>
            </w:r>
          </w:p>
        </w:tc>
      </w:tr>
      <w:tr w:rsidR="0076643C" w:rsidRPr="0076643C" w:rsidTr="009E17A1">
        <w:trPr>
          <w:trHeight w:val="9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1 243,9</w:t>
            </w:r>
          </w:p>
        </w:tc>
      </w:tr>
      <w:tr w:rsidR="0076643C" w:rsidRPr="0076643C" w:rsidTr="009E17A1">
        <w:trPr>
          <w:trHeight w:val="6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Руководство и управление в сфере установленных функций органов местного самоуправления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1 243,9</w:t>
            </w:r>
          </w:p>
        </w:tc>
      </w:tr>
      <w:tr w:rsidR="0076643C" w:rsidRPr="0076643C" w:rsidTr="009E17A1">
        <w:trPr>
          <w:trHeight w:val="37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выплаты по оплате труда работников органов местного самоуправления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7100020110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633,9</w:t>
            </w:r>
          </w:p>
        </w:tc>
      </w:tr>
      <w:tr w:rsidR="0076643C" w:rsidRPr="0076643C" w:rsidTr="009E17A1">
        <w:trPr>
          <w:trHeight w:val="9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0104</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7100020110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633,9</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обеспечение функций органов местного самоуправления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7100020190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610,0</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0104</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7100020190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610,0</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Обеспечение проведения выборов и референдумов</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0107</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114,4</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Проведение выборов главы муниципального образования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0107</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7180020700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34,4</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Иные бюджетные ассигнования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0107</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7180020700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34,4</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Проведение выборов в представительные органы муниципального образования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0107</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7180020800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80,0</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Иные бюджетные ассигнования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0107</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7180020800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Резервные фонды</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0111</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Резервные фонды местных администраций</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0111</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7170000000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Иные бюджетные ассигнования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0111</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7170000000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Другие общегосударственные вопросы</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1,8</w:t>
            </w:r>
          </w:p>
        </w:tc>
      </w:tr>
      <w:tr w:rsidR="0076643C" w:rsidRPr="0076643C" w:rsidTr="009E17A1">
        <w:trPr>
          <w:trHeight w:val="6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Руководство и управление в сфере установленных функций органов местного самоуправления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обеспечение функций органов местного самоуправления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7100020190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Иные бюджетные ассигнования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7100020190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w:t>
            </w:r>
          </w:p>
        </w:tc>
      </w:tr>
      <w:tr w:rsidR="0076643C" w:rsidRPr="0076643C" w:rsidTr="009E17A1">
        <w:trPr>
          <w:trHeight w:val="12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90А0073150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0,7</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90А0073150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0,7</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Национальная оборона</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0200</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Мобилизационная и вневойсковая подготовка</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6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Осуществление первичного воинского учета на территориях, где отсутствуют военные комиссариаты</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7030251180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9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0203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7030251180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44,0</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0203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7030251180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Национальная экономика</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0400</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328,2</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Дорожное хозяйство (дорожные фонды)</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0409</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328,2</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Мунципальные программы поселений</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0409</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7950000000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328,2</w:t>
            </w:r>
          </w:p>
        </w:tc>
      </w:tr>
      <w:tr w:rsidR="0076643C" w:rsidRPr="0076643C" w:rsidTr="009E17A1">
        <w:trPr>
          <w:trHeight w:val="6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Муниципальная программа "Дорожная деятельность в отношении автомобильных дорог местного значения в границах населённых пунктов поселений"</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0409</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7952400000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328,2</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0409</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7952400000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328,2</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Жилищно-коммунальное хозяйство</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0500</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78,2</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Благоустройство</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78,2</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Мунципальные программы поселений</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7950000000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78,2</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Муниципальная программа "Организация благоустройства территории поселения"</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7952900000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78,2</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0503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7952900000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78,2</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Образование</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0700</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14,5</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Профессиональная подготовка, переподготовка и повышение квалификации</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0705</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14,5</w:t>
            </w:r>
          </w:p>
        </w:tc>
      </w:tr>
      <w:tr w:rsidR="0076643C" w:rsidRPr="0076643C" w:rsidTr="009E17A1">
        <w:trPr>
          <w:trHeight w:val="6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Мероприятия по переподготовке и повышению квалификации муниципальных служащих, технического и вспомогательного персонала</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0705</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7150000000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14,5</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0705</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7150000000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14,5</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Физическая культура и спорт</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1100</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27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Физическая культура</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1101</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Мунципальные программы поселений</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1101</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7950000000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6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Муниципальная программа "Обеспечение условий для развития на территории сельского поселения физической культуры и массового спорта"</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1101</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7952200000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1101</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7952200000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Обслуживание государственного и муниципального долга</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1300</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Обслуживание государственного внутреннего и муниципального долга</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1301</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Процентные платежи по муниципальному долгу</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1301</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7160000000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Обслуживание государственного (муниципального) долга</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1301</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7160000000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r>
      <w:tr w:rsidR="0076643C" w:rsidRPr="0076643C" w:rsidTr="009E17A1">
        <w:trPr>
          <w:trHeight w:val="6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Межбюджетные трансферты общего характера бюджетам бюджетной системы российской федерации</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1400</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Прочие межбюджетные трансферты общего характера</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900"/>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7030020600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315"/>
        </w:trPr>
        <w:tc>
          <w:tcPr>
            <w:tcW w:w="5387"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Межбюджетные трансферты</w:t>
            </w:r>
          </w:p>
        </w:tc>
        <w:tc>
          <w:tcPr>
            <w:tcW w:w="881"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1403</w:t>
            </w:r>
          </w:p>
        </w:tc>
        <w:tc>
          <w:tcPr>
            <w:tcW w:w="1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7030020600</w:t>
            </w:r>
          </w:p>
        </w:tc>
        <w:tc>
          <w:tcPr>
            <w:tcW w:w="72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500</w:t>
            </w:r>
          </w:p>
        </w:tc>
        <w:tc>
          <w:tcPr>
            <w:tcW w:w="1181"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204,3</w:t>
            </w:r>
          </w:p>
        </w:tc>
      </w:tr>
      <w:tr w:rsidR="0076643C" w:rsidRPr="0076643C" w:rsidTr="009E17A1">
        <w:trPr>
          <w:trHeight w:val="345"/>
        </w:trPr>
        <w:tc>
          <w:tcPr>
            <w:tcW w:w="5387" w:type="dxa"/>
            <w:shd w:val="clear" w:color="auto" w:fill="auto"/>
            <w:noWrap/>
            <w:vAlign w:val="bottom"/>
            <w:hideMark/>
          </w:tcPr>
          <w:p w:rsidR="0076643C" w:rsidRPr="0076643C" w:rsidRDefault="0076643C" w:rsidP="0076643C">
            <w:pPr>
              <w:spacing w:after="0" w:line="240" w:lineRule="auto"/>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Всего:</w:t>
            </w:r>
          </w:p>
        </w:tc>
        <w:tc>
          <w:tcPr>
            <w:tcW w:w="881"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p>
        </w:tc>
        <w:tc>
          <w:tcPr>
            <w:tcW w:w="1613"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p>
        </w:tc>
        <w:tc>
          <w:tcPr>
            <w:tcW w:w="720"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p>
        </w:tc>
        <w:tc>
          <w:tcPr>
            <w:tcW w:w="1181" w:type="dxa"/>
            <w:shd w:val="clear" w:color="auto" w:fill="auto"/>
            <w:vAlign w:val="bottom"/>
            <w:hideMark/>
          </w:tcPr>
          <w:p w:rsidR="0076643C" w:rsidRPr="0076643C" w:rsidRDefault="0076643C" w:rsidP="0076643C">
            <w:pPr>
              <w:spacing w:after="0" w:line="240" w:lineRule="auto"/>
              <w:jc w:val="right"/>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2 485,9</w:t>
            </w:r>
          </w:p>
        </w:tc>
      </w:tr>
    </w:tbl>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№6</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 решению Думы Аршанского сельского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поселения "О внесении изменений</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в решение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сельского поселения "О бюджете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муниципального образования на 2017 год</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 на плановый период 2018 и 2019 годов"</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от 31.03.2017Г. №110</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№8</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к решению Думы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сельского поселения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 бюджете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муниципального образования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на 2017 год и на плановый</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период 2018 и 2019 годов"</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от 28.12.2016Г. №99</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p>
    <w:p w:rsidR="0076643C" w:rsidRPr="0076643C" w:rsidRDefault="0076643C" w:rsidP="0076643C">
      <w:pPr>
        <w:spacing w:after="0" w:line="240" w:lineRule="auto"/>
        <w:jc w:val="center"/>
        <w:rPr>
          <w:rFonts w:ascii="Arial" w:eastAsia="Times New Roman" w:hAnsi="Arial" w:cs="Arial"/>
          <w:b/>
          <w:bCs/>
          <w:color w:val="000000"/>
          <w:sz w:val="24"/>
          <w:szCs w:val="30"/>
          <w:lang w:eastAsia="ru-RU"/>
        </w:rPr>
      </w:pPr>
      <w:r w:rsidRPr="0076643C">
        <w:rPr>
          <w:rFonts w:ascii="Arial" w:eastAsia="Times New Roman" w:hAnsi="Arial" w:cs="Arial"/>
          <w:b/>
          <w:bCs/>
          <w:color w:val="000000"/>
          <w:sz w:val="24"/>
          <w:szCs w:val="30"/>
          <w:lang w:eastAsia="ru-RU"/>
        </w:rPr>
        <w:t>РАСПРЕДЕЛЕНИЕ БЮДЖЕТНЫХ АССИГНОВАНИЙ ПО РАЗДЕЛАМ, ПОДРАЗДЕЛАМ, ЦЕЛЕВЫМ СТАТЬЯМ И ГРУППАМ ВИДОВ РАСХОДОВ КЛАССИФИКАЦИИ РАСХОДОВ БЮДЖЕТОВ НА ПЛАНОВЫЙ ПЕРИОД 2018 И 2019 ГОДОВ</w:t>
      </w:r>
    </w:p>
    <w:p w:rsidR="0076643C" w:rsidRPr="0076643C" w:rsidRDefault="0076643C" w:rsidP="0076643C">
      <w:pPr>
        <w:spacing w:after="0" w:line="240" w:lineRule="auto"/>
        <w:rPr>
          <w:rFonts w:ascii="Arial" w:eastAsia="Times New Roman" w:hAnsi="Arial" w:cs="Arial"/>
          <w:sz w:val="20"/>
          <w:szCs w:val="24"/>
          <w:lang w:eastAsia="ru-RU"/>
        </w:rPr>
      </w:pPr>
    </w:p>
    <w:p w:rsidR="0076643C" w:rsidRPr="0076643C" w:rsidRDefault="0076643C" w:rsidP="0076643C">
      <w:pPr>
        <w:spacing w:after="0" w:line="240" w:lineRule="auto"/>
        <w:rPr>
          <w:rFonts w:ascii="Arial" w:eastAsia="Times New Roman" w:hAnsi="Arial" w:cs="Arial"/>
          <w:sz w:val="20"/>
          <w:szCs w:val="24"/>
          <w:lang w:eastAsia="ru-RU"/>
        </w:rPr>
      </w:pPr>
      <w:r w:rsidRPr="0076643C">
        <w:rPr>
          <w:rFonts w:ascii="Arial" w:eastAsia="Times New Roman" w:hAnsi="Arial" w:cs="Arial"/>
          <w:sz w:val="20"/>
          <w:szCs w:val="24"/>
          <w:lang w:eastAsia="ru-RU"/>
        </w:rPr>
        <w:t>(тыс. рублей)</w:t>
      </w:r>
    </w:p>
    <w:p w:rsidR="0076643C" w:rsidRPr="0076643C" w:rsidRDefault="0076643C" w:rsidP="0076643C">
      <w:pPr>
        <w:spacing w:after="0" w:line="240" w:lineRule="auto"/>
        <w:rPr>
          <w:rFonts w:ascii="Arial" w:eastAsia="Times New Roman" w:hAnsi="Arial" w:cs="Arial"/>
          <w:sz w:val="20"/>
          <w:szCs w:val="24"/>
          <w:lang w:eastAsia="ru-RU"/>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904"/>
        <w:gridCol w:w="1679"/>
        <w:gridCol w:w="714"/>
        <w:gridCol w:w="1206"/>
        <w:gridCol w:w="1257"/>
      </w:tblGrid>
      <w:tr w:rsidR="0076643C" w:rsidRPr="0076643C" w:rsidTr="009E17A1">
        <w:trPr>
          <w:trHeight w:val="285"/>
        </w:trPr>
        <w:tc>
          <w:tcPr>
            <w:tcW w:w="3969"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bookmarkStart w:id="118" w:name="RANGE!A1:F72"/>
            <w:bookmarkEnd w:id="118"/>
            <w:r w:rsidRPr="0076643C">
              <w:rPr>
                <w:rFonts w:ascii="Courier New" w:eastAsia="Times New Roman" w:hAnsi="Courier New" w:cs="Courier New"/>
                <w:bCs/>
                <w:color w:val="000000"/>
                <w:sz w:val="18"/>
                <w:lang w:eastAsia="ru-RU"/>
              </w:rPr>
              <w:t>Наименование</w:t>
            </w:r>
          </w:p>
        </w:tc>
        <w:tc>
          <w:tcPr>
            <w:tcW w:w="904"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РзПР</w:t>
            </w:r>
          </w:p>
        </w:tc>
        <w:tc>
          <w:tcPr>
            <w:tcW w:w="1679"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КЦСР</w:t>
            </w:r>
          </w:p>
        </w:tc>
        <w:tc>
          <w:tcPr>
            <w:tcW w:w="714"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КВР</w:t>
            </w:r>
          </w:p>
        </w:tc>
        <w:tc>
          <w:tcPr>
            <w:tcW w:w="1206"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2018 год</w:t>
            </w:r>
          </w:p>
        </w:tc>
        <w:tc>
          <w:tcPr>
            <w:tcW w:w="1257"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2019 год</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Общегосударственные вопросы</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0100</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1 232,4</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1 192,7</w:t>
            </w:r>
          </w:p>
        </w:tc>
      </w:tr>
      <w:tr w:rsidR="0076643C" w:rsidRPr="0076643C" w:rsidTr="009E17A1">
        <w:trPr>
          <w:trHeight w:val="6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Функционирование высшего должностного лица субъекта Российской Федерации и муниципального образования</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0102</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460,8</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460,8</w:t>
            </w:r>
          </w:p>
        </w:tc>
      </w:tr>
      <w:tr w:rsidR="0076643C" w:rsidRPr="0076643C" w:rsidTr="009E17A1">
        <w:trPr>
          <w:trHeight w:val="6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Руководство и управление в сфере установленных функций органов местного самоуправления</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0102</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460,8</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460,8</w:t>
            </w:r>
          </w:p>
        </w:tc>
      </w:tr>
      <w:tr w:rsidR="0076643C" w:rsidRPr="0076643C" w:rsidTr="009E17A1">
        <w:trPr>
          <w:trHeight w:val="6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выплаты по оплате труда работников органов местного самоуправления</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0102</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7100020110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460,8</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460,8</w:t>
            </w:r>
          </w:p>
        </w:tc>
      </w:tr>
      <w:tr w:rsidR="0076643C" w:rsidRPr="0076643C" w:rsidTr="009E17A1">
        <w:trPr>
          <w:trHeight w:val="9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0102</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7100020110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100</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460,8</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460,8</w:t>
            </w:r>
          </w:p>
        </w:tc>
      </w:tr>
      <w:tr w:rsidR="0076643C" w:rsidRPr="0076643C" w:rsidTr="009E17A1">
        <w:trPr>
          <w:trHeight w:val="9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768,5</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728,8</w:t>
            </w:r>
          </w:p>
        </w:tc>
      </w:tr>
      <w:tr w:rsidR="0076643C" w:rsidRPr="0076643C" w:rsidTr="009E17A1">
        <w:trPr>
          <w:trHeight w:val="6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Руководство и управление в сфере установленных функций органов местного самоуправления</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768,5</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728,8</w:t>
            </w:r>
          </w:p>
        </w:tc>
      </w:tr>
      <w:tr w:rsidR="0076643C" w:rsidRPr="0076643C" w:rsidTr="009E17A1">
        <w:trPr>
          <w:trHeight w:val="6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выплаты по оплате труда работников органов местного самоуправления</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7100020110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689,4</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649,7</w:t>
            </w:r>
          </w:p>
        </w:tc>
      </w:tr>
      <w:tr w:rsidR="0076643C" w:rsidRPr="0076643C" w:rsidTr="009E17A1">
        <w:trPr>
          <w:trHeight w:val="9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0104</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7100020110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100</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689,4</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649,7</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обеспечение функций органов местного самоуправления</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7100020190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79,1</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79,1</w:t>
            </w:r>
          </w:p>
        </w:tc>
      </w:tr>
      <w:tr w:rsidR="0076643C" w:rsidRPr="0076643C" w:rsidTr="009E17A1">
        <w:trPr>
          <w:trHeight w:val="6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0104</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7100020190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79,1</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79,1</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Резервные фонды</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0111</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Резервные фонды местных администраций</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0111</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7170000000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Иные бюджетные ассигнования</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0111</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7170000000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Другие общегосударственные вопросы</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w:t>
            </w:r>
          </w:p>
        </w:tc>
      </w:tr>
      <w:tr w:rsidR="0076643C" w:rsidRPr="0076643C" w:rsidTr="009E17A1">
        <w:trPr>
          <w:trHeight w:val="6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Руководство и управление в сфере установленных функций органов местного самоуправления</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обеспечение функций органов местного самоуправления</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7100020190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Иные бюджетные ассигнования</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7100020190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r>
      <w:tr w:rsidR="0076643C" w:rsidRPr="0076643C" w:rsidTr="009E17A1">
        <w:trPr>
          <w:trHeight w:val="15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90А0073150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0,6</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0,6</w:t>
            </w:r>
          </w:p>
        </w:tc>
      </w:tr>
      <w:tr w:rsidR="0076643C" w:rsidRPr="0076643C" w:rsidTr="009E17A1">
        <w:trPr>
          <w:trHeight w:val="42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90А0073150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0,6</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0,6</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Национальная оборона</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0200</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Мобилизационная и вневойсковая подготовка</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6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Осуществление первичного воинского учета на территориях, где отсутствуют военные комиссариаты</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7030251180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414"/>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0203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7030251180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100</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44,0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44,0</w:t>
            </w:r>
          </w:p>
        </w:tc>
      </w:tr>
      <w:tr w:rsidR="0076643C" w:rsidRPr="0076643C" w:rsidTr="009E17A1">
        <w:trPr>
          <w:trHeight w:val="37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0203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7030251180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Национальная экономика</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0400</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213,3</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240,1</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Дорожное хозяйство (дорожные фонды)</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0409</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213,3</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240,1</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Мунципальные программы поселений</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0409</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7950000000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213,3</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240,1</w:t>
            </w:r>
          </w:p>
        </w:tc>
      </w:tr>
      <w:tr w:rsidR="0076643C" w:rsidRPr="0076643C" w:rsidTr="009E17A1">
        <w:trPr>
          <w:trHeight w:val="9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Муниципальная программа "Дорожная деятельность в отношении автомобильных дорог местного значения в границах населённых пунктов поселений"</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0409</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7952400000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213,3</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240,1</w:t>
            </w:r>
          </w:p>
        </w:tc>
      </w:tr>
      <w:tr w:rsidR="0076643C" w:rsidRPr="0076643C" w:rsidTr="009E17A1">
        <w:trPr>
          <w:trHeight w:val="6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0409</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7952400000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213,3</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240,1</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Жилищно-коммунальное хозяйство</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0500</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Благоустройство</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Мунципальные программы поселений</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7950000000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r>
      <w:tr w:rsidR="0076643C" w:rsidRPr="0076643C" w:rsidTr="009E17A1">
        <w:trPr>
          <w:trHeight w:val="6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Муниципальная программа "Организация благоустройства территории поселения"</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7952900000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r>
      <w:tr w:rsidR="0076643C" w:rsidRPr="0076643C" w:rsidTr="009E17A1">
        <w:trPr>
          <w:trHeight w:val="28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0503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7952900000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25,0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25,0</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Физическая культура и спорт</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1100</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Физическая культура</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1101</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Мунципальные программы поселений</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1101</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7950000000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6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Муниципальная программа "Обеспечение условий для развития на территории сельского поселения физической культуры и массового спорта"</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1101</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7952200000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7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1101</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7952200000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Обслуживание государственного и муниципального долга</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1300</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Обслуживание государственного внутреннего и муниципального долга</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1301</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Процентные платежи по муниципальному долгу</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1301</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7160000000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Обслуживание государственного (муниципального) долга</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1301</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7160000000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700</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r>
      <w:tr w:rsidR="0076643C" w:rsidRPr="0076643C" w:rsidTr="009E17A1">
        <w:trPr>
          <w:trHeight w:val="6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Межбюджетные трансферты общего характера бюджетам бюджетной системы российской федерации</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1400</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Прочие межбюджетные трансферты общего характера</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900"/>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7030020600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315"/>
        </w:trPr>
        <w:tc>
          <w:tcPr>
            <w:tcW w:w="3969"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Межбюджетные трансферты</w:t>
            </w:r>
          </w:p>
        </w:tc>
        <w:tc>
          <w:tcPr>
            <w:tcW w:w="90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1403</w:t>
            </w:r>
          </w:p>
        </w:tc>
        <w:tc>
          <w:tcPr>
            <w:tcW w:w="167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7030020600</w:t>
            </w:r>
          </w:p>
        </w:tc>
        <w:tc>
          <w:tcPr>
            <w:tcW w:w="714"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500</w:t>
            </w:r>
          </w:p>
        </w:tc>
        <w:tc>
          <w:tcPr>
            <w:tcW w:w="1206"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204,3</w:t>
            </w:r>
          </w:p>
        </w:tc>
        <w:tc>
          <w:tcPr>
            <w:tcW w:w="1257"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204,3</w:t>
            </w:r>
          </w:p>
        </w:tc>
      </w:tr>
      <w:tr w:rsidR="0076643C" w:rsidRPr="0076643C" w:rsidTr="009E17A1">
        <w:trPr>
          <w:trHeight w:val="315"/>
        </w:trPr>
        <w:tc>
          <w:tcPr>
            <w:tcW w:w="3969" w:type="dxa"/>
            <w:shd w:val="clear" w:color="auto" w:fill="auto"/>
            <w:noWrap/>
            <w:vAlign w:val="bottom"/>
            <w:hideMark/>
          </w:tcPr>
          <w:p w:rsidR="0076643C" w:rsidRPr="0076643C" w:rsidRDefault="0076643C" w:rsidP="0076643C">
            <w:pPr>
              <w:spacing w:after="0" w:line="240" w:lineRule="auto"/>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Всего:</w:t>
            </w:r>
          </w:p>
        </w:tc>
        <w:tc>
          <w:tcPr>
            <w:tcW w:w="904"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p>
        </w:tc>
        <w:tc>
          <w:tcPr>
            <w:tcW w:w="1679"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p>
        </w:tc>
        <w:tc>
          <w:tcPr>
            <w:tcW w:w="714"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p>
        </w:tc>
        <w:tc>
          <w:tcPr>
            <w:tcW w:w="1206" w:type="dxa"/>
            <w:shd w:val="clear" w:color="auto" w:fill="auto"/>
            <w:vAlign w:val="bottom"/>
            <w:hideMark/>
          </w:tcPr>
          <w:p w:rsidR="0076643C" w:rsidRPr="0076643C" w:rsidRDefault="0076643C" w:rsidP="0076643C">
            <w:pPr>
              <w:spacing w:after="0" w:line="240" w:lineRule="auto"/>
              <w:jc w:val="right"/>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1 722,5</w:t>
            </w:r>
          </w:p>
        </w:tc>
        <w:tc>
          <w:tcPr>
            <w:tcW w:w="1257" w:type="dxa"/>
            <w:shd w:val="clear" w:color="auto" w:fill="auto"/>
            <w:vAlign w:val="bottom"/>
            <w:hideMark/>
          </w:tcPr>
          <w:p w:rsidR="0076643C" w:rsidRPr="0076643C" w:rsidRDefault="0076643C" w:rsidP="0076643C">
            <w:pPr>
              <w:spacing w:after="0" w:line="240" w:lineRule="auto"/>
              <w:jc w:val="right"/>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1 709,6</w:t>
            </w:r>
          </w:p>
        </w:tc>
      </w:tr>
    </w:tbl>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№7</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 решению Думы Аршанского сельского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поселения "О внесении изменений</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в решение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сельского поселения "О бюджете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муниципального образования на 2017 год</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 на плановый период 2018 и 2019 годов"</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от 31.03.2017Г. №110</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№9</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к решению Думы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сельского поселения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 бюджете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муниципального образования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на 2017 год и на плановый</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период 2018 и 2019 годов"</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от 28.12.2016Г. №99</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p>
    <w:p w:rsidR="0076643C" w:rsidRPr="0076643C" w:rsidRDefault="0076643C" w:rsidP="0076643C">
      <w:pPr>
        <w:spacing w:after="0" w:line="240" w:lineRule="auto"/>
        <w:jc w:val="center"/>
        <w:rPr>
          <w:rFonts w:ascii="Arial" w:eastAsia="Times New Roman" w:hAnsi="Arial" w:cs="Arial"/>
          <w:b/>
          <w:bCs/>
          <w:color w:val="000000"/>
          <w:sz w:val="24"/>
          <w:szCs w:val="30"/>
          <w:lang w:eastAsia="ru-RU"/>
        </w:rPr>
      </w:pPr>
      <w:r w:rsidRPr="0076643C">
        <w:rPr>
          <w:rFonts w:ascii="Arial" w:eastAsia="Times New Roman" w:hAnsi="Arial" w:cs="Arial"/>
          <w:b/>
          <w:bCs/>
          <w:color w:val="000000"/>
          <w:sz w:val="24"/>
          <w:szCs w:val="30"/>
          <w:lang w:eastAsia="ru-RU"/>
        </w:rPr>
        <w:t>ВЕДОМСТВЕННАЯ СТРУКТУРА РАСХОДОВ БЮДЖЕТА АРШАНСКОГО МУНИЦИПАЛЬНОГО ОБРАЗОВАНИЯ НА 2017 ГОД</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p w:rsidR="0076643C" w:rsidRPr="0076643C" w:rsidRDefault="0076643C" w:rsidP="0076643C">
      <w:pPr>
        <w:spacing w:after="0" w:line="240" w:lineRule="auto"/>
        <w:jc w:val="both"/>
        <w:outlineLvl w:val="0"/>
        <w:rPr>
          <w:rFonts w:ascii="Arial" w:eastAsia="Times New Roman" w:hAnsi="Arial" w:cs="Arial"/>
          <w:sz w:val="18"/>
          <w:szCs w:val="24"/>
          <w:lang w:eastAsia="ru-RU"/>
        </w:rPr>
      </w:pPr>
      <w:r w:rsidRPr="0076643C">
        <w:rPr>
          <w:rFonts w:ascii="Arial" w:eastAsia="Times New Roman" w:hAnsi="Arial" w:cs="Arial"/>
          <w:sz w:val="20"/>
          <w:szCs w:val="24"/>
          <w:lang w:eastAsia="ru-RU"/>
        </w:rPr>
        <w:t>(тыс. рублей)</w:t>
      </w:r>
    </w:p>
    <w:p w:rsidR="0076643C" w:rsidRPr="0076643C" w:rsidRDefault="0076643C" w:rsidP="0076643C">
      <w:pPr>
        <w:spacing w:after="0" w:line="240" w:lineRule="auto"/>
        <w:jc w:val="both"/>
        <w:outlineLvl w:val="0"/>
        <w:rPr>
          <w:rFonts w:ascii="Arial" w:eastAsia="Times New Roman" w:hAnsi="Arial" w:cs="Arial"/>
          <w:sz w:val="18"/>
          <w:szCs w:val="24"/>
          <w:lang w:eastAsia="ru-RU"/>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880"/>
        <w:gridCol w:w="876"/>
        <w:gridCol w:w="1543"/>
        <w:gridCol w:w="697"/>
        <w:gridCol w:w="1215"/>
      </w:tblGrid>
      <w:tr w:rsidR="0076643C" w:rsidRPr="0076643C" w:rsidTr="009E17A1">
        <w:trPr>
          <w:trHeight w:val="315"/>
        </w:trPr>
        <w:tc>
          <w:tcPr>
            <w:tcW w:w="4644"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bookmarkStart w:id="119" w:name="RANGE!A1:F81"/>
            <w:bookmarkEnd w:id="119"/>
            <w:r w:rsidRPr="0076643C">
              <w:rPr>
                <w:rFonts w:ascii="Courier New" w:eastAsia="Times New Roman" w:hAnsi="Courier New" w:cs="Courier New"/>
                <w:bCs/>
                <w:color w:val="000000"/>
                <w:sz w:val="18"/>
                <w:lang w:eastAsia="ru-RU"/>
              </w:rPr>
              <w:t>Наименование</w:t>
            </w:r>
          </w:p>
        </w:tc>
        <w:tc>
          <w:tcPr>
            <w:tcW w:w="880"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КВСР</w:t>
            </w:r>
          </w:p>
        </w:tc>
        <w:tc>
          <w:tcPr>
            <w:tcW w:w="876"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РзПР</w:t>
            </w:r>
          </w:p>
        </w:tc>
        <w:tc>
          <w:tcPr>
            <w:tcW w:w="1543"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КЦСР</w:t>
            </w:r>
          </w:p>
        </w:tc>
        <w:tc>
          <w:tcPr>
            <w:tcW w:w="697"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КВР</w:t>
            </w:r>
          </w:p>
        </w:tc>
        <w:tc>
          <w:tcPr>
            <w:tcW w:w="1215"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Сумма</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Администрация Аршанского сельского поселения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2 485,9</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Общегосударственные вопросы</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0100</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1 813,2</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Функционирование высшего должностного лица субъекта Российской Федерации и муниципального образования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0102</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451,2</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Руководство и управление в сфере установленных функций органов местного самоуправления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0102</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451,2</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выплаты по оплате труда работников органов местного самоуправления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0102</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7100020110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451,2</w:t>
            </w:r>
          </w:p>
        </w:tc>
      </w:tr>
      <w:tr w:rsidR="0076643C" w:rsidRPr="0076643C" w:rsidTr="009E17A1">
        <w:trPr>
          <w:trHeight w:val="9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0102</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7100020110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451,2</w:t>
            </w:r>
          </w:p>
        </w:tc>
      </w:tr>
      <w:tr w:rsidR="0076643C" w:rsidRPr="0076643C" w:rsidTr="009E17A1">
        <w:trPr>
          <w:trHeight w:val="9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1 243,9</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Руководство и управление в сфере установленных функций органов местного самоуправления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1 243,9</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выплаты по оплате труда работников органов местного самоуправления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7100020110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633,9</w:t>
            </w:r>
          </w:p>
        </w:tc>
      </w:tr>
      <w:tr w:rsidR="0076643C" w:rsidRPr="0076643C" w:rsidTr="009E17A1">
        <w:trPr>
          <w:trHeight w:val="9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0104</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7100020110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633,9</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обеспечение функций органов местного самоуправления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7100020190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610,0</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0104</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7100020190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610,0</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Обеспечение проведения выборов и референдумов</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0107</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114,4</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Проведение выборов главы муниципального образования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0107</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7180020700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34,4</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Иные бюджетные ассигнования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0107</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7180020700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34,4</w:t>
            </w:r>
          </w:p>
        </w:tc>
      </w:tr>
      <w:tr w:rsidR="0076643C" w:rsidRPr="0076643C" w:rsidTr="009E17A1">
        <w:trPr>
          <w:trHeight w:val="37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Проведение выборов в представительные органы муниципального образования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0107</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7180020800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80,0</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Иные бюджетные ассигнования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0107</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7180020800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Резервные фонды</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0111</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Резервные фонды местных администраций</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0111</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7170000000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Иные бюджетные ассигнования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0111</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7170000000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Другие общегосударственные вопросы</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1,8</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Руководство и управление в сфере установленных функций органов местного самоуправления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обеспечение функций органов местного самоуправления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7100020190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Иные бюджетные ассигнования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7100020190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w:t>
            </w:r>
          </w:p>
        </w:tc>
      </w:tr>
      <w:tr w:rsidR="0076643C" w:rsidRPr="0076643C" w:rsidTr="009E17A1">
        <w:trPr>
          <w:trHeight w:val="15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90А0073150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0,7</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90А0073150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0,7</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Национальная оборона</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0200</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Мобилизационная и вневойсковая подготовка</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Осуществление первичного воинского учета на территориях, где отсутствуют военные комиссариаты</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7030251180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9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0203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7030251180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44,0</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0203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7030251180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Национальная экономика</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0400</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328,2</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Дорожное хозяйство (дорожные фонды)</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0409</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328,2</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Мунципальные программы поселений</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0409</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7950000000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328,2</w:t>
            </w:r>
          </w:p>
        </w:tc>
      </w:tr>
      <w:tr w:rsidR="0076643C" w:rsidRPr="0076643C" w:rsidTr="009E17A1">
        <w:trPr>
          <w:trHeight w:val="9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Муниципальная программа "Дорожная деятельность в отношении автомобильных дорог местного значения в границах населённых пунктов поселений"</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0409</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7952400000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328,2</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0409</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7952400000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328,2</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Жилищно-коммунальное хозяйство</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0500</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78,2</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Благоустройство</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78,2</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Мунципальные программы поселений</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7950000000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78,2</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Муниципальная программа "Организация благоустройства территории поселения"</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7952900000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78,2</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0503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7952900000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78,2</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Образование</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0700</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14,5</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Профессиональная подготовка, переподготовка и повышение квалификации</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0705</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14,5</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Мероприятия по переподготовке и повышению квалификации муниципальных служащих, технического и вспомогательного персонала</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0705</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7150000000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14,5</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0705</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7150000000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14,5</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Физическая культура и спорт</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1100</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Физическая культура</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1101</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Мунципальные программы поселений</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1101</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7950000000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70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Муниципальная программа "Обеспечение условий для развития на территории сельского поселения физической культуры и массового спорта"</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1101</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7952200000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1101</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7952200000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r>
      <w:tr w:rsidR="0076643C" w:rsidRPr="0076643C" w:rsidTr="009E17A1">
        <w:trPr>
          <w:trHeight w:val="42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Обслуживание государственного и муниципального долга</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1300</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Обслуживание государственного внутреннего и муниципального долга</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1301</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Процентные платежи по муниципальному долгу</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1301</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7160000000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Обслуживание государственного (муниципального) долга</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1301</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7160000000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r>
      <w:tr w:rsidR="0076643C" w:rsidRPr="0076643C" w:rsidTr="009E17A1">
        <w:trPr>
          <w:trHeight w:val="600"/>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Межбюджетные трансферты общего характера бюджетам бюджетной системы российской федерации</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1400</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Прочие межбюджетные трансферты общего характера</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9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7030020600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315"/>
        </w:trPr>
        <w:tc>
          <w:tcPr>
            <w:tcW w:w="4644"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Межбюджетные трансферты</w:t>
            </w:r>
          </w:p>
        </w:tc>
        <w:tc>
          <w:tcPr>
            <w:tcW w:w="880"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8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1403</w:t>
            </w:r>
          </w:p>
        </w:tc>
        <w:tc>
          <w:tcPr>
            <w:tcW w:w="154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7030020600</w:t>
            </w:r>
          </w:p>
        </w:tc>
        <w:tc>
          <w:tcPr>
            <w:tcW w:w="69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500</w:t>
            </w:r>
          </w:p>
        </w:tc>
        <w:tc>
          <w:tcPr>
            <w:tcW w:w="1215"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204,3</w:t>
            </w:r>
          </w:p>
        </w:tc>
      </w:tr>
      <w:tr w:rsidR="0076643C" w:rsidRPr="0076643C" w:rsidTr="009E17A1">
        <w:trPr>
          <w:trHeight w:val="315"/>
        </w:trPr>
        <w:tc>
          <w:tcPr>
            <w:tcW w:w="4644" w:type="dxa"/>
            <w:shd w:val="clear" w:color="auto" w:fill="auto"/>
            <w:noWrap/>
            <w:vAlign w:val="bottom"/>
            <w:hideMark/>
          </w:tcPr>
          <w:p w:rsidR="0076643C" w:rsidRPr="0076643C" w:rsidRDefault="0076643C" w:rsidP="0076643C">
            <w:pPr>
              <w:spacing w:after="0" w:line="240" w:lineRule="auto"/>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Всего:</w:t>
            </w:r>
          </w:p>
        </w:tc>
        <w:tc>
          <w:tcPr>
            <w:tcW w:w="880"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 </w:t>
            </w:r>
          </w:p>
        </w:tc>
        <w:tc>
          <w:tcPr>
            <w:tcW w:w="876"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 </w:t>
            </w:r>
          </w:p>
        </w:tc>
        <w:tc>
          <w:tcPr>
            <w:tcW w:w="1543"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 </w:t>
            </w:r>
          </w:p>
        </w:tc>
        <w:tc>
          <w:tcPr>
            <w:tcW w:w="697"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 </w:t>
            </w:r>
          </w:p>
        </w:tc>
        <w:tc>
          <w:tcPr>
            <w:tcW w:w="1215" w:type="dxa"/>
            <w:shd w:val="clear" w:color="auto" w:fill="auto"/>
            <w:vAlign w:val="bottom"/>
            <w:hideMark/>
          </w:tcPr>
          <w:p w:rsidR="0076643C" w:rsidRPr="0076643C" w:rsidRDefault="0076643C" w:rsidP="0076643C">
            <w:pPr>
              <w:spacing w:after="0" w:line="240" w:lineRule="auto"/>
              <w:jc w:val="right"/>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2 485,9</w:t>
            </w:r>
          </w:p>
        </w:tc>
      </w:tr>
    </w:tbl>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№8</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 решению Думы Аршанского сельского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поселения "О внесении изменений</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в решение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сельского поселения "О бюджете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муниципального образования на 2017 год</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 на плановый период 2018 и 2019 годов"</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от 31.03.2017Г. №110</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№10</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к решению Думы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сельского поселения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 бюджете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муниципального образования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на 2017 год и на плановый</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период 2018 и 2019 годов"</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от 28.12.2016Г. №99</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p>
    <w:p w:rsidR="0076643C" w:rsidRPr="0076643C" w:rsidRDefault="0076643C" w:rsidP="0076643C">
      <w:pPr>
        <w:spacing w:after="0" w:line="240" w:lineRule="auto"/>
        <w:jc w:val="center"/>
        <w:rPr>
          <w:rFonts w:ascii="Arial" w:eastAsia="Times New Roman" w:hAnsi="Arial" w:cs="Arial"/>
          <w:b/>
          <w:bCs/>
          <w:color w:val="000000"/>
          <w:sz w:val="24"/>
          <w:szCs w:val="30"/>
          <w:lang w:eastAsia="ru-RU"/>
        </w:rPr>
      </w:pPr>
      <w:r w:rsidRPr="0076643C">
        <w:rPr>
          <w:rFonts w:ascii="Arial" w:eastAsia="Times New Roman" w:hAnsi="Arial" w:cs="Arial"/>
          <w:b/>
          <w:bCs/>
          <w:color w:val="000000"/>
          <w:sz w:val="24"/>
          <w:szCs w:val="30"/>
          <w:lang w:eastAsia="ru-RU"/>
        </w:rPr>
        <w:t>ВЕДОМСТВЕННАЯ СТРУКТУРА РАСХОДОВ БЮДЖЕТА АРШАНСКОГО МУНИЦИПАЛЬНОГО ОБРАЗОВАНИЯ НА ПЛАНОВЫЙ ПЕРИОД 2018 И 2019 ГОДОВ</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p w:rsidR="0076643C" w:rsidRPr="0076643C" w:rsidRDefault="0076643C" w:rsidP="0076643C">
      <w:pPr>
        <w:spacing w:after="0" w:line="240" w:lineRule="auto"/>
        <w:jc w:val="both"/>
        <w:outlineLvl w:val="0"/>
        <w:rPr>
          <w:rFonts w:ascii="Arial" w:eastAsia="Times New Roman" w:hAnsi="Arial" w:cs="Arial"/>
          <w:sz w:val="18"/>
          <w:szCs w:val="24"/>
          <w:lang w:eastAsia="ru-RU"/>
        </w:rPr>
      </w:pPr>
      <w:r w:rsidRPr="0076643C">
        <w:rPr>
          <w:rFonts w:ascii="Arial" w:eastAsia="Times New Roman" w:hAnsi="Arial" w:cs="Arial"/>
          <w:sz w:val="20"/>
          <w:szCs w:val="24"/>
          <w:lang w:eastAsia="ru-RU"/>
        </w:rPr>
        <w:t>(тыс. рублей)</w:t>
      </w:r>
    </w:p>
    <w:p w:rsidR="0076643C" w:rsidRPr="0076643C" w:rsidRDefault="0076643C" w:rsidP="0076643C">
      <w:pPr>
        <w:spacing w:after="0" w:line="240" w:lineRule="auto"/>
        <w:jc w:val="both"/>
        <w:outlineLvl w:val="0"/>
        <w:rPr>
          <w:rFonts w:ascii="Arial" w:eastAsia="Times New Roman" w:hAnsi="Arial" w:cs="Arial"/>
          <w:sz w:val="18"/>
          <w:szCs w:val="24"/>
          <w:lang w:eastAsia="ru-RU"/>
        </w:rPr>
      </w:pP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745"/>
        <w:gridCol w:w="745"/>
        <w:gridCol w:w="1537"/>
        <w:gridCol w:w="613"/>
        <w:gridCol w:w="1248"/>
        <w:gridCol w:w="1339"/>
      </w:tblGrid>
      <w:tr w:rsidR="0076643C" w:rsidRPr="0076643C" w:rsidTr="009E17A1">
        <w:trPr>
          <w:trHeight w:val="465"/>
        </w:trPr>
        <w:tc>
          <w:tcPr>
            <w:tcW w:w="3686"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bookmarkStart w:id="120" w:name="RANGE!A1:G72"/>
            <w:bookmarkEnd w:id="120"/>
            <w:r w:rsidRPr="0076643C">
              <w:rPr>
                <w:rFonts w:ascii="Courier New" w:eastAsia="Times New Roman" w:hAnsi="Courier New" w:cs="Courier New"/>
                <w:bCs/>
                <w:color w:val="000000"/>
                <w:sz w:val="18"/>
                <w:lang w:eastAsia="ru-RU"/>
              </w:rPr>
              <w:t>Наименование</w:t>
            </w:r>
          </w:p>
        </w:tc>
        <w:tc>
          <w:tcPr>
            <w:tcW w:w="745"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КВСР</w:t>
            </w:r>
          </w:p>
        </w:tc>
        <w:tc>
          <w:tcPr>
            <w:tcW w:w="745"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РзПР</w:t>
            </w:r>
          </w:p>
        </w:tc>
        <w:tc>
          <w:tcPr>
            <w:tcW w:w="1537"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КЦСР</w:t>
            </w:r>
          </w:p>
        </w:tc>
        <w:tc>
          <w:tcPr>
            <w:tcW w:w="613"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КВР</w:t>
            </w:r>
          </w:p>
        </w:tc>
        <w:tc>
          <w:tcPr>
            <w:tcW w:w="1248"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2018 год</w:t>
            </w:r>
          </w:p>
        </w:tc>
        <w:tc>
          <w:tcPr>
            <w:tcW w:w="1339"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2019 год</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Администрация Аршанского сельского поселения</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1 722,5</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1 709,6</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Общегосударственные вопросы</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0100</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1 232,4</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1 192,7</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Функционирование высшего должностного лица субъекта Российской Федерации и муниципального образования</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0102</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460,8</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460,8</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Руководство и управление в сфере установленных функций органов местного самоуправления</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0102</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460,8</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460,8</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выплаты по оплате труда работников органов местного самоуправления</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0102</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7100020110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460,8</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460,8</w:t>
            </w:r>
          </w:p>
        </w:tc>
      </w:tr>
      <w:tr w:rsidR="0076643C" w:rsidRPr="0076643C" w:rsidTr="009E17A1">
        <w:trPr>
          <w:trHeight w:val="9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0102</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7100020110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100</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460,8</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460,8</w:t>
            </w:r>
          </w:p>
        </w:tc>
      </w:tr>
      <w:tr w:rsidR="0076643C" w:rsidRPr="0076643C" w:rsidTr="009E17A1">
        <w:trPr>
          <w:trHeight w:val="9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768,5</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728,8</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Руководство и управление в сфере установленных функций органов местного самоуправления</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768,5</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728,8</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выплаты по оплате труда работников органов местного самоуправления</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7100020110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689,4</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649,7</w:t>
            </w:r>
          </w:p>
        </w:tc>
      </w:tr>
      <w:tr w:rsidR="0076643C" w:rsidRPr="0076643C" w:rsidTr="009E17A1">
        <w:trPr>
          <w:trHeight w:val="9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0104</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7100020110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100</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689,4</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649,7</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обеспечение функций органов местного самоуправления</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0104</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7100020190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79,1</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79,1</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0104</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7100020190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79,1</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79,1</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Резервные фонды</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0111</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Резервные фонды местных администраций</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0111</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7170000000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Иные бюджетные ассигнования</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0111</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7170000000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Другие общегосударственные вопросы</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Руководство и управление в сфере установленных функций органов местного самоуправления</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Расходы на обеспечение функций органов местного самоуправления</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7100020190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Иные бюджетные ассигнования</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7100020190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800</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r>
      <w:tr w:rsidR="0076643C" w:rsidRPr="0076643C" w:rsidTr="009E17A1">
        <w:trPr>
          <w:trHeight w:val="15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0113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90А0073150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0,6</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0,6</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0113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90А0073150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0,6</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0,6</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Национальная оборона</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0200</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Мобилизационная и вневойсковая подготовка</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Осуществление первичного воинского учета на территориях, где отсутствуют военные комиссариаты</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0203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7030251180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45,0</w:t>
            </w:r>
          </w:p>
        </w:tc>
      </w:tr>
      <w:tr w:rsidR="0076643C" w:rsidRPr="0076643C" w:rsidTr="009E17A1">
        <w:trPr>
          <w:trHeight w:val="9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0203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7030251180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100</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44,0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44,0</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0203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7030251180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1,0</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Национальная экономика</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0400</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213,3</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240,1</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Дорожное хозяйство (дорожные фонды)</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0409</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213,3</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240,1</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Мунципальные программы поселений</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0409</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7950000000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213,3</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240,1</w:t>
            </w:r>
          </w:p>
        </w:tc>
      </w:tr>
      <w:tr w:rsidR="0076643C" w:rsidRPr="0076643C" w:rsidTr="009E17A1">
        <w:trPr>
          <w:trHeight w:val="9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Муниципальная программа "Дорожная деятельность в отношении автомобильных дорог местного значения в границах населённых пунктов поселений"</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0409</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7952400000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213,3</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240,1</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0409</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7952400000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213,3</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240,1</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Жилищно-коммунальное хозяйство</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0500</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Благоустройство</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Мунципальные программы поселений</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7950000000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Муниципальная программа "Организация благоустройства территории поселения"</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0503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7952900000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25,0</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0503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7952900000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25,0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25,0</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Физическая культура и спорт</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1100</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Физическая культура</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1101</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Мунципальные программы поселений</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1101</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7950000000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66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Муниципальная программа "Обеспечение условий для развития на территории сельского поселения физической культуры и массового спорта"</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1101</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7952200000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0,5</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Закупка товаров, работ и услуг для обеспечения государственных (муниципальных) нужд</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1101</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7952200000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r>
      <w:tr w:rsidR="0076643C" w:rsidRPr="0076643C" w:rsidTr="009E17A1">
        <w:trPr>
          <w:trHeight w:val="33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Обслуживание государственного и муниципального долга</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1300</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Обслуживание государственного внутреннего и муниципального долга</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1301</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Процентные платежи по муниципальному долгу</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1301</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7160000000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Обслуживание государственного (муниципального) долга</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1301</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7160000000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700</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w:t>
            </w:r>
          </w:p>
        </w:tc>
      </w:tr>
      <w:tr w:rsidR="0076643C" w:rsidRPr="0076643C" w:rsidTr="009E17A1">
        <w:trPr>
          <w:trHeight w:val="6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Межбюджетные трансферты общего характера бюджетам бюджетной системы российской федерации</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1400</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Прочие межбюджетные трансферты общего характера</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1200"/>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1403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7030020600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 </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bCs/>
                <w:iCs/>
                <w:sz w:val="18"/>
                <w:lang w:eastAsia="ru-RU"/>
              </w:rPr>
            </w:pPr>
            <w:r w:rsidRPr="0076643C">
              <w:rPr>
                <w:rFonts w:ascii="Courier New" w:eastAsia="Times New Roman" w:hAnsi="Courier New" w:cs="Courier New"/>
                <w:bCs/>
                <w:iCs/>
                <w:sz w:val="18"/>
                <w:lang w:eastAsia="ru-RU"/>
              </w:rPr>
              <w:t>204,3</w:t>
            </w:r>
          </w:p>
        </w:tc>
      </w:tr>
      <w:tr w:rsidR="0076643C" w:rsidRPr="0076643C" w:rsidTr="009E17A1">
        <w:trPr>
          <w:trHeight w:val="315"/>
        </w:trPr>
        <w:tc>
          <w:tcPr>
            <w:tcW w:w="3686" w:type="dxa"/>
            <w:shd w:val="clear" w:color="auto" w:fill="auto"/>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Межбюджетные трансферты</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74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1403</w:t>
            </w:r>
          </w:p>
        </w:tc>
        <w:tc>
          <w:tcPr>
            <w:tcW w:w="153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7030020600</w:t>
            </w:r>
          </w:p>
        </w:tc>
        <w:tc>
          <w:tcPr>
            <w:tcW w:w="613"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500</w:t>
            </w:r>
          </w:p>
        </w:tc>
        <w:tc>
          <w:tcPr>
            <w:tcW w:w="1248"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204,3</w:t>
            </w:r>
          </w:p>
        </w:tc>
        <w:tc>
          <w:tcPr>
            <w:tcW w:w="1339" w:type="dxa"/>
            <w:shd w:val="clear" w:color="auto" w:fill="auto"/>
            <w:hideMark/>
          </w:tcPr>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204,3</w:t>
            </w:r>
          </w:p>
        </w:tc>
      </w:tr>
      <w:tr w:rsidR="0076643C" w:rsidRPr="0076643C" w:rsidTr="009E17A1">
        <w:trPr>
          <w:trHeight w:val="315"/>
        </w:trPr>
        <w:tc>
          <w:tcPr>
            <w:tcW w:w="3686" w:type="dxa"/>
            <w:shd w:val="clear" w:color="auto" w:fill="auto"/>
            <w:noWrap/>
            <w:vAlign w:val="bottom"/>
            <w:hideMark/>
          </w:tcPr>
          <w:p w:rsidR="0076643C" w:rsidRPr="0076643C" w:rsidRDefault="0076643C" w:rsidP="0076643C">
            <w:pPr>
              <w:spacing w:after="0" w:line="240" w:lineRule="auto"/>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Всего:</w:t>
            </w:r>
          </w:p>
        </w:tc>
        <w:tc>
          <w:tcPr>
            <w:tcW w:w="74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p>
        </w:tc>
        <w:tc>
          <w:tcPr>
            <w:tcW w:w="745"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p>
        </w:tc>
        <w:tc>
          <w:tcPr>
            <w:tcW w:w="1537"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p>
        </w:tc>
        <w:tc>
          <w:tcPr>
            <w:tcW w:w="613"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sz w:val="18"/>
                <w:lang w:eastAsia="ru-RU"/>
              </w:rPr>
            </w:pPr>
          </w:p>
        </w:tc>
        <w:tc>
          <w:tcPr>
            <w:tcW w:w="1248" w:type="dxa"/>
            <w:shd w:val="clear" w:color="auto" w:fill="auto"/>
            <w:vAlign w:val="bottom"/>
            <w:hideMark/>
          </w:tcPr>
          <w:p w:rsidR="0076643C" w:rsidRPr="0076643C" w:rsidRDefault="0076643C" w:rsidP="0076643C">
            <w:pPr>
              <w:spacing w:after="0" w:line="240" w:lineRule="auto"/>
              <w:jc w:val="right"/>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1 722,5</w:t>
            </w:r>
          </w:p>
        </w:tc>
        <w:tc>
          <w:tcPr>
            <w:tcW w:w="1339" w:type="dxa"/>
            <w:shd w:val="clear" w:color="auto" w:fill="auto"/>
            <w:vAlign w:val="bottom"/>
            <w:hideMark/>
          </w:tcPr>
          <w:p w:rsidR="0076643C" w:rsidRPr="0076643C" w:rsidRDefault="0076643C" w:rsidP="0076643C">
            <w:pPr>
              <w:spacing w:after="0" w:line="240" w:lineRule="auto"/>
              <w:jc w:val="right"/>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1 709,6</w:t>
            </w:r>
          </w:p>
        </w:tc>
      </w:tr>
    </w:tbl>
    <w:p w:rsidR="0076643C" w:rsidRPr="0076643C" w:rsidRDefault="0076643C" w:rsidP="0076643C">
      <w:pPr>
        <w:spacing w:after="0" w:line="240" w:lineRule="auto"/>
        <w:jc w:val="right"/>
        <w:outlineLvl w:val="0"/>
        <w:rPr>
          <w:rFonts w:ascii="Courier New" w:eastAsia="Times New Roman" w:hAnsi="Courier New" w:cs="Courier New"/>
          <w:sz w:val="18"/>
          <w:lang w:eastAsia="ru-RU"/>
        </w:rPr>
      </w:pP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№9</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 решению Думы Аршанского сельского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поселения "О внесении изменений</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в решение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сельского поселения "О бюджете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муниципального образования на 2017 год</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 на плановый период 2018 и 2019 годов"</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от 31.03.2017Г. №110</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№11</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к решению Думы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сельского поселения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 бюджете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муниципального образования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на 2017 год и на плановый</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период 2018 и 2019 годов"</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от 28.12.2016Г. №99</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p>
    <w:p w:rsidR="0076643C" w:rsidRPr="0076643C" w:rsidRDefault="0076643C" w:rsidP="0076643C">
      <w:pPr>
        <w:spacing w:after="0" w:line="240" w:lineRule="auto"/>
        <w:jc w:val="center"/>
        <w:rPr>
          <w:rFonts w:ascii="Arial" w:eastAsia="Times New Roman" w:hAnsi="Arial" w:cs="Arial"/>
          <w:b/>
          <w:bCs/>
          <w:sz w:val="24"/>
          <w:szCs w:val="30"/>
          <w:lang w:eastAsia="ru-RU"/>
        </w:rPr>
      </w:pPr>
      <w:r w:rsidRPr="0076643C">
        <w:rPr>
          <w:rFonts w:ascii="Arial" w:eastAsia="Times New Roman" w:hAnsi="Arial" w:cs="Arial"/>
          <w:b/>
          <w:bCs/>
          <w:sz w:val="24"/>
          <w:szCs w:val="30"/>
          <w:lang w:eastAsia="ru-RU"/>
        </w:rPr>
        <w:t>РАСПРЕДЕЛЕНИЕ БЮДЖЕТНЫХ АССИГНОВАНИЙ НА РЕАЛИЗАЦИЮ МУНИЦИПАЛЬНЫХ ПРОГРАММ АРШАНСКОГО МУНИЦИПАЛЬНОГО ОБРАЗОВАНИЯ НА 2017 ГОД</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p w:rsidR="0076643C" w:rsidRPr="0076643C" w:rsidRDefault="0076643C" w:rsidP="0076643C">
      <w:pPr>
        <w:spacing w:after="0" w:line="240" w:lineRule="auto"/>
        <w:jc w:val="both"/>
        <w:outlineLvl w:val="0"/>
        <w:rPr>
          <w:rFonts w:ascii="Arial" w:eastAsia="Times New Roman" w:hAnsi="Arial" w:cs="Arial"/>
          <w:sz w:val="18"/>
          <w:szCs w:val="24"/>
          <w:lang w:eastAsia="ru-RU"/>
        </w:rPr>
      </w:pPr>
      <w:r w:rsidRPr="0076643C">
        <w:rPr>
          <w:rFonts w:ascii="Arial" w:eastAsia="Times New Roman" w:hAnsi="Arial" w:cs="Arial"/>
          <w:sz w:val="20"/>
          <w:szCs w:val="24"/>
          <w:lang w:eastAsia="ru-RU"/>
        </w:rPr>
        <w:t>(тыс. рублей)</w:t>
      </w:r>
    </w:p>
    <w:p w:rsidR="0076643C" w:rsidRPr="0076643C" w:rsidRDefault="0076643C" w:rsidP="0076643C">
      <w:pPr>
        <w:spacing w:after="0" w:line="240" w:lineRule="auto"/>
        <w:jc w:val="both"/>
        <w:outlineLvl w:val="0"/>
        <w:rPr>
          <w:rFonts w:ascii="Arial" w:eastAsia="Times New Roman" w:hAnsi="Arial" w:cs="Arial"/>
          <w:sz w:val="18"/>
          <w:szCs w:val="24"/>
          <w:lang w:eastAsia="ru-RU"/>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2018"/>
        <w:gridCol w:w="1985"/>
        <w:gridCol w:w="793"/>
        <w:gridCol w:w="641"/>
        <w:gridCol w:w="1620"/>
        <w:gridCol w:w="715"/>
        <w:gridCol w:w="894"/>
        <w:gridCol w:w="992"/>
      </w:tblGrid>
      <w:tr w:rsidR="0076643C" w:rsidRPr="0076643C" w:rsidTr="009E17A1">
        <w:trPr>
          <w:trHeight w:val="315"/>
        </w:trPr>
        <w:tc>
          <w:tcPr>
            <w:tcW w:w="500" w:type="dxa"/>
            <w:vMerge w:val="restart"/>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bookmarkStart w:id="121" w:name="RANGE!A1:I30"/>
            <w:bookmarkEnd w:id="121"/>
            <w:r w:rsidRPr="0076643C">
              <w:rPr>
                <w:rFonts w:ascii="Courier New" w:eastAsia="Times New Roman" w:hAnsi="Courier New" w:cs="Courier New"/>
                <w:sz w:val="18"/>
                <w:lang w:eastAsia="ru-RU"/>
              </w:rPr>
              <w:t>№п/п</w:t>
            </w:r>
          </w:p>
        </w:tc>
        <w:tc>
          <w:tcPr>
            <w:tcW w:w="2018" w:type="dxa"/>
            <w:vMerge w:val="restart"/>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 xml:space="preserve">Наименование </w:t>
            </w:r>
          </w:p>
        </w:tc>
        <w:tc>
          <w:tcPr>
            <w:tcW w:w="1985" w:type="dxa"/>
            <w:vMerge w:val="restart"/>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Исполнители</w:t>
            </w:r>
          </w:p>
        </w:tc>
        <w:tc>
          <w:tcPr>
            <w:tcW w:w="3769" w:type="dxa"/>
            <w:gridSpan w:val="4"/>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Бюджетная классификация</w:t>
            </w:r>
          </w:p>
        </w:tc>
        <w:tc>
          <w:tcPr>
            <w:tcW w:w="894" w:type="dxa"/>
            <w:vMerge w:val="restart"/>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Источник финансирования</w:t>
            </w:r>
          </w:p>
        </w:tc>
        <w:tc>
          <w:tcPr>
            <w:tcW w:w="992" w:type="dxa"/>
            <w:vMerge w:val="restart"/>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Сумма</w:t>
            </w:r>
          </w:p>
        </w:tc>
      </w:tr>
      <w:tr w:rsidR="0076643C" w:rsidRPr="0076643C" w:rsidTr="009E17A1">
        <w:trPr>
          <w:trHeight w:val="315"/>
        </w:trPr>
        <w:tc>
          <w:tcPr>
            <w:tcW w:w="500" w:type="dxa"/>
            <w:vMerge/>
            <w:vAlign w:val="center"/>
            <w:hideMark/>
          </w:tcPr>
          <w:p w:rsidR="0076643C" w:rsidRPr="0076643C" w:rsidRDefault="0076643C" w:rsidP="0076643C">
            <w:pPr>
              <w:spacing w:after="0" w:line="240" w:lineRule="auto"/>
              <w:rPr>
                <w:rFonts w:ascii="Courier New" w:eastAsia="Times New Roman" w:hAnsi="Courier New" w:cs="Courier New"/>
                <w:sz w:val="18"/>
                <w:lang w:eastAsia="ru-RU"/>
              </w:rPr>
            </w:pPr>
          </w:p>
        </w:tc>
        <w:tc>
          <w:tcPr>
            <w:tcW w:w="2018" w:type="dxa"/>
            <w:vMerge/>
            <w:vAlign w:val="center"/>
            <w:hideMark/>
          </w:tcPr>
          <w:p w:rsidR="0076643C" w:rsidRPr="0076643C" w:rsidRDefault="0076643C" w:rsidP="0076643C">
            <w:pPr>
              <w:spacing w:after="0" w:line="240" w:lineRule="auto"/>
              <w:rPr>
                <w:rFonts w:ascii="Courier New" w:eastAsia="Times New Roman" w:hAnsi="Courier New" w:cs="Courier New"/>
                <w:sz w:val="18"/>
                <w:lang w:eastAsia="ru-RU"/>
              </w:rPr>
            </w:pPr>
          </w:p>
        </w:tc>
        <w:tc>
          <w:tcPr>
            <w:tcW w:w="1985" w:type="dxa"/>
            <w:vMerge/>
            <w:vAlign w:val="center"/>
            <w:hideMark/>
          </w:tcPr>
          <w:p w:rsidR="0076643C" w:rsidRPr="0076643C" w:rsidRDefault="0076643C" w:rsidP="0076643C">
            <w:pPr>
              <w:spacing w:after="0" w:line="240" w:lineRule="auto"/>
              <w:rPr>
                <w:rFonts w:ascii="Courier New" w:eastAsia="Times New Roman" w:hAnsi="Courier New" w:cs="Courier New"/>
                <w:sz w:val="18"/>
                <w:lang w:eastAsia="ru-RU"/>
              </w:rPr>
            </w:pPr>
          </w:p>
        </w:tc>
        <w:tc>
          <w:tcPr>
            <w:tcW w:w="793"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РзПр</w:t>
            </w:r>
          </w:p>
        </w:tc>
        <w:tc>
          <w:tcPr>
            <w:tcW w:w="641"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КВСР</w:t>
            </w:r>
          </w:p>
        </w:tc>
        <w:tc>
          <w:tcPr>
            <w:tcW w:w="1620"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КЦСР</w:t>
            </w:r>
          </w:p>
        </w:tc>
        <w:tc>
          <w:tcPr>
            <w:tcW w:w="715"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КВР</w:t>
            </w:r>
          </w:p>
        </w:tc>
        <w:tc>
          <w:tcPr>
            <w:tcW w:w="894" w:type="dxa"/>
            <w:vMerge/>
            <w:vAlign w:val="center"/>
            <w:hideMark/>
          </w:tcPr>
          <w:p w:rsidR="0076643C" w:rsidRPr="0076643C" w:rsidRDefault="0076643C" w:rsidP="0076643C">
            <w:pPr>
              <w:spacing w:after="0" w:line="240" w:lineRule="auto"/>
              <w:rPr>
                <w:rFonts w:ascii="Courier New" w:eastAsia="Times New Roman" w:hAnsi="Courier New" w:cs="Courier New"/>
                <w:sz w:val="18"/>
                <w:lang w:eastAsia="ru-RU"/>
              </w:rPr>
            </w:pPr>
          </w:p>
        </w:tc>
        <w:tc>
          <w:tcPr>
            <w:tcW w:w="992" w:type="dxa"/>
            <w:vMerge/>
            <w:vAlign w:val="center"/>
            <w:hideMark/>
          </w:tcPr>
          <w:p w:rsidR="0076643C" w:rsidRPr="0076643C" w:rsidRDefault="0076643C" w:rsidP="0076643C">
            <w:pPr>
              <w:spacing w:after="0" w:line="240" w:lineRule="auto"/>
              <w:rPr>
                <w:rFonts w:ascii="Courier New" w:eastAsia="Times New Roman" w:hAnsi="Courier New" w:cs="Courier New"/>
                <w:sz w:val="18"/>
                <w:lang w:eastAsia="ru-RU"/>
              </w:rPr>
            </w:pPr>
          </w:p>
        </w:tc>
      </w:tr>
      <w:tr w:rsidR="0076643C" w:rsidRPr="0076643C" w:rsidTr="009E17A1">
        <w:trPr>
          <w:trHeight w:val="2010"/>
        </w:trPr>
        <w:tc>
          <w:tcPr>
            <w:tcW w:w="500"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w:t>
            </w:r>
          </w:p>
        </w:tc>
        <w:tc>
          <w:tcPr>
            <w:tcW w:w="2018" w:type="dxa"/>
            <w:shd w:val="clear" w:color="auto" w:fill="auto"/>
            <w:vAlign w:val="center"/>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Муниципальная программа "Дорожная деятельность в отношении автомобильных дорог местного значения в границах населённых пунктов поселения"</w:t>
            </w:r>
          </w:p>
        </w:tc>
        <w:tc>
          <w:tcPr>
            <w:tcW w:w="1985"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Администрация Аршанского сельского поселения</w:t>
            </w:r>
          </w:p>
        </w:tc>
        <w:tc>
          <w:tcPr>
            <w:tcW w:w="793"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0409</w:t>
            </w:r>
          </w:p>
        </w:tc>
        <w:tc>
          <w:tcPr>
            <w:tcW w:w="641"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1620"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79.5.24.00000</w:t>
            </w:r>
          </w:p>
        </w:tc>
        <w:tc>
          <w:tcPr>
            <w:tcW w:w="715"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894"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местный бюджет</w:t>
            </w:r>
          </w:p>
        </w:tc>
        <w:tc>
          <w:tcPr>
            <w:tcW w:w="992"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328,2</w:t>
            </w:r>
          </w:p>
        </w:tc>
      </w:tr>
      <w:tr w:rsidR="0076643C" w:rsidRPr="0076643C" w:rsidTr="009E17A1">
        <w:trPr>
          <w:trHeight w:val="1335"/>
        </w:trPr>
        <w:tc>
          <w:tcPr>
            <w:tcW w:w="500"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w:t>
            </w:r>
          </w:p>
        </w:tc>
        <w:tc>
          <w:tcPr>
            <w:tcW w:w="2018" w:type="dxa"/>
            <w:shd w:val="clear" w:color="auto" w:fill="auto"/>
            <w:vAlign w:val="center"/>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Муниципальная программа "Организация благоустройства территории поселения"</w:t>
            </w:r>
          </w:p>
        </w:tc>
        <w:tc>
          <w:tcPr>
            <w:tcW w:w="1985"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Администрация Аршанского сельского поселения</w:t>
            </w:r>
          </w:p>
        </w:tc>
        <w:tc>
          <w:tcPr>
            <w:tcW w:w="793"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0503</w:t>
            </w:r>
          </w:p>
        </w:tc>
        <w:tc>
          <w:tcPr>
            <w:tcW w:w="641"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1620"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79.5.29.00000</w:t>
            </w:r>
          </w:p>
        </w:tc>
        <w:tc>
          <w:tcPr>
            <w:tcW w:w="715"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894"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местный бюджет</w:t>
            </w:r>
          </w:p>
        </w:tc>
        <w:tc>
          <w:tcPr>
            <w:tcW w:w="992"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78,2</w:t>
            </w:r>
          </w:p>
        </w:tc>
      </w:tr>
      <w:tr w:rsidR="0076643C" w:rsidRPr="0076643C" w:rsidTr="009E17A1">
        <w:trPr>
          <w:trHeight w:val="2220"/>
        </w:trPr>
        <w:tc>
          <w:tcPr>
            <w:tcW w:w="500"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3</w:t>
            </w:r>
          </w:p>
        </w:tc>
        <w:tc>
          <w:tcPr>
            <w:tcW w:w="2018" w:type="dxa"/>
            <w:shd w:val="clear" w:color="auto" w:fill="auto"/>
            <w:vAlign w:val="center"/>
            <w:hideMark/>
          </w:tcPr>
          <w:p w:rsidR="0076643C" w:rsidRPr="0076643C" w:rsidRDefault="0076643C" w:rsidP="0076643C">
            <w:pPr>
              <w:spacing w:after="0" w:line="240" w:lineRule="auto"/>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Муниципальная программа "Обеспечение условий для развития на территории сельского поселения физической культуры и массового спорта"</w:t>
            </w:r>
          </w:p>
        </w:tc>
        <w:tc>
          <w:tcPr>
            <w:tcW w:w="1985"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Администрация Аршанского сельского поселения</w:t>
            </w:r>
          </w:p>
        </w:tc>
        <w:tc>
          <w:tcPr>
            <w:tcW w:w="793"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1101</w:t>
            </w:r>
          </w:p>
        </w:tc>
        <w:tc>
          <w:tcPr>
            <w:tcW w:w="641"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913</w:t>
            </w:r>
          </w:p>
        </w:tc>
        <w:tc>
          <w:tcPr>
            <w:tcW w:w="1620"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79.5.22.00000</w:t>
            </w:r>
          </w:p>
        </w:tc>
        <w:tc>
          <w:tcPr>
            <w:tcW w:w="715"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200</w:t>
            </w:r>
          </w:p>
        </w:tc>
        <w:tc>
          <w:tcPr>
            <w:tcW w:w="894"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местный бюджет</w:t>
            </w:r>
          </w:p>
        </w:tc>
        <w:tc>
          <w:tcPr>
            <w:tcW w:w="992"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sz w:val="18"/>
                <w:lang w:eastAsia="ru-RU"/>
              </w:rPr>
            </w:pPr>
            <w:r w:rsidRPr="0076643C">
              <w:rPr>
                <w:rFonts w:ascii="Courier New" w:eastAsia="Times New Roman" w:hAnsi="Courier New" w:cs="Courier New"/>
                <w:sz w:val="18"/>
                <w:lang w:eastAsia="ru-RU"/>
              </w:rPr>
              <w:t>0,5</w:t>
            </w:r>
          </w:p>
        </w:tc>
      </w:tr>
      <w:tr w:rsidR="0076643C" w:rsidRPr="0076643C" w:rsidTr="009E17A1">
        <w:trPr>
          <w:trHeight w:val="315"/>
        </w:trPr>
        <w:tc>
          <w:tcPr>
            <w:tcW w:w="500" w:type="dxa"/>
            <w:shd w:val="clear" w:color="auto" w:fill="auto"/>
            <w:vAlign w:val="center"/>
            <w:hideMark/>
          </w:tcPr>
          <w:p w:rsidR="0076643C" w:rsidRPr="0076643C" w:rsidRDefault="0076643C" w:rsidP="0076643C">
            <w:pPr>
              <w:spacing w:after="0" w:line="240" w:lineRule="auto"/>
              <w:jc w:val="center"/>
              <w:rPr>
                <w:rFonts w:ascii="Courier New" w:eastAsia="Times New Roman" w:hAnsi="Courier New" w:cs="Courier New"/>
                <w:iCs/>
                <w:sz w:val="18"/>
                <w:lang w:eastAsia="ru-RU"/>
              </w:rPr>
            </w:pPr>
            <w:r w:rsidRPr="0076643C">
              <w:rPr>
                <w:rFonts w:ascii="Courier New" w:eastAsia="Times New Roman" w:hAnsi="Courier New" w:cs="Courier New"/>
                <w:iCs/>
                <w:sz w:val="18"/>
                <w:lang w:eastAsia="ru-RU"/>
              </w:rPr>
              <w:t> </w:t>
            </w:r>
          </w:p>
        </w:tc>
        <w:tc>
          <w:tcPr>
            <w:tcW w:w="8666" w:type="dxa"/>
            <w:gridSpan w:val="7"/>
            <w:shd w:val="clear" w:color="auto" w:fill="auto"/>
            <w:vAlign w:val="center"/>
            <w:hideMark/>
          </w:tcPr>
          <w:p w:rsidR="0076643C" w:rsidRPr="0076643C" w:rsidRDefault="0076643C" w:rsidP="0076643C">
            <w:pPr>
              <w:spacing w:after="0" w:line="240" w:lineRule="auto"/>
              <w:rPr>
                <w:rFonts w:ascii="Courier New" w:eastAsia="Times New Roman" w:hAnsi="Courier New" w:cs="Courier New"/>
                <w:bCs/>
                <w:sz w:val="18"/>
                <w:lang w:eastAsia="ru-RU"/>
              </w:rPr>
            </w:pPr>
            <w:r w:rsidRPr="0076643C">
              <w:rPr>
                <w:rFonts w:ascii="Courier New" w:eastAsia="Times New Roman" w:hAnsi="Courier New" w:cs="Courier New"/>
                <w:bCs/>
                <w:sz w:val="18"/>
                <w:lang w:eastAsia="ru-RU"/>
              </w:rPr>
              <w:t>ИТОГО</w:t>
            </w:r>
          </w:p>
        </w:tc>
        <w:tc>
          <w:tcPr>
            <w:tcW w:w="992" w:type="dxa"/>
            <w:shd w:val="clear" w:color="auto" w:fill="auto"/>
            <w:noWrap/>
            <w:vAlign w:val="bottom"/>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406,9</w:t>
            </w:r>
          </w:p>
        </w:tc>
      </w:tr>
    </w:tbl>
    <w:p w:rsidR="0076643C" w:rsidRPr="0076643C" w:rsidRDefault="0076643C" w:rsidP="0076643C">
      <w:pPr>
        <w:spacing w:after="0" w:line="240" w:lineRule="auto"/>
        <w:jc w:val="right"/>
        <w:outlineLvl w:val="0"/>
        <w:rPr>
          <w:rFonts w:ascii="Courier New" w:eastAsia="Times New Roman" w:hAnsi="Courier New" w:cs="Courier New"/>
          <w:sz w:val="18"/>
          <w:szCs w:val="24"/>
          <w:lang w:eastAsia="ru-RU"/>
        </w:rPr>
      </w:pP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№10</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 решению Думы Аршанского сельского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поселения "О внесении изменений</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в решение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сельского поселения "О бюджете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муниципального образования на 2017 год</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 на плановый период 2018 и 2019 годов"</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от 31.03.2017Г. №110</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Приложение №17</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к решению Думы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сельского поселения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 бюджете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муниципального образования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на 2017 год и на плановый</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период 2018 и 2019 годов"</w:t>
      </w:r>
    </w:p>
    <w:p w:rsidR="0076643C" w:rsidRPr="0076643C" w:rsidRDefault="0076643C" w:rsidP="0076643C">
      <w:pPr>
        <w:spacing w:after="0" w:line="240" w:lineRule="auto"/>
        <w:jc w:val="right"/>
        <w:outlineLvl w:val="0"/>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от 28.12.2016Г. №99</w:t>
      </w:r>
    </w:p>
    <w:p w:rsidR="0076643C" w:rsidRPr="0076643C" w:rsidRDefault="0076643C" w:rsidP="0076643C">
      <w:pPr>
        <w:spacing w:after="0" w:line="240" w:lineRule="auto"/>
        <w:jc w:val="right"/>
        <w:outlineLvl w:val="0"/>
        <w:rPr>
          <w:rFonts w:ascii="Courier New" w:eastAsia="Times New Roman" w:hAnsi="Courier New" w:cs="Courier New"/>
          <w:sz w:val="18"/>
          <w:szCs w:val="24"/>
          <w:lang w:eastAsia="ru-RU"/>
        </w:rPr>
      </w:pPr>
    </w:p>
    <w:p w:rsidR="0076643C" w:rsidRPr="0076643C" w:rsidRDefault="0076643C" w:rsidP="0076643C">
      <w:pPr>
        <w:spacing w:after="0" w:line="240" w:lineRule="auto"/>
        <w:jc w:val="center"/>
        <w:rPr>
          <w:rFonts w:ascii="Arial" w:eastAsia="Times New Roman" w:hAnsi="Arial" w:cs="Arial"/>
          <w:b/>
          <w:bCs/>
          <w:color w:val="000000"/>
          <w:sz w:val="24"/>
          <w:szCs w:val="30"/>
          <w:lang w:eastAsia="ru-RU"/>
        </w:rPr>
      </w:pPr>
      <w:r w:rsidRPr="0076643C">
        <w:rPr>
          <w:rFonts w:ascii="Arial" w:eastAsia="Times New Roman" w:hAnsi="Arial" w:cs="Arial"/>
          <w:b/>
          <w:bCs/>
          <w:color w:val="000000"/>
          <w:sz w:val="24"/>
          <w:szCs w:val="30"/>
          <w:lang w:eastAsia="ru-RU"/>
        </w:rPr>
        <w:t>Источники внутреннего финансирования дефицита бюджета Аршанского муниципального образования на 2017 год</w:t>
      </w:r>
    </w:p>
    <w:p w:rsidR="0076643C" w:rsidRPr="0076643C" w:rsidRDefault="0076643C" w:rsidP="0076643C">
      <w:pPr>
        <w:spacing w:after="0" w:line="240" w:lineRule="auto"/>
        <w:jc w:val="both"/>
        <w:outlineLvl w:val="0"/>
        <w:rPr>
          <w:rFonts w:ascii="Arial" w:eastAsia="Times New Roman" w:hAnsi="Arial" w:cs="Arial"/>
          <w:color w:val="000000"/>
          <w:sz w:val="20"/>
          <w:szCs w:val="24"/>
          <w:lang w:eastAsia="ru-RU"/>
        </w:rPr>
      </w:pPr>
    </w:p>
    <w:p w:rsidR="0076643C" w:rsidRPr="0076643C" w:rsidRDefault="0076643C" w:rsidP="0076643C">
      <w:pPr>
        <w:spacing w:after="0" w:line="240" w:lineRule="auto"/>
        <w:jc w:val="both"/>
        <w:outlineLvl w:val="0"/>
        <w:rPr>
          <w:rFonts w:ascii="Arial" w:eastAsia="Times New Roman" w:hAnsi="Arial" w:cs="Arial"/>
          <w:sz w:val="20"/>
          <w:szCs w:val="24"/>
          <w:lang w:eastAsia="ru-RU"/>
        </w:rPr>
      </w:pPr>
      <w:r w:rsidRPr="0076643C">
        <w:rPr>
          <w:rFonts w:ascii="Arial" w:eastAsia="Times New Roman" w:hAnsi="Arial" w:cs="Arial"/>
          <w:color w:val="000000"/>
          <w:sz w:val="20"/>
          <w:szCs w:val="24"/>
          <w:lang w:eastAsia="ru-RU"/>
        </w:rPr>
        <w:t>(тыс. рублей)</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tbl>
      <w:tblPr>
        <w:tblW w:w="965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3828"/>
        <w:gridCol w:w="1275"/>
      </w:tblGrid>
      <w:tr w:rsidR="0076643C" w:rsidRPr="0076643C" w:rsidTr="009E17A1">
        <w:trPr>
          <w:trHeight w:val="300"/>
        </w:trPr>
        <w:tc>
          <w:tcPr>
            <w:tcW w:w="4549" w:type="dxa"/>
            <w:vMerge w:val="restart"/>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Наименование</w:t>
            </w:r>
          </w:p>
        </w:tc>
        <w:tc>
          <w:tcPr>
            <w:tcW w:w="3828" w:type="dxa"/>
            <w:vMerge w:val="restart"/>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Код</w:t>
            </w:r>
          </w:p>
        </w:tc>
        <w:tc>
          <w:tcPr>
            <w:tcW w:w="1275" w:type="dxa"/>
            <w:vMerge w:val="restart"/>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Сумма</w:t>
            </w:r>
          </w:p>
        </w:tc>
      </w:tr>
      <w:tr w:rsidR="0076643C" w:rsidRPr="0076643C" w:rsidTr="009E17A1">
        <w:trPr>
          <w:trHeight w:val="249"/>
        </w:trPr>
        <w:tc>
          <w:tcPr>
            <w:tcW w:w="4549" w:type="dxa"/>
            <w:vMerge/>
            <w:vAlign w:val="center"/>
            <w:hideMark/>
          </w:tcPr>
          <w:p w:rsidR="0076643C" w:rsidRPr="0076643C" w:rsidRDefault="0076643C" w:rsidP="0076643C">
            <w:pPr>
              <w:spacing w:after="0" w:line="240" w:lineRule="auto"/>
              <w:rPr>
                <w:rFonts w:ascii="Courier New" w:eastAsia="Times New Roman" w:hAnsi="Courier New" w:cs="Courier New"/>
                <w:bCs/>
                <w:color w:val="000000"/>
                <w:sz w:val="18"/>
                <w:lang w:eastAsia="ru-RU"/>
              </w:rPr>
            </w:pPr>
          </w:p>
        </w:tc>
        <w:tc>
          <w:tcPr>
            <w:tcW w:w="3828" w:type="dxa"/>
            <w:vMerge/>
            <w:vAlign w:val="center"/>
            <w:hideMark/>
          </w:tcPr>
          <w:p w:rsidR="0076643C" w:rsidRPr="0076643C" w:rsidRDefault="0076643C" w:rsidP="0076643C">
            <w:pPr>
              <w:spacing w:after="0" w:line="240" w:lineRule="auto"/>
              <w:rPr>
                <w:rFonts w:ascii="Courier New" w:eastAsia="Times New Roman" w:hAnsi="Courier New" w:cs="Courier New"/>
                <w:bCs/>
                <w:color w:val="000000"/>
                <w:sz w:val="18"/>
                <w:lang w:eastAsia="ru-RU"/>
              </w:rPr>
            </w:pPr>
          </w:p>
        </w:tc>
        <w:tc>
          <w:tcPr>
            <w:tcW w:w="1275" w:type="dxa"/>
            <w:vMerge/>
            <w:vAlign w:val="center"/>
            <w:hideMark/>
          </w:tcPr>
          <w:p w:rsidR="0076643C" w:rsidRPr="0076643C" w:rsidRDefault="0076643C" w:rsidP="0076643C">
            <w:pPr>
              <w:spacing w:after="0" w:line="240" w:lineRule="auto"/>
              <w:rPr>
                <w:rFonts w:ascii="Courier New" w:eastAsia="Times New Roman" w:hAnsi="Courier New" w:cs="Courier New"/>
                <w:bCs/>
                <w:color w:val="000000"/>
                <w:sz w:val="18"/>
                <w:lang w:eastAsia="ru-RU"/>
              </w:rPr>
            </w:pPr>
          </w:p>
        </w:tc>
      </w:tr>
      <w:tr w:rsidR="0076643C" w:rsidRPr="0076643C" w:rsidTr="009E17A1">
        <w:trPr>
          <w:trHeight w:val="3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Источники внутреннего финансирования дефицита бюджета</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000 01 00 00 00 00 0000 000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434,8</w:t>
            </w:r>
          </w:p>
        </w:tc>
      </w:tr>
      <w:tr w:rsidR="0076643C" w:rsidRPr="0076643C" w:rsidTr="009E17A1">
        <w:trPr>
          <w:trHeight w:val="478"/>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Кредиты кредитных организаций в валюте Российской Федерации</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913 01 02 00 00 00 0000 000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18,0</w:t>
            </w:r>
          </w:p>
        </w:tc>
      </w:tr>
      <w:tr w:rsidR="0076643C" w:rsidRPr="0076643C" w:rsidTr="009E17A1">
        <w:trPr>
          <w:trHeight w:val="6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Получение кредитов от кредитных организаций в валюте Российской Федерации</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913 01 02 00 00 00 0000 700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18,0</w:t>
            </w:r>
          </w:p>
        </w:tc>
      </w:tr>
      <w:tr w:rsidR="0076643C" w:rsidRPr="0076643C" w:rsidTr="009E17A1">
        <w:trPr>
          <w:trHeight w:val="6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Получение кредитов от кредитных организаций бюджетами сельских поселений в валюте Российской Федерации</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913 01 02 00 00 10 0000 710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18,0</w:t>
            </w:r>
          </w:p>
        </w:tc>
      </w:tr>
      <w:tr w:rsidR="0076643C" w:rsidRPr="0076643C" w:rsidTr="009E17A1">
        <w:trPr>
          <w:trHeight w:val="6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Погашение кредитов, предоставленных кредитными организациями в валюте Российской Федерации</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913 01 02 00 00 00 0000 800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0,0</w:t>
            </w:r>
          </w:p>
        </w:tc>
      </w:tr>
      <w:tr w:rsidR="0076643C" w:rsidRPr="0076643C" w:rsidTr="009E17A1">
        <w:trPr>
          <w:trHeight w:val="6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Погашение бюджетами сельских поселений кредитов от кредитных организаций в валюте Российской Федерации</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913 01 02 00 00 10 0000 810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w:t>
            </w:r>
          </w:p>
        </w:tc>
      </w:tr>
      <w:tr w:rsidR="0076643C" w:rsidRPr="0076643C" w:rsidTr="009E17A1">
        <w:trPr>
          <w:trHeight w:val="63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 xml:space="preserve">Бюджетные кредиты от других бюджетов бюджетной системы Российской Федерации </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913 01 03 00 00 00 0000 000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color w:val="000000"/>
                <w:sz w:val="18"/>
                <w:lang w:eastAsia="ru-RU"/>
              </w:rPr>
            </w:pPr>
            <w:r w:rsidRPr="0076643C">
              <w:rPr>
                <w:rFonts w:ascii="Courier New" w:eastAsia="Times New Roman" w:hAnsi="Courier New" w:cs="Courier New"/>
                <w:bCs/>
                <w:iCs/>
                <w:color w:val="000000"/>
                <w:sz w:val="18"/>
                <w:lang w:eastAsia="ru-RU"/>
              </w:rPr>
              <w:t>0,0</w:t>
            </w:r>
          </w:p>
        </w:tc>
      </w:tr>
      <w:tr w:rsidR="0076643C" w:rsidRPr="0076643C" w:rsidTr="009E17A1">
        <w:trPr>
          <w:trHeight w:val="6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Бюджетные кредиты от других бюджетов бюджетной системы Российской Федерации в валюте Российской Федерации</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913 01 03 01 00 00 0000 000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w:t>
            </w:r>
          </w:p>
        </w:tc>
      </w:tr>
      <w:tr w:rsidR="0076643C" w:rsidRPr="0076643C" w:rsidTr="009E17A1">
        <w:trPr>
          <w:trHeight w:val="9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Получение бюджетных кредитов от других бюджетов бюджетной системы Российской Федерации в валюте Российской Федерации</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913 01 03 01 00 00 0000 700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0,0</w:t>
            </w:r>
          </w:p>
        </w:tc>
      </w:tr>
      <w:tr w:rsidR="0076643C" w:rsidRPr="0076643C" w:rsidTr="009E17A1">
        <w:trPr>
          <w:trHeight w:val="9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913 01 03 01 00 10 0000 710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w:t>
            </w:r>
          </w:p>
        </w:tc>
      </w:tr>
      <w:tr w:rsidR="0076643C" w:rsidRPr="0076643C" w:rsidTr="009E17A1">
        <w:trPr>
          <w:trHeight w:val="9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913 01 03 01 00 00 0000 800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0,0</w:t>
            </w:r>
          </w:p>
        </w:tc>
      </w:tr>
      <w:tr w:rsidR="0076643C" w:rsidRPr="0076643C" w:rsidTr="009E17A1">
        <w:trPr>
          <w:trHeight w:val="9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913 01 03 01 00 10 0000 810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w:t>
            </w:r>
          </w:p>
        </w:tc>
      </w:tr>
      <w:tr w:rsidR="0076643C" w:rsidRPr="0076643C" w:rsidTr="009E17A1">
        <w:trPr>
          <w:trHeight w:val="63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Изменение остатков средств на счетах по учету средств бюджета</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 xml:space="preserve">000 01 05 00 00 00 0000 000 </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416,8</w:t>
            </w:r>
          </w:p>
        </w:tc>
      </w:tr>
      <w:tr w:rsidR="0076643C" w:rsidRPr="0076643C" w:rsidTr="009E17A1">
        <w:trPr>
          <w:trHeight w:val="33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Увеличение остатков средств бюджетов</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000 01 05 00 00 00 0000 500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-2 069,1</w:t>
            </w:r>
          </w:p>
        </w:tc>
      </w:tr>
      <w:tr w:rsidR="0076643C" w:rsidRPr="0076643C" w:rsidTr="009E17A1">
        <w:trPr>
          <w:trHeight w:val="3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Увеличение прочих остатков средств бюджетов</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000 01 05 02 00 00 0000 500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-2 069,1</w:t>
            </w:r>
          </w:p>
        </w:tc>
      </w:tr>
      <w:tr w:rsidR="0076643C" w:rsidRPr="0076643C" w:rsidTr="009E17A1">
        <w:trPr>
          <w:trHeight w:val="3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Увеличение прочих остатков денежных средств бюджетов</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000 01 05 02 01 00 0000 510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-2 069,1</w:t>
            </w:r>
          </w:p>
        </w:tc>
      </w:tr>
      <w:tr w:rsidR="0076643C" w:rsidRPr="0076643C" w:rsidTr="009E17A1">
        <w:trPr>
          <w:trHeight w:val="6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Увеличение прочих остатков денежных средств бюджетов сельских поселений</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000 01 05 02 01 10 0000 510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-2 069,1</w:t>
            </w:r>
          </w:p>
        </w:tc>
      </w:tr>
      <w:tr w:rsidR="0076643C" w:rsidRPr="0076643C" w:rsidTr="009E17A1">
        <w:trPr>
          <w:trHeight w:val="375"/>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Уменьшение остатков средств бюджетов</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000 01 05 00 00 00 0000 600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2 485,9</w:t>
            </w:r>
          </w:p>
        </w:tc>
      </w:tr>
      <w:tr w:rsidR="0076643C" w:rsidRPr="0076643C" w:rsidTr="009E17A1">
        <w:trPr>
          <w:trHeight w:val="3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Уменьшение прочих остатков средств бюджетов</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000 01 05 02 00 00 0000 600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2 485,9</w:t>
            </w:r>
          </w:p>
        </w:tc>
      </w:tr>
      <w:tr w:rsidR="0076643C" w:rsidRPr="0076643C" w:rsidTr="009E17A1">
        <w:trPr>
          <w:trHeight w:val="3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Уменьшение прочих остатков денежных средств бюджетов</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000 01 05 02 01 00 0000 610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2 485,9</w:t>
            </w:r>
          </w:p>
        </w:tc>
      </w:tr>
      <w:tr w:rsidR="0076643C" w:rsidRPr="0076643C" w:rsidTr="009E17A1">
        <w:trPr>
          <w:trHeight w:val="600"/>
        </w:trPr>
        <w:tc>
          <w:tcPr>
            <w:tcW w:w="454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Уменьшение прочих остатков денежных средств бюджетов сельских поселений</w:t>
            </w:r>
          </w:p>
        </w:tc>
        <w:tc>
          <w:tcPr>
            <w:tcW w:w="3828"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000 01 05 02 01 10 0000 610</w:t>
            </w:r>
          </w:p>
        </w:tc>
        <w:tc>
          <w:tcPr>
            <w:tcW w:w="1275"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2 485,9</w:t>
            </w:r>
          </w:p>
        </w:tc>
      </w:tr>
    </w:tbl>
    <w:p w:rsidR="0076643C" w:rsidRPr="0076643C" w:rsidRDefault="0076643C" w:rsidP="0076643C">
      <w:pPr>
        <w:spacing w:after="0" w:line="240" w:lineRule="auto"/>
        <w:jc w:val="right"/>
        <w:outlineLvl w:val="0"/>
        <w:rPr>
          <w:rFonts w:ascii="Courier New" w:eastAsia="Times New Roman" w:hAnsi="Courier New" w:cs="Courier New"/>
          <w:sz w:val="18"/>
          <w:szCs w:val="24"/>
          <w:lang w:eastAsia="ru-RU"/>
        </w:rPr>
      </w:pP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Приложение №11</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к решению Думы Аршанского сельского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поселения "О внесении изменений</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в решение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сельского поселения "О бюджете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муниципального образования на 2017 год</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и на плановый период 2018 и 2019 годов"</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от 31.03.2017Г. №110</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Приложение №18</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к решению Думы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сельского поселения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 бюджете Аршанского</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муниципального образования</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на 2017 год и на плановый</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период 2018 и 2019 годов"</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от 28.12.2016Г. №99</w:t>
      </w:r>
    </w:p>
    <w:p w:rsidR="0076643C" w:rsidRPr="0076643C" w:rsidRDefault="0076643C" w:rsidP="0076643C">
      <w:pPr>
        <w:spacing w:after="0" w:line="240" w:lineRule="auto"/>
        <w:jc w:val="right"/>
        <w:rPr>
          <w:rFonts w:ascii="Courier New" w:eastAsia="Times New Roman" w:hAnsi="Courier New" w:cs="Courier New"/>
          <w:color w:val="000000"/>
          <w:sz w:val="18"/>
          <w:lang w:eastAsia="ru-RU"/>
        </w:rPr>
      </w:pPr>
    </w:p>
    <w:p w:rsidR="0076643C" w:rsidRPr="0076643C" w:rsidRDefault="0076643C" w:rsidP="0076643C">
      <w:pPr>
        <w:spacing w:after="0" w:line="240" w:lineRule="auto"/>
        <w:jc w:val="center"/>
        <w:rPr>
          <w:rFonts w:ascii="Arial" w:eastAsia="Times New Roman" w:hAnsi="Arial" w:cs="Arial"/>
          <w:b/>
          <w:bCs/>
          <w:color w:val="000000"/>
          <w:sz w:val="24"/>
          <w:szCs w:val="30"/>
          <w:lang w:eastAsia="ru-RU"/>
        </w:rPr>
      </w:pPr>
      <w:r w:rsidRPr="0076643C">
        <w:rPr>
          <w:rFonts w:ascii="Arial" w:eastAsia="Times New Roman" w:hAnsi="Arial" w:cs="Arial"/>
          <w:b/>
          <w:bCs/>
          <w:color w:val="000000"/>
          <w:sz w:val="24"/>
          <w:szCs w:val="30"/>
          <w:lang w:eastAsia="ru-RU"/>
        </w:rPr>
        <w:t>ИСТОЧНИКИ ВНУТРЕННЕГО ФИНАНСИРОВАНИЯ ДЕФИЦИТА БЮДЖЕТА АРШАНСКОГО МУНИЦИПАЛЬНОГО ОБРАЗОВАНИЯ НА ПЛАНОВЫЙ ПЕРИОД 2018 И 2019 ГОДОВ</w:t>
      </w:r>
    </w:p>
    <w:p w:rsidR="0076643C" w:rsidRPr="0076643C" w:rsidRDefault="0076643C" w:rsidP="0076643C">
      <w:pPr>
        <w:spacing w:after="0" w:line="240" w:lineRule="auto"/>
        <w:jc w:val="both"/>
        <w:outlineLvl w:val="0"/>
        <w:rPr>
          <w:rFonts w:ascii="Arial" w:eastAsia="Times New Roman" w:hAnsi="Arial" w:cs="Arial"/>
          <w:color w:val="000000"/>
          <w:sz w:val="20"/>
          <w:szCs w:val="24"/>
          <w:lang w:eastAsia="ru-RU"/>
        </w:rPr>
      </w:pPr>
    </w:p>
    <w:p w:rsidR="0076643C" w:rsidRPr="0076643C" w:rsidRDefault="0076643C" w:rsidP="0076643C">
      <w:pPr>
        <w:spacing w:after="0" w:line="240" w:lineRule="auto"/>
        <w:jc w:val="both"/>
        <w:outlineLvl w:val="0"/>
        <w:rPr>
          <w:rFonts w:ascii="Arial" w:eastAsia="Times New Roman" w:hAnsi="Arial" w:cs="Arial"/>
          <w:sz w:val="20"/>
          <w:szCs w:val="24"/>
          <w:lang w:eastAsia="ru-RU"/>
        </w:rPr>
      </w:pPr>
      <w:r w:rsidRPr="0076643C">
        <w:rPr>
          <w:rFonts w:ascii="Arial" w:eastAsia="Times New Roman" w:hAnsi="Arial" w:cs="Arial"/>
          <w:color w:val="000000"/>
          <w:sz w:val="20"/>
          <w:szCs w:val="24"/>
          <w:lang w:eastAsia="ru-RU"/>
        </w:rPr>
        <w:t>(тыс. рублей)</w:t>
      </w:r>
    </w:p>
    <w:p w:rsidR="0076643C" w:rsidRPr="0076643C" w:rsidRDefault="0076643C" w:rsidP="0076643C">
      <w:pPr>
        <w:spacing w:after="0" w:line="240" w:lineRule="auto"/>
        <w:jc w:val="both"/>
        <w:outlineLvl w:val="0"/>
        <w:rPr>
          <w:rFonts w:ascii="Arial" w:eastAsia="Times New Roman" w:hAnsi="Arial" w:cs="Arial"/>
          <w:sz w:val="20"/>
          <w:szCs w:val="24"/>
          <w:lang w:eastAsia="ru-RU"/>
        </w:rPr>
      </w:pP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9"/>
        <w:gridCol w:w="3827"/>
        <w:gridCol w:w="1276"/>
        <w:gridCol w:w="1276"/>
      </w:tblGrid>
      <w:tr w:rsidR="0076643C" w:rsidRPr="0076643C" w:rsidTr="009E17A1">
        <w:trPr>
          <w:trHeight w:val="300"/>
        </w:trPr>
        <w:tc>
          <w:tcPr>
            <w:tcW w:w="3699"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Наименование</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Код</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2018 год</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2019 год</w:t>
            </w:r>
          </w:p>
        </w:tc>
      </w:tr>
      <w:tr w:rsidR="0076643C" w:rsidRPr="0076643C" w:rsidTr="009E17A1">
        <w:trPr>
          <w:trHeight w:val="570"/>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Источники внутреннего финансирования дефицита бюджета</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000 01 00 00 00 00 0000 000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18,0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19,0</w:t>
            </w:r>
          </w:p>
        </w:tc>
      </w:tr>
      <w:tr w:rsidR="0076643C" w:rsidRPr="0076643C" w:rsidTr="009E17A1">
        <w:trPr>
          <w:trHeight w:val="411"/>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Кредиты кредитных организаций в валюте Российской Федерации</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913 01 02 00 00 00 0000 000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18,0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19,0</w:t>
            </w:r>
          </w:p>
        </w:tc>
      </w:tr>
      <w:tr w:rsidR="0076643C" w:rsidRPr="0076643C" w:rsidTr="009E17A1">
        <w:trPr>
          <w:trHeight w:val="600"/>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Получение кредитов от кредитных организаций в валюте Российской Федерации</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913 01 02 00 00 00 0000 700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18,0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19,0</w:t>
            </w:r>
          </w:p>
        </w:tc>
      </w:tr>
      <w:tr w:rsidR="0076643C" w:rsidRPr="0076643C" w:rsidTr="009E17A1">
        <w:trPr>
          <w:trHeight w:val="630"/>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Получение кредитов от кредитных организаций бюджетами сельских поселений в валюте Российской Федерации</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913 01 02 00 00 10 0000 710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18,0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19,0</w:t>
            </w:r>
          </w:p>
        </w:tc>
      </w:tr>
      <w:tr w:rsidR="0076643C" w:rsidRPr="0076643C" w:rsidTr="009E17A1">
        <w:trPr>
          <w:trHeight w:val="705"/>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Погашение кредитов, предоставленных кредитными организациями в валюте Российской Федерации</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913 01 02 00 00 00 0000 800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0,0</w:t>
            </w:r>
          </w:p>
        </w:tc>
      </w:tr>
      <w:tr w:rsidR="0076643C" w:rsidRPr="0076643C" w:rsidTr="009E17A1">
        <w:trPr>
          <w:trHeight w:val="272"/>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Погашение бюджетами сельских поселений кредитов от кредитных организаций в валюте Российской Федерации</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913 01 02 00 00 10 0000 810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w:t>
            </w:r>
          </w:p>
        </w:tc>
      </w:tr>
      <w:tr w:rsidR="0076643C" w:rsidRPr="0076643C" w:rsidTr="009E17A1">
        <w:trPr>
          <w:trHeight w:val="272"/>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 xml:space="preserve">Бюджетные кредиты от других бюджетов бюджетной системы Российской Федерации </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913 01 03 00 00 00 0000 000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color w:val="000000"/>
                <w:sz w:val="18"/>
                <w:lang w:eastAsia="ru-RU"/>
              </w:rPr>
            </w:pPr>
            <w:r w:rsidRPr="0076643C">
              <w:rPr>
                <w:rFonts w:ascii="Courier New" w:eastAsia="Times New Roman" w:hAnsi="Courier New" w:cs="Courier New"/>
                <w:bCs/>
                <w:iCs/>
                <w:color w:val="000000"/>
                <w:sz w:val="18"/>
                <w:lang w:eastAsia="ru-RU"/>
              </w:rPr>
              <w:t>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iCs/>
                <w:color w:val="000000"/>
                <w:sz w:val="18"/>
                <w:lang w:eastAsia="ru-RU"/>
              </w:rPr>
            </w:pPr>
            <w:r w:rsidRPr="0076643C">
              <w:rPr>
                <w:rFonts w:ascii="Courier New" w:eastAsia="Times New Roman" w:hAnsi="Courier New" w:cs="Courier New"/>
                <w:bCs/>
                <w:iCs/>
                <w:color w:val="000000"/>
                <w:sz w:val="18"/>
                <w:lang w:eastAsia="ru-RU"/>
              </w:rPr>
              <w:t>0,0</w:t>
            </w:r>
          </w:p>
        </w:tc>
      </w:tr>
      <w:tr w:rsidR="0076643C" w:rsidRPr="0076643C" w:rsidTr="009E17A1">
        <w:trPr>
          <w:trHeight w:val="645"/>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Бюджетные кредиты от других бюджетов бюджетной системы Российской Федерации в валюте Российской Федерации</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913 01 03 01 00 00 0000 000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w:t>
            </w:r>
          </w:p>
        </w:tc>
      </w:tr>
      <w:tr w:rsidR="0076643C" w:rsidRPr="0076643C" w:rsidTr="009E17A1">
        <w:trPr>
          <w:trHeight w:val="900"/>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Получение бюджетных кредитов от других бюджетов бюджетной системы Российской Федерации в валюте Российской Федерации</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913 01 03 01 00 00 0000 700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0,0</w:t>
            </w:r>
          </w:p>
        </w:tc>
      </w:tr>
      <w:tr w:rsidR="0076643C" w:rsidRPr="0076643C" w:rsidTr="009E17A1">
        <w:trPr>
          <w:trHeight w:val="900"/>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913 01 03 01 00 10 0000 710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w:t>
            </w:r>
          </w:p>
        </w:tc>
      </w:tr>
      <w:tr w:rsidR="0076643C" w:rsidRPr="0076643C" w:rsidTr="009E17A1">
        <w:trPr>
          <w:trHeight w:val="1005"/>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913 01 03 01 00 00 0000 800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0,0</w:t>
            </w:r>
          </w:p>
        </w:tc>
      </w:tr>
      <w:tr w:rsidR="0076643C" w:rsidRPr="0076643C" w:rsidTr="009E17A1">
        <w:trPr>
          <w:trHeight w:val="900"/>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913 01 03 01 00 10 0000 810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w:t>
            </w:r>
          </w:p>
        </w:tc>
      </w:tr>
      <w:tr w:rsidR="0076643C" w:rsidRPr="0076643C" w:rsidTr="009E17A1">
        <w:trPr>
          <w:trHeight w:val="630"/>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Изменение остатков средств на счетах по учету средств бюджета</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 xml:space="preserve">000 01 05 00 00 00 0000 000 </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bCs/>
                <w:color w:val="000000"/>
                <w:sz w:val="18"/>
                <w:lang w:eastAsia="ru-RU"/>
              </w:rPr>
            </w:pPr>
            <w:r w:rsidRPr="0076643C">
              <w:rPr>
                <w:rFonts w:ascii="Courier New" w:eastAsia="Times New Roman" w:hAnsi="Courier New" w:cs="Courier New"/>
                <w:bCs/>
                <w:color w:val="000000"/>
                <w:sz w:val="18"/>
                <w:lang w:eastAsia="ru-RU"/>
              </w:rPr>
              <w:t>0,0</w:t>
            </w:r>
          </w:p>
        </w:tc>
      </w:tr>
      <w:tr w:rsidR="0076643C" w:rsidRPr="0076643C" w:rsidTr="009E17A1">
        <w:trPr>
          <w:trHeight w:val="405"/>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Увеличение остатков средств бюджетов</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000 01 05 00 00 00 0000 500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-1 765,5</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-1 797,6</w:t>
            </w:r>
          </w:p>
        </w:tc>
      </w:tr>
      <w:tr w:rsidR="0076643C" w:rsidRPr="0076643C" w:rsidTr="009E17A1">
        <w:trPr>
          <w:trHeight w:val="300"/>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Увеличение прочих остатков средств бюджетов</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000 01 05 02 00 00 0000 500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-1 765,5</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-1 797,6</w:t>
            </w:r>
          </w:p>
        </w:tc>
      </w:tr>
      <w:tr w:rsidR="0076643C" w:rsidRPr="0076643C" w:rsidTr="009E17A1">
        <w:trPr>
          <w:trHeight w:val="330"/>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Увеличение прочих остатков денежных средств бюджетов</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000 01 05 02 01 00 0000 510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-1 765,5</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-1 797,6</w:t>
            </w:r>
          </w:p>
        </w:tc>
      </w:tr>
      <w:tr w:rsidR="0076643C" w:rsidRPr="0076643C" w:rsidTr="009E17A1">
        <w:trPr>
          <w:trHeight w:val="600"/>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Увеличение прочих остатков денежных средств бюджетов сельских поселений</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000 01 05 02 01 10 0000 510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-1 765,5</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-1 797,6</w:t>
            </w:r>
          </w:p>
        </w:tc>
      </w:tr>
      <w:tr w:rsidR="0076643C" w:rsidRPr="0076643C" w:rsidTr="009E17A1">
        <w:trPr>
          <w:trHeight w:val="345"/>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Уменьшение остатков средств бюджетов</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000 01 05 00 00 00 0000 600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1 765,5</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iCs/>
                <w:color w:val="000000"/>
                <w:sz w:val="18"/>
                <w:lang w:eastAsia="ru-RU"/>
              </w:rPr>
            </w:pPr>
            <w:r w:rsidRPr="0076643C">
              <w:rPr>
                <w:rFonts w:ascii="Courier New" w:eastAsia="Times New Roman" w:hAnsi="Courier New" w:cs="Courier New"/>
                <w:iCs/>
                <w:color w:val="000000"/>
                <w:sz w:val="18"/>
                <w:lang w:eastAsia="ru-RU"/>
              </w:rPr>
              <w:t>1 797,6</w:t>
            </w:r>
          </w:p>
        </w:tc>
      </w:tr>
      <w:tr w:rsidR="0076643C" w:rsidRPr="0076643C" w:rsidTr="009E17A1">
        <w:trPr>
          <w:trHeight w:val="300"/>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Уменьшение прочих остатков средств бюджетов</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000 01 05 02 00 00 0000 600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1 765,5</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1 797,6</w:t>
            </w:r>
          </w:p>
        </w:tc>
      </w:tr>
      <w:tr w:rsidR="0076643C" w:rsidRPr="0076643C" w:rsidTr="009E17A1">
        <w:trPr>
          <w:trHeight w:val="330"/>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Уменьшение прочих остатков денежных средств бюджетов</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000 01 05 02 01 00 0000 610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1 765,5</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1 797,6</w:t>
            </w:r>
          </w:p>
        </w:tc>
      </w:tr>
      <w:tr w:rsidR="0076643C" w:rsidRPr="0076643C" w:rsidTr="009E17A1">
        <w:trPr>
          <w:trHeight w:val="600"/>
        </w:trPr>
        <w:tc>
          <w:tcPr>
            <w:tcW w:w="3699" w:type="dxa"/>
            <w:shd w:val="clear" w:color="auto" w:fill="auto"/>
            <w:hideMark/>
          </w:tcPr>
          <w:p w:rsidR="0076643C" w:rsidRPr="0076643C" w:rsidRDefault="0076643C" w:rsidP="0076643C">
            <w:pPr>
              <w:spacing w:after="0" w:line="240" w:lineRule="auto"/>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Уменьшение прочих остатков денежных средств бюджетов сельских поселений</w:t>
            </w:r>
          </w:p>
        </w:tc>
        <w:tc>
          <w:tcPr>
            <w:tcW w:w="3827"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000 01 05 02 01 10 0000 610</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1 765,5</w:t>
            </w:r>
          </w:p>
        </w:tc>
        <w:tc>
          <w:tcPr>
            <w:tcW w:w="1276" w:type="dxa"/>
            <w:shd w:val="clear" w:color="auto" w:fill="auto"/>
            <w:hideMark/>
          </w:tcPr>
          <w:p w:rsidR="0076643C" w:rsidRPr="0076643C" w:rsidRDefault="0076643C" w:rsidP="0076643C">
            <w:pPr>
              <w:spacing w:after="0" w:line="240" w:lineRule="auto"/>
              <w:jc w:val="center"/>
              <w:rPr>
                <w:rFonts w:ascii="Courier New" w:eastAsia="Times New Roman" w:hAnsi="Courier New" w:cs="Courier New"/>
                <w:color w:val="000000"/>
                <w:sz w:val="18"/>
                <w:lang w:eastAsia="ru-RU"/>
              </w:rPr>
            </w:pPr>
            <w:r w:rsidRPr="0076643C">
              <w:rPr>
                <w:rFonts w:ascii="Courier New" w:eastAsia="Times New Roman" w:hAnsi="Courier New" w:cs="Courier New"/>
                <w:color w:val="000000"/>
                <w:sz w:val="18"/>
                <w:lang w:eastAsia="ru-RU"/>
              </w:rPr>
              <w:t>1 797,6</w:t>
            </w:r>
          </w:p>
        </w:tc>
      </w:tr>
    </w:tbl>
    <w:p w:rsidR="0076643C" w:rsidRPr="0076643C" w:rsidRDefault="0076643C" w:rsidP="0076643C">
      <w:pPr>
        <w:spacing w:after="0" w:line="240" w:lineRule="auto"/>
        <w:jc w:val="both"/>
        <w:outlineLvl w:val="0"/>
        <w:rPr>
          <w:rFonts w:ascii="Times New Roman" w:eastAsia="Times New Roman" w:hAnsi="Times New Roman" w:cs="Times New Roman"/>
          <w:sz w:val="18"/>
          <w:szCs w:val="24"/>
          <w:lang w:eastAsia="ru-RU"/>
        </w:rPr>
      </w:pP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31.03.2017Г. №111</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РОССИЙСКАЯ ФЕДЕРАЦИЯ</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ИРКУТСКАЯ ОБЛАСТЬ</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МУНИЦИПАЛЬНОЕ ОБРАЗОВАНИЕ «ТУЛУНСКИЙ РАЙОН»</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АРШАНСКОЕ МУНИЦИПАЛЬНОЕ ОБРАЗОВАНИЕ</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ДУМА</w:t>
      </w:r>
    </w:p>
    <w:p w:rsidR="0076643C" w:rsidRPr="0076643C" w:rsidRDefault="0076643C" w:rsidP="0076643C">
      <w:pPr>
        <w:spacing w:after="0" w:line="240" w:lineRule="auto"/>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РЕШЕНИЕ</w:t>
      </w:r>
    </w:p>
    <w:p w:rsidR="0076643C" w:rsidRPr="0076643C" w:rsidRDefault="0076643C" w:rsidP="0076643C">
      <w:pPr>
        <w:spacing w:after="0" w:line="240" w:lineRule="auto"/>
        <w:jc w:val="center"/>
        <w:rPr>
          <w:rFonts w:ascii="Arial" w:eastAsia="Times New Roman" w:hAnsi="Arial" w:cs="Arial"/>
          <w:b/>
          <w:sz w:val="24"/>
          <w:szCs w:val="32"/>
          <w:lang w:eastAsia="ru-RU"/>
        </w:rPr>
      </w:pPr>
    </w:p>
    <w:p w:rsidR="0076643C" w:rsidRPr="0076643C" w:rsidRDefault="0076643C" w:rsidP="0076643C">
      <w:pPr>
        <w:spacing w:after="0" w:line="240" w:lineRule="auto"/>
        <w:ind w:right="-2"/>
        <w:jc w:val="center"/>
        <w:rPr>
          <w:rFonts w:ascii="Arial" w:eastAsia="Times New Roman" w:hAnsi="Arial" w:cs="Arial"/>
          <w:b/>
          <w:sz w:val="24"/>
          <w:szCs w:val="32"/>
          <w:lang w:eastAsia="ru-RU"/>
        </w:rPr>
      </w:pPr>
      <w:r w:rsidRPr="0076643C">
        <w:rPr>
          <w:rFonts w:ascii="Arial" w:eastAsia="Times New Roman" w:hAnsi="Arial" w:cs="Arial"/>
          <w:b/>
          <w:sz w:val="24"/>
          <w:szCs w:val="32"/>
          <w:lang w:eastAsia="ru-RU"/>
        </w:rPr>
        <w:t>ОБ УТВЕРЖДЕНИИ ПОРЯДКА НАЗНАЧЕНИЯ И ПРОВЕДЕНИЯ СОБРАНИЙ ГРАЖДАН, КОНФЕРЕНЦИЙ ГРАЖДАН (СОБРАНИЙ ДЕЛЕГАТОВ) НА ТЕРРИТОРИИ АРШАНСКОГО СЕЛЬСКОГО ПОСЕЛЕНИЯ</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xml:space="preserve">В соответствии со статьями 29, 30 Федерального закона от 06.10.2003 г. №131-ФЗ «Об общих принципах организации местного самоуправления в Российской Федерации», руководствуясь Уставом Аршанского муниципального образования, Дума Аршанского сельского поселения </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p>
    <w:p w:rsidR="0076643C" w:rsidRPr="0076643C" w:rsidRDefault="0076643C" w:rsidP="0076643C">
      <w:pPr>
        <w:spacing w:after="0" w:line="240" w:lineRule="auto"/>
        <w:jc w:val="center"/>
        <w:rPr>
          <w:rFonts w:ascii="Arial" w:eastAsia="Times New Roman" w:hAnsi="Arial" w:cs="Arial"/>
          <w:b/>
          <w:sz w:val="24"/>
          <w:szCs w:val="30"/>
          <w:lang w:eastAsia="ru-RU"/>
        </w:rPr>
      </w:pPr>
      <w:r w:rsidRPr="0076643C">
        <w:rPr>
          <w:rFonts w:ascii="Arial" w:eastAsia="Times New Roman" w:hAnsi="Arial" w:cs="Arial"/>
          <w:b/>
          <w:sz w:val="24"/>
          <w:szCs w:val="30"/>
          <w:lang w:eastAsia="ru-RU"/>
        </w:rPr>
        <w:t>РЕШИЛА:</w:t>
      </w:r>
    </w:p>
    <w:p w:rsidR="0076643C" w:rsidRPr="0076643C" w:rsidRDefault="0076643C" w:rsidP="0076643C">
      <w:pPr>
        <w:tabs>
          <w:tab w:val="num" w:pos="360"/>
        </w:tabs>
        <w:spacing w:after="0" w:line="240" w:lineRule="auto"/>
        <w:ind w:firstLine="709"/>
        <w:jc w:val="both"/>
        <w:rPr>
          <w:rFonts w:ascii="Arial" w:eastAsia="Times New Roman" w:hAnsi="Arial" w:cs="Arial"/>
          <w:sz w:val="20"/>
          <w:szCs w:val="24"/>
          <w:lang w:eastAsia="ru-RU"/>
        </w:rPr>
      </w:pP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1. Утвердить прилагаемый Порядок назначения и проведения собраний граждан, конференций граждан (собраний делегатов) на территории Аршанского сельского поселения.</w:t>
      </w:r>
    </w:p>
    <w:p w:rsidR="0076643C" w:rsidRPr="0076643C" w:rsidRDefault="0076643C" w:rsidP="0076643C">
      <w:pPr>
        <w:tabs>
          <w:tab w:val="num" w:pos="0"/>
        </w:tabs>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pacing w:val="20"/>
          <w:sz w:val="20"/>
          <w:szCs w:val="24"/>
          <w:lang w:eastAsia="ru-RU"/>
        </w:rPr>
        <w:t xml:space="preserve">2. </w:t>
      </w:r>
      <w:r w:rsidRPr="0076643C">
        <w:rPr>
          <w:rFonts w:ascii="Arial" w:eastAsia="Times New Roman" w:hAnsi="Arial" w:cs="Arial"/>
          <w:sz w:val="20"/>
          <w:szCs w:val="24"/>
          <w:lang w:eastAsia="ru-RU"/>
        </w:rPr>
        <w:t>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Глава</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Аршанского сельского поселения</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Л.В.Полетаев</w:t>
      </w:r>
    </w:p>
    <w:p w:rsidR="0076643C" w:rsidRPr="0076643C" w:rsidRDefault="0076643C" w:rsidP="0076643C">
      <w:pPr>
        <w:spacing w:after="0" w:line="240" w:lineRule="auto"/>
        <w:ind w:firstLine="709"/>
        <w:jc w:val="both"/>
        <w:rPr>
          <w:rFonts w:ascii="Arial" w:eastAsia="Times New Roman" w:hAnsi="Arial" w:cs="Arial"/>
          <w:sz w:val="20"/>
          <w:szCs w:val="24"/>
          <w:lang w:eastAsia="ru-RU"/>
        </w:rPr>
      </w:pP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Утвержден</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решением Думы Аршанского</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сельского поселения</w:t>
      </w:r>
    </w:p>
    <w:p w:rsidR="0076643C" w:rsidRPr="0076643C" w:rsidRDefault="0076643C" w:rsidP="0076643C">
      <w:pPr>
        <w:spacing w:after="0" w:line="240" w:lineRule="auto"/>
        <w:jc w:val="right"/>
        <w:rPr>
          <w:rFonts w:ascii="Courier New" w:eastAsia="Times New Roman" w:hAnsi="Courier New" w:cs="Courier New"/>
          <w:sz w:val="18"/>
          <w:lang w:eastAsia="ru-RU"/>
        </w:rPr>
      </w:pPr>
      <w:r w:rsidRPr="0076643C">
        <w:rPr>
          <w:rFonts w:ascii="Courier New" w:eastAsia="Times New Roman" w:hAnsi="Courier New" w:cs="Courier New"/>
          <w:sz w:val="18"/>
          <w:lang w:eastAsia="ru-RU"/>
        </w:rPr>
        <w:t>от «31» марта 2017г. №111</w:t>
      </w:r>
    </w:p>
    <w:p w:rsidR="0076643C" w:rsidRPr="0076643C" w:rsidRDefault="0076643C" w:rsidP="0076643C">
      <w:pPr>
        <w:spacing w:after="0" w:line="240" w:lineRule="auto"/>
        <w:jc w:val="right"/>
        <w:rPr>
          <w:rFonts w:ascii="Courier New" w:eastAsia="Times New Roman" w:hAnsi="Courier New" w:cs="Courier New"/>
          <w:sz w:val="18"/>
          <w:lang w:eastAsia="ru-RU"/>
        </w:rPr>
      </w:pPr>
    </w:p>
    <w:p w:rsidR="0076643C" w:rsidRPr="0076643C" w:rsidRDefault="0076643C" w:rsidP="0076643C">
      <w:pPr>
        <w:tabs>
          <w:tab w:val="left" w:pos="9354"/>
        </w:tabs>
        <w:spacing w:after="0" w:line="240" w:lineRule="auto"/>
        <w:ind w:right="-6"/>
        <w:jc w:val="center"/>
        <w:rPr>
          <w:rFonts w:ascii="Arial" w:eastAsia="Times New Roman" w:hAnsi="Arial" w:cs="Arial"/>
          <w:b/>
          <w:sz w:val="24"/>
          <w:szCs w:val="30"/>
          <w:lang w:eastAsia="ru-RU"/>
        </w:rPr>
      </w:pPr>
      <w:r w:rsidRPr="0076643C">
        <w:rPr>
          <w:rFonts w:ascii="Arial" w:eastAsia="Times New Roman" w:hAnsi="Arial" w:cs="Arial"/>
          <w:b/>
          <w:sz w:val="24"/>
          <w:szCs w:val="30"/>
          <w:lang w:eastAsia="ru-RU"/>
        </w:rPr>
        <w:t>ПОРЯДОК НАЗНАЧЕНИЯ И ПРОВЕДЕНИЯ СОБРАНИЙ ГРАЖДАН, КОНФЕРЕНЦИЙ ГРАЖДАН (СОБРАНИЙ ДЕЛЕГАТОВ) НА ТЕРРИТОРИИ АРШАНСКОГО СЕЛЬСКОГО ПОСЕЛЕНИЯ</w:t>
      </w:r>
    </w:p>
    <w:p w:rsidR="0076643C" w:rsidRPr="0076643C" w:rsidRDefault="0076643C" w:rsidP="0076643C">
      <w:pPr>
        <w:tabs>
          <w:tab w:val="left" w:pos="9354"/>
        </w:tabs>
        <w:spacing w:after="0" w:line="240" w:lineRule="auto"/>
        <w:ind w:right="-6"/>
        <w:jc w:val="center"/>
        <w:rPr>
          <w:rFonts w:ascii="Arial" w:eastAsia="Times New Roman" w:hAnsi="Arial" w:cs="Arial"/>
          <w:sz w:val="20"/>
          <w:szCs w:val="24"/>
          <w:lang w:eastAsia="ru-RU"/>
        </w:rPr>
      </w:pPr>
    </w:p>
    <w:p w:rsidR="0076643C" w:rsidRPr="0076643C" w:rsidRDefault="0076643C" w:rsidP="0076643C">
      <w:pPr>
        <w:autoSpaceDE w:val="0"/>
        <w:autoSpaceDN w:val="0"/>
        <w:adjustRightInd w:val="0"/>
        <w:spacing w:after="0" w:line="240" w:lineRule="auto"/>
        <w:jc w:val="center"/>
        <w:outlineLvl w:val="0"/>
        <w:rPr>
          <w:rFonts w:ascii="Arial" w:eastAsia="Times New Roman" w:hAnsi="Arial" w:cs="Arial"/>
          <w:sz w:val="20"/>
          <w:szCs w:val="24"/>
          <w:lang w:eastAsia="ru-RU"/>
        </w:rPr>
      </w:pPr>
      <w:r w:rsidRPr="0076643C">
        <w:rPr>
          <w:rFonts w:ascii="Arial" w:eastAsia="Times New Roman" w:hAnsi="Arial" w:cs="Arial"/>
          <w:sz w:val="20"/>
          <w:szCs w:val="24"/>
          <w:lang w:eastAsia="ru-RU"/>
        </w:rPr>
        <w:t>1. ОБЩИЕ ПОЛОЖЕНИЯ</w:t>
      </w:r>
    </w:p>
    <w:p w:rsidR="0076643C" w:rsidRPr="0076643C" w:rsidRDefault="0076643C" w:rsidP="0076643C">
      <w:pPr>
        <w:tabs>
          <w:tab w:val="left" w:pos="9354"/>
        </w:tabs>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xml:space="preserve">1.1. Настоящий Порядок назначения и проведения собраний граждан, конференций граждан (собраний делегатов) на территории Аршанского сельского поселения (далее - Порядок) разработан в соответствии с </w:t>
      </w:r>
      <w:hyperlink r:id="rId30" w:history="1">
        <w:r w:rsidRPr="0076643C">
          <w:rPr>
            <w:rFonts w:ascii="Arial" w:eastAsia="Times New Roman" w:hAnsi="Arial" w:cs="Arial"/>
            <w:sz w:val="20"/>
            <w:szCs w:val="24"/>
            <w:lang w:eastAsia="ru-RU"/>
          </w:rPr>
          <w:t>Конституцией</w:t>
        </w:r>
      </w:hyperlink>
      <w:r w:rsidRPr="0076643C">
        <w:rPr>
          <w:rFonts w:ascii="Arial" w:eastAsia="Times New Roman" w:hAnsi="Arial" w:cs="Arial"/>
          <w:sz w:val="20"/>
          <w:szCs w:val="24"/>
          <w:lang w:eastAsia="ru-RU"/>
        </w:rPr>
        <w:t xml:space="preserve"> Российской Федерации, Федеральным </w:t>
      </w:r>
      <w:hyperlink r:id="rId31" w:history="1">
        <w:r w:rsidRPr="0076643C">
          <w:rPr>
            <w:rFonts w:ascii="Arial" w:eastAsia="Times New Roman" w:hAnsi="Arial" w:cs="Arial"/>
            <w:sz w:val="20"/>
            <w:szCs w:val="24"/>
            <w:lang w:eastAsia="ru-RU"/>
          </w:rPr>
          <w:t>законом</w:t>
        </w:r>
      </w:hyperlink>
      <w:r w:rsidRPr="0076643C">
        <w:rPr>
          <w:rFonts w:ascii="Arial" w:eastAsia="Times New Roman" w:hAnsi="Arial" w:cs="Arial"/>
          <w:sz w:val="20"/>
          <w:szCs w:val="24"/>
          <w:lang w:eastAsia="ru-RU"/>
        </w:rPr>
        <w:t xml:space="preserve"> от 06.10.2003г. № 131-ФЗ «Об общих принципах организации местного самоуправления в Российской Федерации», </w:t>
      </w:r>
      <w:hyperlink r:id="rId32" w:history="1">
        <w:r w:rsidRPr="0076643C">
          <w:rPr>
            <w:rFonts w:ascii="Arial" w:eastAsia="Times New Roman" w:hAnsi="Arial" w:cs="Arial"/>
            <w:sz w:val="20"/>
            <w:szCs w:val="24"/>
            <w:lang w:eastAsia="ru-RU"/>
          </w:rPr>
          <w:t>Уставом</w:t>
        </w:r>
      </w:hyperlink>
      <w:r w:rsidRPr="0076643C">
        <w:rPr>
          <w:rFonts w:ascii="Arial" w:eastAsia="Times New Roman" w:hAnsi="Arial" w:cs="Arial"/>
          <w:sz w:val="20"/>
          <w:szCs w:val="24"/>
          <w:lang w:eastAsia="ru-RU"/>
        </w:rPr>
        <w:t xml:space="preserve"> Аршанского муниципального образования и определяет порядок назначения, проведения, а также полномочия собраний граждан, конференций граждан (собраний делегатов) (далее – собрания, конференции соответственно) на территории Аршанского сельского поселения.</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xml:space="preserve">1.2. Собрания, конференции проводятся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1.3. В собрании, конференции имеют право участвовать граждане, достигшие 18 лет, обладающие избирательным правом, проживающие на территории, на которой проводятся собрания, конференции.</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1.4. Решения собрания, конференции граждан носят рекомендательный характер для органов и должностных лиц местного самоуправления Аршанского сельского поселения.</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1.5. Финансирование мероприятий, связанных с подготовкой и проведением собраний, конференций, осуществляется за счет средств местного бюджета.</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p>
    <w:p w:rsidR="0076643C" w:rsidRPr="0076643C" w:rsidRDefault="0076643C" w:rsidP="0076643C">
      <w:pPr>
        <w:autoSpaceDE w:val="0"/>
        <w:autoSpaceDN w:val="0"/>
        <w:adjustRightInd w:val="0"/>
        <w:spacing w:after="0" w:line="240" w:lineRule="auto"/>
        <w:jc w:val="center"/>
        <w:outlineLvl w:val="0"/>
        <w:rPr>
          <w:rFonts w:ascii="Arial" w:eastAsia="Times New Roman" w:hAnsi="Arial" w:cs="Arial"/>
          <w:sz w:val="20"/>
          <w:szCs w:val="24"/>
          <w:lang w:eastAsia="ru-RU"/>
        </w:rPr>
      </w:pPr>
      <w:r w:rsidRPr="0076643C">
        <w:rPr>
          <w:rFonts w:ascii="Arial" w:eastAsia="Times New Roman" w:hAnsi="Arial" w:cs="Arial"/>
          <w:sz w:val="20"/>
          <w:szCs w:val="24"/>
          <w:lang w:eastAsia="ru-RU"/>
        </w:rPr>
        <w:t>2. ОРГАНИЗАЦИЯ ПРОВЕДЕНИЯ СОБРАНИЙ, КОНФЕРЕНЦИЙ</w:t>
      </w:r>
    </w:p>
    <w:p w:rsidR="0076643C" w:rsidRPr="0076643C" w:rsidRDefault="0076643C" w:rsidP="0076643C">
      <w:pPr>
        <w:shd w:val="clear" w:color="auto" w:fill="FFFFFF"/>
        <w:tabs>
          <w:tab w:val="left" w:pos="811"/>
        </w:tabs>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2.1. Собрания, конференции проводится по инициативе населения, Думы Аршанского сельского поселения, главы Аршанского сельского п</w:t>
      </w:r>
      <w:r w:rsidRPr="0076643C">
        <w:rPr>
          <w:rFonts w:ascii="Arial" w:eastAsia="Times New Roman" w:hAnsi="Arial" w:cs="Arial"/>
          <w:spacing w:val="-1"/>
          <w:sz w:val="20"/>
          <w:szCs w:val="24"/>
          <w:lang w:eastAsia="ru-RU"/>
        </w:rPr>
        <w:t xml:space="preserve">оселения, а также в случаях, предусмотренных уставом территориального общественного </w:t>
      </w:r>
      <w:r w:rsidRPr="0076643C">
        <w:rPr>
          <w:rFonts w:ascii="Arial" w:eastAsia="Times New Roman" w:hAnsi="Arial" w:cs="Arial"/>
          <w:sz w:val="20"/>
          <w:szCs w:val="24"/>
          <w:lang w:eastAsia="ru-RU"/>
        </w:rPr>
        <w:t>самоуправления.</w:t>
      </w:r>
    </w:p>
    <w:p w:rsidR="0076643C" w:rsidRPr="0076643C" w:rsidRDefault="0076643C" w:rsidP="0076643C">
      <w:pPr>
        <w:shd w:val="clear" w:color="auto" w:fill="FFFFFF"/>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2.2. Собрания, конференции, проводимые по инициативе Думы Аршанского сельского поселения или главы Аршанского сельского п</w:t>
      </w:r>
      <w:r w:rsidRPr="0076643C">
        <w:rPr>
          <w:rFonts w:ascii="Arial" w:eastAsia="Times New Roman" w:hAnsi="Arial" w:cs="Arial"/>
          <w:spacing w:val="-1"/>
          <w:sz w:val="20"/>
          <w:szCs w:val="24"/>
          <w:lang w:eastAsia="ru-RU"/>
        </w:rPr>
        <w:t>оселения</w:t>
      </w:r>
      <w:r w:rsidRPr="0076643C">
        <w:rPr>
          <w:rFonts w:ascii="Arial" w:eastAsia="Times New Roman" w:hAnsi="Arial" w:cs="Arial"/>
          <w:sz w:val="20"/>
          <w:szCs w:val="24"/>
          <w:lang w:eastAsia="ru-RU"/>
        </w:rPr>
        <w:t>, назначается соответственно Думой Аршанского сельского поселения или главы Аршанского сельского п</w:t>
      </w:r>
      <w:r w:rsidRPr="0076643C">
        <w:rPr>
          <w:rFonts w:ascii="Arial" w:eastAsia="Times New Roman" w:hAnsi="Arial" w:cs="Arial"/>
          <w:spacing w:val="-1"/>
          <w:sz w:val="20"/>
          <w:szCs w:val="24"/>
          <w:lang w:eastAsia="ru-RU"/>
        </w:rPr>
        <w:t>оселения</w:t>
      </w:r>
      <w:r w:rsidRPr="0076643C">
        <w:rPr>
          <w:rFonts w:ascii="Arial" w:eastAsia="Times New Roman" w:hAnsi="Arial" w:cs="Arial"/>
          <w:sz w:val="20"/>
          <w:szCs w:val="24"/>
          <w:lang w:eastAsia="ru-RU"/>
        </w:rPr>
        <w:t>.</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xml:space="preserve">2.3. Собрания, конференции, проводимые по инициативе населения, назначаются Думой Аршанского сельского поселения в порядке, </w:t>
      </w:r>
      <w:r w:rsidRPr="0076643C">
        <w:rPr>
          <w:rFonts w:ascii="Arial" w:eastAsia="Times New Roman" w:hAnsi="Arial" w:cs="Arial"/>
          <w:spacing w:val="-1"/>
          <w:sz w:val="20"/>
          <w:szCs w:val="24"/>
          <w:lang w:eastAsia="ru-RU"/>
        </w:rPr>
        <w:t xml:space="preserve">в порядке, предусмотренном Уставом Аршанского муниципального образования для принятия решений Думы Аршанского сельского </w:t>
      </w:r>
      <w:r w:rsidRPr="0076643C">
        <w:rPr>
          <w:rFonts w:ascii="Arial" w:eastAsia="Times New Roman" w:hAnsi="Arial" w:cs="Arial"/>
          <w:sz w:val="20"/>
          <w:szCs w:val="24"/>
          <w:lang w:eastAsia="ru-RU"/>
        </w:rPr>
        <w:t>поселения.</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2.4. Жители Аршанского сельского поселения реализуют свое право на инициативу по проведению собраний, конференций через инициативную группу, которая формируется на добровольной основе из числа граждан, обладающих избирательным правом, проживающих на данной территории, численностью не менее 10 человек (далее - инициативная группа).</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Инициативная группа считается созданной со дня принятия решения о ее создании. Указанное решение оформляется протоколом первого заседания инициативной группы граждан, который подписывается всеми членами инициативной группы граждан. Члены инициативной группы на первом заседании избирают председателя, секретаря и уполномоченных представителей инициативной группы.</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Список членов инициативной группы граждан прилагается к протоколу первого заседания инициативной группы граждан и является его неотъемлемой частью.</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Для поддержки проведения собрания граждан необходимо собрать подписи жителей, проживающих на территории проведения собрания в количестве не менее 50 для поддержки проведения конференции граждан не менее 80.</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Подписи собираются посредством их внесения в подписные листы по форме согласно приложению к настоящему Порядку.</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После окончания сбора подписей составляется итоговый протокол инициативной группы о результатах сбора подписей с пронумерованными и прошнурованными подписными листами.</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2.5. В случае проведения собраний, конференций по инициативе населения инициативная группа представляет в Думу Аршанского сельского поселения:</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протокол первого заседания инициативной группы;</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итоговый протокол инициативной группы о результатах сбора подписей с пронумерованными и прошнурованными подписными листами;</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список инициативной группы граждан с указанием фамилии, имени, отчества, места жительства и телефона;</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заявление о назначении собраний, конференций граждан, в котором должно быть указано:</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вопросы, выносимые на собрание, конференцию граждан;</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обоснование необходимости их рассмотрения на собрании, конференции граждан;</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предложение по дате и месту проведения собрания, конференции граждан;</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территория, в пределах которой предполагается провести собрание граждан.</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Заявление должно быть подписано всеми членами инициативной группы.</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2.6. В случае внесения гражданами инициативы о проведении конференции в заявлении необходимо дополнительно указать:</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дату и место проведения собраний по выборам делегатов на конференцию;</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норму представительства делегатов на конференцию;</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территорию, на которой будет проводиться собрание по выборам делегатов на конференцию.</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color w:val="000000"/>
          <w:sz w:val="20"/>
          <w:szCs w:val="24"/>
          <w:shd w:val="clear" w:color="auto" w:fill="FFFFFF"/>
          <w:lang w:eastAsia="ru-RU"/>
        </w:rPr>
      </w:pPr>
      <w:r w:rsidRPr="0076643C">
        <w:rPr>
          <w:rFonts w:ascii="Arial" w:eastAsia="Times New Roman" w:hAnsi="Arial" w:cs="Arial"/>
          <w:sz w:val="20"/>
          <w:szCs w:val="24"/>
          <w:lang w:eastAsia="ru-RU"/>
        </w:rPr>
        <w:t>2.7. Дума Аршанского сельского поселения на основании представленных документов принимает решение о назначении проведения собрания или конференции.</w:t>
      </w:r>
      <w:r w:rsidRPr="0076643C">
        <w:rPr>
          <w:rFonts w:ascii="Arial" w:eastAsia="Times New Roman" w:hAnsi="Arial" w:cs="Arial"/>
          <w:color w:val="000000"/>
          <w:sz w:val="20"/>
          <w:szCs w:val="24"/>
          <w:shd w:val="clear" w:color="auto" w:fill="FFFFFF"/>
          <w:lang w:eastAsia="ru-RU"/>
        </w:rPr>
        <w:t xml:space="preserve"> </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shd w:val="clear" w:color="auto" w:fill="FFFFFF"/>
          <w:lang w:eastAsia="ru-RU"/>
        </w:rPr>
      </w:pPr>
      <w:r w:rsidRPr="0076643C">
        <w:rPr>
          <w:rFonts w:ascii="Arial" w:eastAsia="Times New Roman" w:hAnsi="Arial" w:cs="Arial"/>
          <w:sz w:val="20"/>
          <w:szCs w:val="24"/>
          <w:lang w:eastAsia="ru-RU"/>
        </w:rPr>
        <w:t>Дума, Глава сельского поселения не позднее чем в 30-дневный срок со дня поступления инициативы о назначении собрания, конференции рассматривает инициативу и принимает одно из следующих решений: о назначении собрания, конференции граждан либо об отказе в назначении собрания, конференции граждан. В назначении собрания, конференции граждан может быть отказано в случае нарушения инициативной группой граждан пункта 2.5 настоящего Положения.</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color w:val="000000"/>
          <w:sz w:val="20"/>
          <w:szCs w:val="24"/>
          <w:shd w:val="clear" w:color="auto" w:fill="FFFFFF"/>
          <w:lang w:eastAsia="ru-RU"/>
        </w:rPr>
        <w:t>Решение о назначении собрания (конференции) граждан подлежит официальному опубликованию и (или) обнародованию не позднее, чем за десять дней до даты его проведения.</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2.8. Инициатор проведения собрания, конференции не позднее чем за 5 дней до проведения собрания, конференции граждан уведомляет население о месте, дате и времени их проведения, вопросах, выносимых на рассмотрение.</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2.9. Подготовку и проведение собрания, конференции обеспечивает организатор собрания, конференции.</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2.10. На собрания, конференции могут приглашаться должностные лица органов местного самоуправления.</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p>
    <w:p w:rsidR="0076643C" w:rsidRPr="0076643C" w:rsidRDefault="0076643C" w:rsidP="0076643C">
      <w:pPr>
        <w:autoSpaceDE w:val="0"/>
        <w:autoSpaceDN w:val="0"/>
        <w:adjustRightInd w:val="0"/>
        <w:spacing w:after="0" w:line="240" w:lineRule="auto"/>
        <w:jc w:val="center"/>
        <w:outlineLvl w:val="0"/>
        <w:rPr>
          <w:rFonts w:ascii="Arial" w:eastAsia="Times New Roman" w:hAnsi="Arial" w:cs="Arial"/>
          <w:sz w:val="20"/>
          <w:szCs w:val="24"/>
          <w:lang w:eastAsia="ru-RU"/>
        </w:rPr>
      </w:pPr>
      <w:r w:rsidRPr="0076643C">
        <w:rPr>
          <w:rFonts w:ascii="Arial" w:eastAsia="Times New Roman" w:hAnsi="Arial" w:cs="Arial"/>
          <w:sz w:val="20"/>
          <w:szCs w:val="24"/>
          <w:lang w:eastAsia="ru-RU"/>
        </w:rPr>
        <w:t>3. ПОРЯДОК ПРОВЕДЕНИЯ СОБРАНИЯ ГРАЖДАН</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3.1. Собрание граждан проводится в случае, когда предполагаемое количество участников собрания не превышает 100 жителей Аршанского сельского поселения, имеющих право на участие в собрании.</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3.2. Органы местного самоуправления Аршанского сельского поселения вправе направить для участия в собрании граждан своих представителей с правом совещательного голоса.</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3.3. Собрания открываются должностными лицами органов местного самоуправления, ответственными за его подготовку, либо одним из членов инициативной группы в случае проведения собрания по инициативе населения.</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 xml:space="preserve">3.4. Для ведения собрания избираются председатель и секретарь. Избрание председателя, секретаря и утверждение повестки дня производится простым большинством голосов участников собрания. Председатель следит за соблюдением порядка проведения собрания. </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3.5. Протокол собрания ведется секретарем. В протоколе собрания отражаются дата и место проведения собрания, фамилия, имя, отчество председателя и секретаря, вопросы, обсуждаемые на собрании, последовательность проведения собрания, фамилия, имя, отчество докладчика или выступающего участника собрания, краткое содержание доклада или выступления, принятые собранием решения.</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3.6. Протокол собрания граждан подписывается председателем и секретарем. Протокол передается органу местного самоуправления Аршанского сельского поселения, назначившему собрание.</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3.7. В случае если собрание граждан проводится по инициативе населения, то протокол составляется в двух экземплярах. Один экземпляр протокола передается в Думу Аршанского сельского поселения. Другой экземпляр протокола остается у инициаторов проведения собрания.</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p>
    <w:p w:rsidR="0076643C" w:rsidRPr="0076643C" w:rsidRDefault="0076643C" w:rsidP="0076643C">
      <w:pPr>
        <w:autoSpaceDE w:val="0"/>
        <w:autoSpaceDN w:val="0"/>
        <w:adjustRightInd w:val="0"/>
        <w:spacing w:after="0" w:line="240" w:lineRule="auto"/>
        <w:jc w:val="center"/>
        <w:outlineLvl w:val="0"/>
        <w:rPr>
          <w:rFonts w:ascii="Arial" w:eastAsia="Times New Roman" w:hAnsi="Arial" w:cs="Arial"/>
          <w:sz w:val="20"/>
          <w:szCs w:val="24"/>
          <w:lang w:eastAsia="ru-RU"/>
        </w:rPr>
      </w:pPr>
      <w:r w:rsidRPr="0076643C">
        <w:rPr>
          <w:rFonts w:ascii="Arial" w:eastAsia="Times New Roman" w:hAnsi="Arial" w:cs="Arial"/>
          <w:sz w:val="20"/>
          <w:szCs w:val="24"/>
          <w:lang w:eastAsia="ru-RU"/>
        </w:rPr>
        <w:t>4. ПОРЯДОК ПРОВЕДЕНИЯ КОНФЕРЕНЦИЙ ГРАЖДАН</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4.1. В случаях, когда предполагаемое количество участников, обладающих избирательным правом, превышает 100 человек, может проводиться конференция.</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4.2. Конференция проводится в соответствии с правилами, установленными настоящим Порядком для проведения собраний, с учетом особенностей проведения конференций, предусмотренных настоящим разделом.</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4.3. Норма представительства делегатов на конференцию граждан устанавливается инициатором ее проведения с учетом численности граждан, имеющих право на участие в конференции.</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Делегат может представлять интересы не более 10 граждан, проживающих на соответствующей территории Аршанского сельского поселения.</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4.4. Выборы делегатов на конференцию осуществляются на собрании, проводимых в порядке, установленном разделом 3 настоящего Порядка.</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Выборы считаются состоявшимися, если в голосовании приняли участие более половины граждан, проживающих на соответствующей территории Аршанского сельского поселения, на которой проводится собрание, и большинство из них поддержало выдвинутую кандидатуру.</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Если выдвинуто несколько кандидатов в делегаты, то избранным считается кандидат, набравший наибольшее число голосов от числа принявших участие в голосовании.</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4.5. Конференция является правомочной, если в ней приняло участие не менее 2/3 избранных на собрании граждан делегатов.</w:t>
      </w:r>
    </w:p>
    <w:p w:rsidR="0076643C" w:rsidRPr="0076643C" w:rsidRDefault="0076643C" w:rsidP="0076643C">
      <w:pPr>
        <w:autoSpaceDE w:val="0"/>
        <w:autoSpaceDN w:val="0"/>
        <w:adjustRightInd w:val="0"/>
        <w:spacing w:after="0" w:line="240" w:lineRule="auto"/>
        <w:ind w:firstLine="720"/>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4.6. Решения конференций принимаются открытым голосованием большинством голосов от числа присутствующих на конференции делегатов.</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p>
    <w:p w:rsidR="0076643C" w:rsidRPr="0076643C" w:rsidRDefault="0076643C" w:rsidP="0076643C">
      <w:pPr>
        <w:autoSpaceDE w:val="0"/>
        <w:autoSpaceDN w:val="0"/>
        <w:adjustRightInd w:val="0"/>
        <w:spacing w:after="0" w:line="240" w:lineRule="auto"/>
        <w:jc w:val="center"/>
        <w:outlineLvl w:val="0"/>
        <w:rPr>
          <w:rFonts w:ascii="Arial" w:eastAsia="Times New Roman" w:hAnsi="Arial" w:cs="Arial"/>
          <w:sz w:val="20"/>
          <w:szCs w:val="24"/>
          <w:lang w:eastAsia="ru-RU"/>
        </w:rPr>
      </w:pPr>
      <w:r w:rsidRPr="0076643C">
        <w:rPr>
          <w:rFonts w:ascii="Arial" w:eastAsia="Times New Roman" w:hAnsi="Arial" w:cs="Arial"/>
          <w:sz w:val="20"/>
          <w:szCs w:val="24"/>
          <w:lang w:eastAsia="ru-RU"/>
        </w:rPr>
        <w:t>5. ИТОГИ СОБРАНИЯ, КОНФЕРЕНЦИИ</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5.1. Собрание, конференция могут принимать обращения к органам местного самоуправления и должностным лицам органов местного самоуправления Аршанского сельского поселения, а также избирать лиц, уполномоченных представлять собрание, конференцию граждан во взаимоотношениях с органами местного самоуправления и должностными лицами органов местного самоуправления Аршанского сельского поселения.</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5.2. Обращение оформляется в письменном виде, подписывается председателем собрания, конференции. Обращение собрания, конференции граждан направляется в органы и должностным лицам местного самоуправления Аршанского сельского поселения с приложенным к нему протоколом собрания, конференции.</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5.3. Обращения, принятые собранием, конференцией, подлежат обязательному рассмотрению органами местного самоуправления и должностными лицами органов местного самоуправления Аршанского сельского поселения, к компетенции которых отнесено решение содержащихся в обращениях вопросов, с направлением письменного ответа в сроки, установленные Федеральным законом от 02.05.2006г. № 59-ФЗ «О порядке рассмотрения обращений граждан Российской Федерации».</w:t>
      </w:r>
    </w:p>
    <w:p w:rsidR="0076643C" w:rsidRPr="0076643C" w:rsidRDefault="0076643C" w:rsidP="0076643C">
      <w:pPr>
        <w:autoSpaceDE w:val="0"/>
        <w:autoSpaceDN w:val="0"/>
        <w:adjustRightInd w:val="0"/>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5.4. Решения собраний, конференций носят рекомендательный характер для органов местного самоуправления Аршанского сельского поселения.</w:t>
      </w:r>
    </w:p>
    <w:p w:rsidR="0076643C" w:rsidRPr="0076643C" w:rsidRDefault="0076643C" w:rsidP="0076643C">
      <w:pPr>
        <w:shd w:val="clear" w:color="auto" w:fill="FFFFFF"/>
        <w:tabs>
          <w:tab w:val="left" w:pos="1114"/>
        </w:tabs>
        <w:spacing w:after="0" w:line="240" w:lineRule="auto"/>
        <w:ind w:firstLine="709"/>
        <w:jc w:val="both"/>
        <w:rPr>
          <w:rFonts w:ascii="Arial" w:eastAsia="Times New Roman" w:hAnsi="Arial" w:cs="Arial"/>
          <w:sz w:val="20"/>
          <w:szCs w:val="24"/>
          <w:lang w:eastAsia="ru-RU"/>
        </w:rPr>
      </w:pPr>
      <w:r w:rsidRPr="0076643C">
        <w:rPr>
          <w:rFonts w:ascii="Arial" w:eastAsia="Times New Roman" w:hAnsi="Arial" w:cs="Arial"/>
          <w:sz w:val="20"/>
          <w:szCs w:val="24"/>
          <w:lang w:eastAsia="ru-RU"/>
        </w:rPr>
        <w:t>5.5. Итоги собрания, конференции подлежат официальному опубликованию в газете «Аршанский вестник» и размещению на официальном сайте администрации Аршанского сельского поселения в информационно-телекоммуникационной сети «Интернет» в течение 10 дней со дня представления протокола в орган, назначивший проведение собрания, конференции.</w:t>
      </w:r>
    </w:p>
    <w:p w:rsidR="0076643C" w:rsidRDefault="0076643C">
      <w:bookmarkStart w:id="122" w:name="_GoBack"/>
      <w:bookmarkEnd w:id="122"/>
    </w:p>
    <w:sectPr w:rsidR="007664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BC6" w:rsidRDefault="00633BC6" w:rsidP="0076643C">
      <w:pPr>
        <w:spacing w:after="0" w:line="240" w:lineRule="auto"/>
      </w:pPr>
      <w:r>
        <w:separator/>
      </w:r>
    </w:p>
  </w:endnote>
  <w:endnote w:type="continuationSeparator" w:id="0">
    <w:p w:rsidR="00633BC6" w:rsidRDefault="00633BC6" w:rsidP="0076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21002A87" w:usb1="00000000" w:usb2="00000000"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FreeSans">
    <w:altName w:val="Arial"/>
    <w:charset w:val="01"/>
    <w:family w:val="swiss"/>
    <w:pitch w:val="default"/>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BC6" w:rsidRDefault="00633BC6" w:rsidP="0076643C">
      <w:pPr>
        <w:spacing w:after="0" w:line="240" w:lineRule="auto"/>
      </w:pPr>
      <w:r>
        <w:separator/>
      </w:r>
    </w:p>
  </w:footnote>
  <w:footnote w:type="continuationSeparator" w:id="0">
    <w:p w:rsidR="00633BC6" w:rsidRDefault="00633BC6" w:rsidP="0076643C">
      <w:pPr>
        <w:spacing w:after="0" w:line="240" w:lineRule="auto"/>
      </w:pPr>
      <w:r>
        <w:continuationSeparator/>
      </w:r>
    </w:p>
  </w:footnote>
  <w:footnote w:id="1">
    <w:p w:rsidR="0076643C" w:rsidRPr="00DE0211" w:rsidRDefault="0076643C" w:rsidP="0076643C">
      <w:pPr>
        <w:pStyle w:val="affff1"/>
        <w:jc w:val="both"/>
        <w:rPr>
          <w:rFonts w:ascii="Courier New" w:hAnsi="Courier New" w:cs="Courier New"/>
          <w:sz w:val="22"/>
        </w:rPr>
      </w:pPr>
      <w:r w:rsidRPr="00DE0211">
        <w:rPr>
          <w:rStyle w:val="affffffb"/>
          <w:rFonts w:ascii="Courier New" w:hAnsi="Courier New" w:cs="Courier New"/>
          <w:sz w:val="22"/>
        </w:rPr>
        <w:footnoteRef/>
      </w:r>
      <w:r w:rsidRPr="00DE0211">
        <w:rPr>
          <w:rFonts w:ascii="Courier New" w:hAnsi="Courier New" w:cs="Courier New"/>
          <w:sz w:val="22"/>
        </w:rPr>
        <w:t xml:space="preserve"> Постановлением Правительства Иркутской области от 21 октября 2016 года № 685-пп служба архитектуры Иркутской области с 1 января 2017 года наделяется полномочием направлять главам поселений, городских округов Иркутской области требований о внесении изменений в ПЗЗ соответствующих поселений, городских округов Иркутской области в целях обеспечения возможности размещения на территории соответствующих поселений, городских округов Иркутской области предусмотренных схемой территориального планирования Иркутской области объектов регионального значения (за исключением линейных объектов).</w:t>
      </w:r>
    </w:p>
  </w:footnote>
  <w:footnote w:id="2">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3">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4">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5">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6">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7">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8">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9">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10">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11">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12">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13">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14">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15">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16">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17">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18">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 w:id="19">
    <w:p w:rsidR="0076643C" w:rsidRPr="0076643C" w:rsidRDefault="0076643C" w:rsidP="0076643C">
      <w:r w:rsidRPr="0076643C">
        <w:footnoteRef/>
      </w:r>
      <w:r w:rsidRPr="0076643C">
        <w:t xml:space="preserve"> По Классификатору видов разрешенного использования земельных участков (Приложение к приказу Министерства экономического развития РФ от 01.09.2014 г. N 540)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47149"/>
    <w:multiLevelType w:val="hybridMultilevel"/>
    <w:tmpl w:val="B6E85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4B0433"/>
    <w:multiLevelType w:val="hybridMultilevel"/>
    <w:tmpl w:val="2D349066"/>
    <w:lvl w:ilvl="0" w:tplc="DA1AB15A">
      <w:start w:val="1"/>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2" w15:restartNumberingAfterBreak="0">
    <w:nsid w:val="19601C51"/>
    <w:multiLevelType w:val="hybridMultilevel"/>
    <w:tmpl w:val="9B081D62"/>
    <w:lvl w:ilvl="0" w:tplc="B1CEDBC4">
      <w:start w:val="1"/>
      <w:numFmt w:val="decimal"/>
      <w:lvlText w:val="%1."/>
      <w:lvlJc w:val="left"/>
      <w:pPr>
        <w:ind w:left="786" w:hanging="360"/>
      </w:pPr>
      <w:rPr>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348B002D"/>
    <w:multiLevelType w:val="hybridMultilevel"/>
    <w:tmpl w:val="C6AE7D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E97882"/>
    <w:multiLevelType w:val="hybridMultilevel"/>
    <w:tmpl w:val="EC5E6288"/>
    <w:lvl w:ilvl="0" w:tplc="04190011">
      <w:start w:val="1"/>
      <w:numFmt w:val="decimal"/>
      <w:lvlText w:val="%1)"/>
      <w:lvlJc w:val="left"/>
      <w:pPr>
        <w:tabs>
          <w:tab w:val="num" w:pos="720"/>
        </w:tabs>
        <w:ind w:left="720" w:hanging="360"/>
      </w:pPr>
    </w:lvl>
    <w:lvl w:ilvl="1" w:tplc="577A5F02">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5F"/>
    <w:rsid w:val="00064382"/>
    <w:rsid w:val="00633BC6"/>
    <w:rsid w:val="007374A4"/>
    <w:rsid w:val="0076643C"/>
    <w:rsid w:val="00C52A4D"/>
    <w:rsid w:val="00C93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1A48"/>
  <w15:chartTrackingRefBased/>
  <w15:docId w15:val="{E82DB75B-E3E2-4565-9DA4-6BF64DF8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85F"/>
  </w:style>
  <w:style w:type="paragraph" w:styleId="1">
    <w:name w:val="heading 1"/>
    <w:basedOn w:val="a"/>
    <w:next w:val="a"/>
    <w:link w:val="10"/>
    <w:qFormat/>
    <w:rsid w:val="0076643C"/>
    <w:pPr>
      <w:keepNext/>
      <w:keepLines/>
      <w:tabs>
        <w:tab w:val="num" w:pos="432"/>
      </w:tabs>
      <w:spacing w:after="0" w:line="240" w:lineRule="auto"/>
      <w:ind w:firstLine="709"/>
      <w:contextualSpacing/>
      <w:outlineLvl w:val="0"/>
    </w:pPr>
    <w:rPr>
      <w:rFonts w:ascii="Times New Roman" w:eastAsia="Times New Roman" w:hAnsi="Times New Roman" w:cs="Times New Roman"/>
      <w:b/>
      <w:bCs/>
      <w:caps/>
      <w:sz w:val="24"/>
      <w:szCs w:val="28"/>
      <w:lang w:eastAsia="zh-CN"/>
    </w:rPr>
  </w:style>
  <w:style w:type="paragraph" w:styleId="2">
    <w:name w:val="heading 2"/>
    <w:basedOn w:val="a"/>
    <w:next w:val="a"/>
    <w:link w:val="20"/>
    <w:qFormat/>
    <w:rsid w:val="0076643C"/>
    <w:pPr>
      <w:keepNext/>
      <w:keepLines/>
      <w:tabs>
        <w:tab w:val="num" w:pos="576"/>
      </w:tabs>
      <w:spacing w:before="200" w:after="0" w:line="360" w:lineRule="auto"/>
      <w:ind w:left="576" w:hanging="576"/>
      <w:outlineLvl w:val="1"/>
    </w:pPr>
    <w:rPr>
      <w:rFonts w:ascii="Cambria" w:eastAsia="Times New Roman" w:hAnsi="Cambria" w:cs="Cambria"/>
      <w:b/>
      <w:bCs/>
      <w:color w:val="4F81BD"/>
      <w:sz w:val="26"/>
      <w:szCs w:val="26"/>
      <w:lang w:eastAsia="zh-CN"/>
    </w:rPr>
  </w:style>
  <w:style w:type="paragraph" w:styleId="3">
    <w:name w:val="heading 3"/>
    <w:basedOn w:val="a"/>
    <w:next w:val="a"/>
    <w:link w:val="30"/>
    <w:qFormat/>
    <w:rsid w:val="0076643C"/>
    <w:pPr>
      <w:keepNext/>
      <w:keepLines/>
      <w:tabs>
        <w:tab w:val="num" w:pos="720"/>
      </w:tabs>
      <w:spacing w:after="300" w:line="276" w:lineRule="auto"/>
      <w:contextualSpacing/>
      <w:jc w:val="center"/>
      <w:outlineLvl w:val="2"/>
    </w:pPr>
    <w:rPr>
      <w:rFonts w:ascii="Times New Roman" w:eastAsia="Times New Roman" w:hAnsi="Times New Roman" w:cs="Times New Roman"/>
      <w:b/>
      <w:bCs/>
      <w:sz w:val="24"/>
      <w:szCs w:val="24"/>
      <w:lang w:eastAsia="zh-CN"/>
    </w:rPr>
  </w:style>
  <w:style w:type="paragraph" w:styleId="4">
    <w:name w:val="heading 4"/>
    <w:basedOn w:val="a"/>
    <w:next w:val="a"/>
    <w:link w:val="40"/>
    <w:qFormat/>
    <w:rsid w:val="0076643C"/>
    <w:pPr>
      <w:keepNext/>
      <w:keepLines/>
      <w:tabs>
        <w:tab w:val="num" w:pos="864"/>
      </w:tabs>
      <w:spacing w:before="200" w:after="0" w:line="240" w:lineRule="auto"/>
      <w:jc w:val="center"/>
      <w:outlineLvl w:val="3"/>
    </w:pPr>
    <w:rPr>
      <w:rFonts w:ascii="Cambria" w:eastAsia="Times New Roman" w:hAnsi="Cambria" w:cs="Cambria"/>
      <w:b/>
      <w:bCs/>
      <w:i/>
      <w:iCs/>
      <w:color w:val="4F81BD"/>
      <w:sz w:val="24"/>
      <w:szCs w:val="24"/>
      <w:lang w:eastAsia="zh-CN"/>
    </w:rPr>
  </w:style>
  <w:style w:type="paragraph" w:styleId="5">
    <w:name w:val="heading 5"/>
    <w:basedOn w:val="a"/>
    <w:next w:val="a"/>
    <w:link w:val="50"/>
    <w:qFormat/>
    <w:rsid w:val="0076643C"/>
    <w:pPr>
      <w:keepNext/>
      <w:keepLines/>
      <w:tabs>
        <w:tab w:val="num" w:pos="1008"/>
      </w:tabs>
      <w:spacing w:before="200" w:after="0" w:line="360" w:lineRule="auto"/>
      <w:ind w:left="1008" w:hanging="1008"/>
      <w:outlineLvl w:val="4"/>
    </w:pPr>
    <w:rPr>
      <w:rFonts w:ascii="Cambria" w:eastAsia="Times New Roman" w:hAnsi="Cambria" w:cs="Cambria"/>
      <w:color w:val="243F60"/>
      <w:sz w:val="24"/>
      <w:szCs w:val="24"/>
      <w:lang w:eastAsia="zh-CN"/>
    </w:rPr>
  </w:style>
  <w:style w:type="paragraph" w:styleId="6">
    <w:name w:val="heading 6"/>
    <w:basedOn w:val="a"/>
    <w:next w:val="a"/>
    <w:link w:val="60"/>
    <w:qFormat/>
    <w:rsid w:val="0076643C"/>
    <w:pPr>
      <w:tabs>
        <w:tab w:val="num" w:pos="1152"/>
      </w:tabs>
      <w:spacing w:before="240" w:after="60" w:line="240" w:lineRule="auto"/>
      <w:outlineLvl w:val="5"/>
    </w:pPr>
    <w:rPr>
      <w:rFonts w:ascii="Times New Roman" w:eastAsia="Times New Roman" w:hAnsi="Times New Roman" w:cs="Times New Roman"/>
      <w:b/>
      <w:bCs/>
      <w:lang w:eastAsia="zh-CN"/>
    </w:rPr>
  </w:style>
  <w:style w:type="paragraph" w:styleId="7">
    <w:name w:val="heading 7"/>
    <w:basedOn w:val="a"/>
    <w:next w:val="a"/>
    <w:link w:val="70"/>
    <w:qFormat/>
    <w:rsid w:val="0076643C"/>
    <w:pPr>
      <w:tabs>
        <w:tab w:val="num" w:pos="1296"/>
      </w:tabs>
      <w:spacing w:before="240" w:after="60" w:line="360" w:lineRule="auto"/>
      <w:ind w:left="1296" w:hanging="1296"/>
      <w:outlineLvl w:val="6"/>
    </w:pPr>
    <w:rPr>
      <w:rFonts w:ascii="Times New Roman" w:eastAsia="Times New Roman" w:hAnsi="Times New Roman" w:cs="Times New Roman"/>
      <w:sz w:val="24"/>
      <w:szCs w:val="24"/>
      <w:lang w:eastAsia="zh-CN"/>
    </w:rPr>
  </w:style>
  <w:style w:type="paragraph" w:styleId="8">
    <w:name w:val="heading 8"/>
    <w:basedOn w:val="a"/>
    <w:next w:val="a"/>
    <w:link w:val="80"/>
    <w:qFormat/>
    <w:rsid w:val="0076643C"/>
    <w:pPr>
      <w:keepNext/>
      <w:tabs>
        <w:tab w:val="left" w:pos="0"/>
        <w:tab w:val="num" w:pos="1440"/>
      </w:tabs>
      <w:suppressAutoHyphens/>
      <w:spacing w:after="0" w:line="360" w:lineRule="auto"/>
      <w:ind w:left="720"/>
      <w:jc w:val="center"/>
      <w:outlineLvl w:val="7"/>
    </w:pPr>
    <w:rPr>
      <w:rFonts w:ascii="Times New Roman" w:eastAsia="Times New Roman" w:hAnsi="Times New Roman" w:cs="Times New Roman"/>
      <w:b/>
      <w:sz w:val="24"/>
      <w:szCs w:val="24"/>
      <w:u w:val="single"/>
      <w:lang w:eastAsia="zh-CN"/>
    </w:rPr>
  </w:style>
  <w:style w:type="paragraph" w:styleId="9">
    <w:name w:val="heading 9"/>
    <w:basedOn w:val="a"/>
    <w:next w:val="a"/>
    <w:link w:val="90"/>
    <w:qFormat/>
    <w:rsid w:val="0076643C"/>
    <w:pPr>
      <w:keepNext/>
      <w:tabs>
        <w:tab w:val="left" w:pos="0"/>
        <w:tab w:val="num" w:pos="1584"/>
      </w:tabs>
      <w:suppressAutoHyphens/>
      <w:spacing w:after="0" w:line="360" w:lineRule="auto"/>
      <w:ind w:left="851"/>
      <w:jc w:val="center"/>
      <w:outlineLvl w:val="8"/>
    </w:pPr>
    <w:rPr>
      <w:rFonts w:ascii="Times New Roman" w:eastAsia="Times New Roman" w:hAnsi="Times New Roman" w:cs="Times New Roman"/>
      <w:b/>
      <w:sz w:val="24"/>
      <w:szCs w:val="24"/>
      <w:u w:val="singl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643C"/>
    <w:rPr>
      <w:rFonts w:ascii="Times New Roman" w:eastAsia="Times New Roman" w:hAnsi="Times New Roman" w:cs="Times New Roman"/>
      <w:b/>
      <w:bCs/>
      <w:caps/>
      <w:sz w:val="24"/>
      <w:szCs w:val="28"/>
      <w:lang w:eastAsia="zh-CN"/>
    </w:rPr>
  </w:style>
  <w:style w:type="character" w:customStyle="1" w:styleId="20">
    <w:name w:val="Заголовок 2 Знак"/>
    <w:basedOn w:val="a0"/>
    <w:link w:val="2"/>
    <w:rsid w:val="0076643C"/>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76643C"/>
    <w:rPr>
      <w:rFonts w:ascii="Times New Roman" w:eastAsia="Times New Roman" w:hAnsi="Times New Roman" w:cs="Times New Roman"/>
      <w:b/>
      <w:bCs/>
      <w:sz w:val="24"/>
      <w:szCs w:val="24"/>
      <w:lang w:eastAsia="zh-CN"/>
    </w:rPr>
  </w:style>
  <w:style w:type="character" w:customStyle="1" w:styleId="40">
    <w:name w:val="Заголовок 4 Знак"/>
    <w:basedOn w:val="a0"/>
    <w:link w:val="4"/>
    <w:rsid w:val="0076643C"/>
    <w:rPr>
      <w:rFonts w:ascii="Cambria" w:eastAsia="Times New Roman" w:hAnsi="Cambria" w:cs="Cambria"/>
      <w:b/>
      <w:bCs/>
      <w:i/>
      <w:iCs/>
      <w:color w:val="4F81BD"/>
      <w:sz w:val="24"/>
      <w:szCs w:val="24"/>
      <w:lang w:eastAsia="zh-CN"/>
    </w:rPr>
  </w:style>
  <w:style w:type="character" w:customStyle="1" w:styleId="50">
    <w:name w:val="Заголовок 5 Знак"/>
    <w:basedOn w:val="a0"/>
    <w:link w:val="5"/>
    <w:rsid w:val="0076643C"/>
    <w:rPr>
      <w:rFonts w:ascii="Cambria" w:eastAsia="Times New Roman" w:hAnsi="Cambria" w:cs="Cambria"/>
      <w:color w:val="243F60"/>
      <w:sz w:val="24"/>
      <w:szCs w:val="24"/>
      <w:lang w:eastAsia="zh-CN"/>
    </w:rPr>
  </w:style>
  <w:style w:type="character" w:customStyle="1" w:styleId="60">
    <w:name w:val="Заголовок 6 Знак"/>
    <w:basedOn w:val="a0"/>
    <w:link w:val="6"/>
    <w:rsid w:val="0076643C"/>
    <w:rPr>
      <w:rFonts w:ascii="Times New Roman" w:eastAsia="Times New Roman" w:hAnsi="Times New Roman" w:cs="Times New Roman"/>
      <w:b/>
      <w:bCs/>
      <w:lang w:eastAsia="zh-CN"/>
    </w:rPr>
  </w:style>
  <w:style w:type="character" w:customStyle="1" w:styleId="70">
    <w:name w:val="Заголовок 7 Знак"/>
    <w:basedOn w:val="a0"/>
    <w:link w:val="7"/>
    <w:rsid w:val="0076643C"/>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76643C"/>
    <w:rPr>
      <w:rFonts w:ascii="Times New Roman" w:eastAsia="Times New Roman" w:hAnsi="Times New Roman" w:cs="Times New Roman"/>
      <w:b/>
      <w:sz w:val="24"/>
      <w:szCs w:val="24"/>
      <w:u w:val="single"/>
      <w:lang w:eastAsia="zh-CN"/>
    </w:rPr>
  </w:style>
  <w:style w:type="character" w:customStyle="1" w:styleId="90">
    <w:name w:val="Заголовок 9 Знак"/>
    <w:basedOn w:val="a0"/>
    <w:link w:val="9"/>
    <w:rsid w:val="0076643C"/>
    <w:rPr>
      <w:rFonts w:ascii="Times New Roman" w:eastAsia="Times New Roman" w:hAnsi="Times New Roman" w:cs="Times New Roman"/>
      <w:b/>
      <w:sz w:val="24"/>
      <w:szCs w:val="24"/>
      <w:u w:val="single"/>
      <w:lang w:eastAsia="zh-CN"/>
    </w:rPr>
  </w:style>
  <w:style w:type="character" w:customStyle="1" w:styleId="WW8Num1z0">
    <w:name w:val="WW8Num1z0"/>
    <w:rsid w:val="0076643C"/>
    <w:rPr>
      <w:b/>
    </w:rPr>
  </w:style>
  <w:style w:type="character" w:customStyle="1" w:styleId="WW8Num1z2">
    <w:name w:val="WW8Num1z2"/>
    <w:rsid w:val="0076643C"/>
  </w:style>
  <w:style w:type="character" w:customStyle="1" w:styleId="WW8Num1z3">
    <w:name w:val="WW8Num1z3"/>
    <w:rsid w:val="0076643C"/>
  </w:style>
  <w:style w:type="character" w:customStyle="1" w:styleId="WW8Num1z4">
    <w:name w:val="WW8Num1z4"/>
    <w:rsid w:val="0076643C"/>
  </w:style>
  <w:style w:type="character" w:customStyle="1" w:styleId="WW8Num1z5">
    <w:name w:val="WW8Num1z5"/>
    <w:rsid w:val="0076643C"/>
  </w:style>
  <w:style w:type="character" w:customStyle="1" w:styleId="WW8Num1z6">
    <w:name w:val="WW8Num1z6"/>
    <w:rsid w:val="0076643C"/>
  </w:style>
  <w:style w:type="character" w:customStyle="1" w:styleId="WW8Num1z7">
    <w:name w:val="WW8Num1z7"/>
    <w:rsid w:val="0076643C"/>
  </w:style>
  <w:style w:type="character" w:customStyle="1" w:styleId="WW8Num1z8">
    <w:name w:val="WW8Num1z8"/>
    <w:rsid w:val="0076643C"/>
  </w:style>
  <w:style w:type="character" w:customStyle="1" w:styleId="WW8Num2z0">
    <w:name w:val="WW8Num2z0"/>
    <w:rsid w:val="0076643C"/>
    <w:rPr>
      <w:rFonts w:ascii="Symbol" w:hAnsi="Symbol" w:cs="Symbol"/>
    </w:rPr>
  </w:style>
  <w:style w:type="character" w:customStyle="1" w:styleId="WW8Num3z0">
    <w:name w:val="WW8Num3z0"/>
    <w:rsid w:val="0076643C"/>
    <w:rPr>
      <w:rFonts w:ascii="Symbol" w:hAnsi="Symbol" w:cs="Symbol"/>
    </w:rPr>
  </w:style>
  <w:style w:type="character" w:customStyle="1" w:styleId="WW8Num4z0">
    <w:name w:val="WW8Num4z0"/>
    <w:rsid w:val="0076643C"/>
    <w:rPr>
      <w:rFonts w:ascii="Symbol" w:hAnsi="Symbol" w:cs="Symbol"/>
    </w:rPr>
  </w:style>
  <w:style w:type="character" w:customStyle="1" w:styleId="WW8Num5z0">
    <w:name w:val="WW8Num5z0"/>
    <w:rsid w:val="0076643C"/>
    <w:rPr>
      <w:rFonts w:ascii="Symbol" w:hAnsi="Symbol" w:cs="Symbol"/>
    </w:rPr>
  </w:style>
  <w:style w:type="character" w:customStyle="1" w:styleId="WW8Num6z0">
    <w:name w:val="WW8Num6z0"/>
    <w:rsid w:val="0076643C"/>
    <w:rPr>
      <w:rFonts w:cs="Times New Roman"/>
      <w:szCs w:val="24"/>
    </w:rPr>
  </w:style>
  <w:style w:type="character" w:customStyle="1" w:styleId="WW8Num7z0">
    <w:name w:val="WW8Num7z0"/>
    <w:rsid w:val="0076643C"/>
    <w:rPr>
      <w:rFonts w:ascii="Times New Roman" w:hAnsi="Times New Roman" w:cs="Times New Roman"/>
      <w:szCs w:val="24"/>
    </w:rPr>
  </w:style>
  <w:style w:type="character" w:customStyle="1" w:styleId="WW8Num8z0">
    <w:name w:val="WW8Num8z0"/>
    <w:rsid w:val="0076643C"/>
    <w:rPr>
      <w:rFonts w:ascii="Symbol" w:hAnsi="Symbol" w:cs="Symbol"/>
    </w:rPr>
  </w:style>
  <w:style w:type="character" w:customStyle="1" w:styleId="WW8Num9z0">
    <w:name w:val="WW8Num9z0"/>
    <w:rsid w:val="0076643C"/>
    <w:rPr>
      <w:rFonts w:ascii="Times New Roman" w:hAnsi="Times New Roman" w:cs="Times New Roman"/>
      <w:szCs w:val="24"/>
    </w:rPr>
  </w:style>
  <w:style w:type="character" w:customStyle="1" w:styleId="WW8Num10z0">
    <w:name w:val="WW8Num10z0"/>
    <w:rsid w:val="0076643C"/>
    <w:rPr>
      <w:rFonts w:ascii="Symbol" w:hAnsi="Symbol" w:cs="Symbol"/>
      <w:szCs w:val="24"/>
    </w:rPr>
  </w:style>
  <w:style w:type="character" w:customStyle="1" w:styleId="WW8Num11z0">
    <w:name w:val="WW8Num11z0"/>
    <w:rsid w:val="0076643C"/>
    <w:rPr>
      <w:rFonts w:ascii="Times New Roman" w:hAnsi="Times New Roman" w:cs="Times New Roman"/>
      <w:szCs w:val="24"/>
    </w:rPr>
  </w:style>
  <w:style w:type="character" w:customStyle="1" w:styleId="WW8Num12z0">
    <w:name w:val="WW8Num12z0"/>
    <w:rsid w:val="0076643C"/>
    <w:rPr>
      <w:rFonts w:ascii="Symbol" w:hAnsi="Symbol" w:cs="Symbol"/>
      <w:szCs w:val="24"/>
    </w:rPr>
  </w:style>
  <w:style w:type="character" w:customStyle="1" w:styleId="WW8Num13z0">
    <w:name w:val="WW8Num13z0"/>
    <w:rsid w:val="0076643C"/>
    <w:rPr>
      <w:rFonts w:ascii="Symbol" w:hAnsi="Symbol" w:cs="Symbol"/>
      <w:szCs w:val="24"/>
    </w:rPr>
  </w:style>
  <w:style w:type="character" w:customStyle="1" w:styleId="WW8Num14z0">
    <w:name w:val="WW8Num14z0"/>
    <w:rsid w:val="0076643C"/>
    <w:rPr>
      <w:rFonts w:ascii="Symbol" w:hAnsi="Symbol" w:cs="Symbol"/>
      <w:szCs w:val="24"/>
    </w:rPr>
  </w:style>
  <w:style w:type="character" w:customStyle="1" w:styleId="WW8Num15z0">
    <w:name w:val="WW8Num15z0"/>
    <w:rsid w:val="0076643C"/>
    <w:rPr>
      <w:rFonts w:ascii="Symbol" w:hAnsi="Symbol" w:cs="Symbol"/>
    </w:rPr>
  </w:style>
  <w:style w:type="character" w:customStyle="1" w:styleId="WW8Num16z0">
    <w:name w:val="WW8Num16z0"/>
    <w:rsid w:val="0076643C"/>
    <w:rPr>
      <w:b/>
    </w:rPr>
  </w:style>
  <w:style w:type="character" w:customStyle="1" w:styleId="WW8Num16z2">
    <w:name w:val="WW8Num16z2"/>
    <w:rsid w:val="0076643C"/>
  </w:style>
  <w:style w:type="character" w:customStyle="1" w:styleId="WW8Num16z3">
    <w:name w:val="WW8Num16z3"/>
    <w:rsid w:val="0076643C"/>
  </w:style>
  <w:style w:type="character" w:customStyle="1" w:styleId="WW8Num16z4">
    <w:name w:val="WW8Num16z4"/>
    <w:rsid w:val="0076643C"/>
  </w:style>
  <w:style w:type="character" w:customStyle="1" w:styleId="WW8Num16z5">
    <w:name w:val="WW8Num16z5"/>
    <w:rsid w:val="0076643C"/>
  </w:style>
  <w:style w:type="character" w:customStyle="1" w:styleId="WW8Num16z6">
    <w:name w:val="WW8Num16z6"/>
    <w:rsid w:val="0076643C"/>
  </w:style>
  <w:style w:type="character" w:customStyle="1" w:styleId="WW8Num16z7">
    <w:name w:val="WW8Num16z7"/>
    <w:rsid w:val="0076643C"/>
  </w:style>
  <w:style w:type="character" w:customStyle="1" w:styleId="WW8Num16z8">
    <w:name w:val="WW8Num16z8"/>
    <w:rsid w:val="0076643C"/>
  </w:style>
  <w:style w:type="character" w:customStyle="1" w:styleId="WW8Num17z0">
    <w:name w:val="WW8Num17z0"/>
    <w:rsid w:val="0076643C"/>
    <w:rPr>
      <w:rFonts w:ascii="Symbol" w:hAnsi="Symbol" w:cs="Symbol"/>
      <w:szCs w:val="24"/>
    </w:rPr>
  </w:style>
  <w:style w:type="character" w:customStyle="1" w:styleId="WW8Num18z0">
    <w:name w:val="WW8Num18z0"/>
    <w:rsid w:val="0076643C"/>
    <w:rPr>
      <w:rFonts w:ascii="Times New Roman" w:hAnsi="Times New Roman" w:cs="Times New Roman"/>
      <w:b w:val="0"/>
      <w:szCs w:val="24"/>
    </w:rPr>
  </w:style>
  <w:style w:type="character" w:customStyle="1" w:styleId="WW8Num19z0">
    <w:name w:val="WW8Num19z0"/>
    <w:rsid w:val="0076643C"/>
    <w:rPr>
      <w:rFonts w:ascii="Times New Roman" w:hAnsi="Times New Roman" w:cs="Times New Roman"/>
      <w:szCs w:val="24"/>
    </w:rPr>
  </w:style>
  <w:style w:type="character" w:customStyle="1" w:styleId="WW8Num20z0">
    <w:name w:val="WW8Num20z0"/>
    <w:rsid w:val="0076643C"/>
    <w:rPr>
      <w:rFonts w:ascii="Times New Roman" w:hAnsi="Times New Roman" w:cs="Times New Roman"/>
      <w:szCs w:val="24"/>
    </w:rPr>
  </w:style>
  <w:style w:type="character" w:customStyle="1" w:styleId="WW8Num21z0">
    <w:name w:val="WW8Num21z0"/>
    <w:rsid w:val="0076643C"/>
    <w:rPr>
      <w:rFonts w:ascii="Times New Roman" w:hAnsi="Times New Roman" w:cs="Times New Roman"/>
      <w:szCs w:val="24"/>
    </w:rPr>
  </w:style>
  <w:style w:type="character" w:customStyle="1" w:styleId="WW8Num22z0">
    <w:name w:val="WW8Num22z0"/>
    <w:rsid w:val="0076643C"/>
    <w:rPr>
      <w:rFonts w:cs="Times New Roman"/>
      <w:kern w:val="1"/>
      <w:szCs w:val="24"/>
    </w:rPr>
  </w:style>
  <w:style w:type="character" w:customStyle="1" w:styleId="WW8Num23z0">
    <w:name w:val="WW8Num23z0"/>
    <w:rsid w:val="0076643C"/>
    <w:rPr>
      <w:rFonts w:ascii="Times New Roman" w:hAnsi="Times New Roman" w:cs="Times New Roman"/>
      <w:szCs w:val="24"/>
    </w:rPr>
  </w:style>
  <w:style w:type="character" w:customStyle="1" w:styleId="WW8Num24z0">
    <w:name w:val="WW8Num24z0"/>
    <w:rsid w:val="0076643C"/>
    <w:rPr>
      <w:rFonts w:ascii="Symbol" w:hAnsi="Symbol" w:cs="Symbol"/>
      <w:szCs w:val="24"/>
    </w:rPr>
  </w:style>
  <w:style w:type="character" w:customStyle="1" w:styleId="WW8Num25z0">
    <w:name w:val="WW8Num25z0"/>
    <w:rsid w:val="0076643C"/>
    <w:rPr>
      <w:rFonts w:cs="Times New Roman"/>
      <w:szCs w:val="24"/>
    </w:rPr>
  </w:style>
  <w:style w:type="character" w:customStyle="1" w:styleId="WW8Num26z0">
    <w:name w:val="WW8Num26z0"/>
    <w:rsid w:val="0076643C"/>
    <w:rPr>
      <w:rFonts w:ascii="Times New Roman" w:hAnsi="Times New Roman" w:cs="Times New Roman"/>
      <w:szCs w:val="24"/>
    </w:rPr>
  </w:style>
  <w:style w:type="character" w:customStyle="1" w:styleId="WW8Num27z0">
    <w:name w:val="WW8Num27z0"/>
    <w:rsid w:val="0076643C"/>
    <w:rPr>
      <w:rFonts w:ascii="Symbol" w:hAnsi="Symbol" w:cs="Symbol"/>
      <w:szCs w:val="24"/>
    </w:rPr>
  </w:style>
  <w:style w:type="character" w:customStyle="1" w:styleId="WW8Num28z0">
    <w:name w:val="WW8Num28z0"/>
    <w:rsid w:val="0076643C"/>
    <w:rPr>
      <w:rFonts w:ascii="Symbol" w:hAnsi="Symbol" w:cs="Symbol"/>
    </w:rPr>
  </w:style>
  <w:style w:type="character" w:customStyle="1" w:styleId="WW8Num29z0">
    <w:name w:val="WW8Num29z0"/>
    <w:rsid w:val="0076643C"/>
    <w:rPr>
      <w:rFonts w:ascii="Symbol" w:hAnsi="Symbol" w:cs="Symbol"/>
      <w:szCs w:val="24"/>
    </w:rPr>
  </w:style>
  <w:style w:type="character" w:customStyle="1" w:styleId="WW8Num30z0">
    <w:name w:val="WW8Num30z0"/>
    <w:rsid w:val="0076643C"/>
    <w:rPr>
      <w:rFonts w:cs="Times New Roman"/>
      <w:szCs w:val="24"/>
    </w:rPr>
  </w:style>
  <w:style w:type="character" w:customStyle="1" w:styleId="WW8Num31z0">
    <w:name w:val="WW8Num31z0"/>
    <w:rsid w:val="0076643C"/>
    <w:rPr>
      <w:rFonts w:cs="Times New Roman"/>
      <w:color w:val="000000"/>
      <w:szCs w:val="24"/>
    </w:rPr>
  </w:style>
  <w:style w:type="character" w:customStyle="1" w:styleId="WW8Num32z0">
    <w:name w:val="WW8Num32z0"/>
    <w:rsid w:val="0076643C"/>
    <w:rPr>
      <w:rFonts w:cs="Times New Roman"/>
      <w:szCs w:val="24"/>
    </w:rPr>
  </w:style>
  <w:style w:type="character" w:customStyle="1" w:styleId="WW8Num33z0">
    <w:name w:val="WW8Num33z0"/>
    <w:rsid w:val="0076643C"/>
    <w:rPr>
      <w:rFonts w:cs="Times New Roman"/>
      <w:color w:val="000000"/>
      <w:szCs w:val="24"/>
    </w:rPr>
  </w:style>
  <w:style w:type="character" w:customStyle="1" w:styleId="WW8Num34z0">
    <w:name w:val="WW8Num34z0"/>
    <w:rsid w:val="0076643C"/>
    <w:rPr>
      <w:rFonts w:cs="Times New Roman"/>
      <w:szCs w:val="24"/>
    </w:rPr>
  </w:style>
  <w:style w:type="character" w:customStyle="1" w:styleId="WW8Num35z0">
    <w:name w:val="WW8Num35z0"/>
    <w:rsid w:val="0076643C"/>
    <w:rPr>
      <w:rFonts w:ascii="Symbol" w:hAnsi="Symbol" w:cs="Symbol"/>
    </w:rPr>
  </w:style>
  <w:style w:type="character" w:customStyle="1" w:styleId="WW8Num36z0">
    <w:name w:val="WW8Num36z0"/>
    <w:rsid w:val="0076643C"/>
    <w:rPr>
      <w:rFonts w:ascii="Symbol" w:hAnsi="Symbol" w:cs="Symbol"/>
    </w:rPr>
  </w:style>
  <w:style w:type="character" w:customStyle="1" w:styleId="WW8Num36z1">
    <w:name w:val="WW8Num36z1"/>
    <w:rsid w:val="0076643C"/>
    <w:rPr>
      <w:rFonts w:ascii="Courier New" w:hAnsi="Courier New" w:cs="Courier New"/>
    </w:rPr>
  </w:style>
  <w:style w:type="character" w:customStyle="1" w:styleId="WW8Num36z2">
    <w:name w:val="WW8Num36z2"/>
    <w:rsid w:val="0076643C"/>
    <w:rPr>
      <w:rFonts w:ascii="Wingdings" w:hAnsi="Wingdings" w:cs="Wingdings"/>
    </w:rPr>
  </w:style>
  <w:style w:type="character" w:customStyle="1" w:styleId="WW8Num37z0">
    <w:name w:val="WW8Num37z0"/>
    <w:rsid w:val="0076643C"/>
    <w:rPr>
      <w:rFonts w:cs="Times New Roman"/>
      <w:bCs/>
      <w:szCs w:val="24"/>
    </w:rPr>
  </w:style>
  <w:style w:type="character" w:customStyle="1" w:styleId="WW8Num38z0">
    <w:name w:val="WW8Num38z0"/>
    <w:rsid w:val="0076643C"/>
    <w:rPr>
      <w:rFonts w:ascii="Times New Roman" w:hAnsi="Times New Roman" w:cs="Times New Roman"/>
      <w:szCs w:val="24"/>
    </w:rPr>
  </w:style>
  <w:style w:type="character" w:customStyle="1" w:styleId="WW8Num3z1">
    <w:name w:val="WW8Num3z1"/>
    <w:rsid w:val="0076643C"/>
    <w:rPr>
      <w:rFonts w:ascii="Symbol" w:hAnsi="Symbol" w:cs="Symbol"/>
    </w:rPr>
  </w:style>
  <w:style w:type="character" w:customStyle="1" w:styleId="WW8Num3z2">
    <w:name w:val="WW8Num3z2"/>
    <w:rsid w:val="0076643C"/>
    <w:rPr>
      <w:rFonts w:ascii="Wingdings" w:hAnsi="Wingdings" w:cs="Wingdings"/>
    </w:rPr>
  </w:style>
  <w:style w:type="character" w:customStyle="1" w:styleId="WW8Num3z4">
    <w:name w:val="WW8Num3z4"/>
    <w:rsid w:val="0076643C"/>
    <w:rPr>
      <w:rFonts w:ascii="Courier New" w:hAnsi="Courier New" w:cs="Courier New"/>
    </w:rPr>
  </w:style>
  <w:style w:type="character" w:customStyle="1" w:styleId="WW8Num6z1">
    <w:name w:val="WW8Num6z1"/>
    <w:rsid w:val="0076643C"/>
    <w:rPr>
      <w:rFonts w:ascii="Symbol" w:hAnsi="Symbol" w:cs="Symbol"/>
    </w:rPr>
  </w:style>
  <w:style w:type="character" w:customStyle="1" w:styleId="WW8Num6z2">
    <w:name w:val="WW8Num6z2"/>
    <w:rsid w:val="0076643C"/>
    <w:rPr>
      <w:rFonts w:ascii="Wingdings" w:hAnsi="Wingdings" w:cs="Wingdings"/>
    </w:rPr>
  </w:style>
  <w:style w:type="character" w:customStyle="1" w:styleId="WW8Num6z4">
    <w:name w:val="WW8Num6z4"/>
    <w:rsid w:val="0076643C"/>
    <w:rPr>
      <w:rFonts w:ascii="Courier New" w:hAnsi="Courier New" w:cs="Courier New"/>
    </w:rPr>
  </w:style>
  <w:style w:type="character" w:customStyle="1" w:styleId="WW8Num7z2">
    <w:name w:val="WW8Num7z2"/>
    <w:rsid w:val="0076643C"/>
    <w:rPr>
      <w:rFonts w:ascii="Wingdings" w:hAnsi="Wingdings" w:cs="Wingdings"/>
    </w:rPr>
  </w:style>
  <w:style w:type="character" w:customStyle="1" w:styleId="WW8Num7z4">
    <w:name w:val="WW8Num7z4"/>
    <w:rsid w:val="0076643C"/>
    <w:rPr>
      <w:rFonts w:ascii="Courier New" w:hAnsi="Courier New" w:cs="Courier New"/>
    </w:rPr>
  </w:style>
  <w:style w:type="character" w:customStyle="1" w:styleId="WW8Num8z2">
    <w:name w:val="WW8Num8z2"/>
    <w:rsid w:val="0076643C"/>
    <w:rPr>
      <w:rFonts w:ascii="Wingdings" w:hAnsi="Wingdings" w:cs="Wingdings"/>
    </w:rPr>
  </w:style>
  <w:style w:type="character" w:customStyle="1" w:styleId="WW8Num8z4">
    <w:name w:val="WW8Num8z4"/>
    <w:rsid w:val="0076643C"/>
    <w:rPr>
      <w:rFonts w:ascii="Courier New" w:hAnsi="Courier New" w:cs="Courier New"/>
    </w:rPr>
  </w:style>
  <w:style w:type="character" w:customStyle="1" w:styleId="WW8Num9z1">
    <w:name w:val="WW8Num9z1"/>
    <w:rsid w:val="0076643C"/>
    <w:rPr>
      <w:rFonts w:ascii="Symbol" w:hAnsi="Symbol" w:cs="Symbol"/>
    </w:rPr>
  </w:style>
  <w:style w:type="character" w:customStyle="1" w:styleId="WW8Num9z2">
    <w:name w:val="WW8Num9z2"/>
    <w:rsid w:val="0076643C"/>
    <w:rPr>
      <w:rFonts w:ascii="Wingdings" w:hAnsi="Wingdings" w:cs="Wingdings"/>
    </w:rPr>
  </w:style>
  <w:style w:type="character" w:customStyle="1" w:styleId="WW8Num9z4">
    <w:name w:val="WW8Num9z4"/>
    <w:rsid w:val="0076643C"/>
    <w:rPr>
      <w:rFonts w:ascii="Courier New" w:hAnsi="Courier New" w:cs="Courier New"/>
    </w:rPr>
  </w:style>
  <w:style w:type="character" w:customStyle="1" w:styleId="WW8Num10z1">
    <w:name w:val="WW8Num10z1"/>
    <w:rsid w:val="0076643C"/>
    <w:rPr>
      <w:rFonts w:ascii="Symbol" w:hAnsi="Symbol" w:cs="Courier New"/>
    </w:rPr>
  </w:style>
  <w:style w:type="character" w:customStyle="1" w:styleId="WW8Num10z2">
    <w:name w:val="WW8Num10z2"/>
    <w:rsid w:val="0076643C"/>
    <w:rPr>
      <w:rFonts w:ascii="Wingdings" w:hAnsi="Wingdings" w:cs="Wingdings"/>
    </w:rPr>
  </w:style>
  <w:style w:type="character" w:customStyle="1" w:styleId="WW8Num10z4">
    <w:name w:val="WW8Num10z4"/>
    <w:rsid w:val="0076643C"/>
    <w:rPr>
      <w:rFonts w:ascii="Courier New" w:hAnsi="Courier New" w:cs="Courier New"/>
    </w:rPr>
  </w:style>
  <w:style w:type="character" w:customStyle="1" w:styleId="WW8Num11z1">
    <w:name w:val="WW8Num11z1"/>
    <w:rsid w:val="0076643C"/>
    <w:rPr>
      <w:rFonts w:ascii="Symbol" w:hAnsi="Symbol" w:cs="Courier New"/>
    </w:rPr>
  </w:style>
  <w:style w:type="character" w:customStyle="1" w:styleId="WW8Num11z2">
    <w:name w:val="WW8Num11z2"/>
    <w:rsid w:val="0076643C"/>
    <w:rPr>
      <w:rFonts w:ascii="Wingdings" w:hAnsi="Wingdings" w:cs="Wingdings"/>
    </w:rPr>
  </w:style>
  <w:style w:type="character" w:customStyle="1" w:styleId="WW8Num11z4">
    <w:name w:val="WW8Num11z4"/>
    <w:rsid w:val="0076643C"/>
    <w:rPr>
      <w:rFonts w:ascii="Courier New" w:hAnsi="Courier New" w:cs="Courier New"/>
    </w:rPr>
  </w:style>
  <w:style w:type="character" w:customStyle="1" w:styleId="WW8Num12z1">
    <w:name w:val="WW8Num12z1"/>
    <w:rsid w:val="0076643C"/>
    <w:rPr>
      <w:rFonts w:ascii="Symbol" w:hAnsi="Symbol" w:cs="Symbol"/>
    </w:rPr>
  </w:style>
  <w:style w:type="character" w:customStyle="1" w:styleId="WW8Num12z2">
    <w:name w:val="WW8Num12z2"/>
    <w:rsid w:val="0076643C"/>
    <w:rPr>
      <w:rFonts w:ascii="Wingdings" w:hAnsi="Wingdings" w:cs="Wingdings"/>
    </w:rPr>
  </w:style>
  <w:style w:type="character" w:customStyle="1" w:styleId="WW8Num12z4">
    <w:name w:val="WW8Num12z4"/>
    <w:rsid w:val="0076643C"/>
    <w:rPr>
      <w:rFonts w:ascii="Courier New" w:hAnsi="Courier New" w:cs="Courier New"/>
    </w:rPr>
  </w:style>
  <w:style w:type="character" w:customStyle="1" w:styleId="WW8Num13z1">
    <w:name w:val="WW8Num13z1"/>
    <w:rsid w:val="0076643C"/>
    <w:rPr>
      <w:rFonts w:ascii="Symbol" w:hAnsi="Symbol" w:cs="Symbol"/>
    </w:rPr>
  </w:style>
  <w:style w:type="character" w:customStyle="1" w:styleId="WW8Num13z2">
    <w:name w:val="WW8Num13z2"/>
    <w:rsid w:val="0076643C"/>
    <w:rPr>
      <w:rFonts w:ascii="Wingdings" w:hAnsi="Wingdings" w:cs="Wingdings"/>
    </w:rPr>
  </w:style>
  <w:style w:type="character" w:customStyle="1" w:styleId="WW8Num13z4">
    <w:name w:val="WW8Num13z4"/>
    <w:rsid w:val="0076643C"/>
    <w:rPr>
      <w:rFonts w:ascii="Courier New" w:hAnsi="Courier New" w:cs="Courier New"/>
    </w:rPr>
  </w:style>
  <w:style w:type="character" w:customStyle="1" w:styleId="WW8Num14z1">
    <w:name w:val="WW8Num14z1"/>
    <w:rsid w:val="0076643C"/>
    <w:rPr>
      <w:rFonts w:ascii="Symbol" w:hAnsi="Symbol" w:cs="Symbol"/>
    </w:rPr>
  </w:style>
  <w:style w:type="character" w:customStyle="1" w:styleId="WW8Num14z2">
    <w:name w:val="WW8Num14z2"/>
    <w:rsid w:val="0076643C"/>
    <w:rPr>
      <w:rFonts w:ascii="Wingdings" w:hAnsi="Wingdings" w:cs="Wingdings"/>
    </w:rPr>
  </w:style>
  <w:style w:type="character" w:customStyle="1" w:styleId="WW8Num14z4">
    <w:name w:val="WW8Num14z4"/>
    <w:rsid w:val="0076643C"/>
    <w:rPr>
      <w:rFonts w:ascii="Courier New" w:hAnsi="Courier New" w:cs="Courier New"/>
    </w:rPr>
  </w:style>
  <w:style w:type="character" w:customStyle="1" w:styleId="WW8Num15z1">
    <w:name w:val="WW8Num15z1"/>
    <w:rsid w:val="0076643C"/>
    <w:rPr>
      <w:rFonts w:ascii="Symbol" w:hAnsi="Symbol" w:cs="Courier New"/>
    </w:rPr>
  </w:style>
  <w:style w:type="character" w:customStyle="1" w:styleId="WW8Num15z2">
    <w:name w:val="WW8Num15z2"/>
    <w:rsid w:val="0076643C"/>
    <w:rPr>
      <w:rFonts w:ascii="Wingdings" w:hAnsi="Wingdings" w:cs="Wingdings"/>
    </w:rPr>
  </w:style>
  <w:style w:type="character" w:customStyle="1" w:styleId="WW8Num15z4">
    <w:name w:val="WW8Num15z4"/>
    <w:rsid w:val="0076643C"/>
    <w:rPr>
      <w:rFonts w:ascii="Courier New" w:hAnsi="Courier New" w:cs="Courier New"/>
    </w:rPr>
  </w:style>
  <w:style w:type="character" w:customStyle="1" w:styleId="WW8Num16z1">
    <w:name w:val="WW8Num16z1"/>
    <w:rsid w:val="0076643C"/>
    <w:rPr>
      <w:rFonts w:ascii="Symbol" w:hAnsi="Symbol" w:cs="Symbol"/>
    </w:rPr>
  </w:style>
  <w:style w:type="character" w:customStyle="1" w:styleId="WW8Num17z1">
    <w:name w:val="WW8Num17z1"/>
    <w:rsid w:val="0076643C"/>
    <w:rPr>
      <w:rFonts w:ascii="Symbol" w:hAnsi="Symbol" w:cs="Symbol"/>
    </w:rPr>
  </w:style>
  <w:style w:type="character" w:customStyle="1" w:styleId="WW8Num17z2">
    <w:name w:val="WW8Num17z2"/>
    <w:rsid w:val="0076643C"/>
    <w:rPr>
      <w:rFonts w:ascii="Wingdings" w:hAnsi="Wingdings" w:cs="Wingdings"/>
    </w:rPr>
  </w:style>
  <w:style w:type="character" w:customStyle="1" w:styleId="WW8Num17z4">
    <w:name w:val="WW8Num17z4"/>
    <w:rsid w:val="0076643C"/>
    <w:rPr>
      <w:rFonts w:ascii="Courier New" w:hAnsi="Courier New" w:cs="Courier New"/>
    </w:rPr>
  </w:style>
  <w:style w:type="character" w:customStyle="1" w:styleId="WW8Num18z1">
    <w:name w:val="WW8Num18z1"/>
    <w:rsid w:val="0076643C"/>
    <w:rPr>
      <w:rFonts w:ascii="Symbol" w:hAnsi="Symbol" w:cs="Courier New"/>
    </w:rPr>
  </w:style>
  <w:style w:type="character" w:customStyle="1" w:styleId="WW8Num18z2">
    <w:name w:val="WW8Num18z2"/>
    <w:rsid w:val="0076643C"/>
    <w:rPr>
      <w:rFonts w:ascii="Wingdings" w:hAnsi="Wingdings" w:cs="Wingdings"/>
    </w:rPr>
  </w:style>
  <w:style w:type="character" w:customStyle="1" w:styleId="WW8Num18z4">
    <w:name w:val="WW8Num18z4"/>
    <w:rsid w:val="0076643C"/>
    <w:rPr>
      <w:rFonts w:ascii="Courier New" w:hAnsi="Courier New" w:cs="Courier New"/>
    </w:rPr>
  </w:style>
  <w:style w:type="character" w:customStyle="1" w:styleId="WW8Num19z1">
    <w:name w:val="WW8Num19z1"/>
    <w:rsid w:val="0076643C"/>
    <w:rPr>
      <w:rFonts w:ascii="Symbol" w:hAnsi="Symbol" w:cs="Symbol"/>
    </w:rPr>
  </w:style>
  <w:style w:type="character" w:customStyle="1" w:styleId="WW8Num19z2">
    <w:name w:val="WW8Num19z2"/>
    <w:rsid w:val="0076643C"/>
    <w:rPr>
      <w:rFonts w:ascii="Wingdings" w:hAnsi="Wingdings" w:cs="Wingdings"/>
    </w:rPr>
  </w:style>
  <w:style w:type="character" w:customStyle="1" w:styleId="WW8Num19z4">
    <w:name w:val="WW8Num19z4"/>
    <w:rsid w:val="0076643C"/>
    <w:rPr>
      <w:rFonts w:ascii="Courier New" w:hAnsi="Courier New" w:cs="Courier New"/>
    </w:rPr>
  </w:style>
  <w:style w:type="character" w:customStyle="1" w:styleId="WW8Num21z1">
    <w:name w:val="WW8Num21z1"/>
    <w:rsid w:val="0076643C"/>
    <w:rPr>
      <w:rFonts w:ascii="Symbol" w:hAnsi="Symbol" w:cs="Courier New"/>
    </w:rPr>
  </w:style>
  <w:style w:type="character" w:customStyle="1" w:styleId="WW8Num21z2">
    <w:name w:val="WW8Num21z2"/>
    <w:rsid w:val="0076643C"/>
    <w:rPr>
      <w:rFonts w:ascii="Wingdings" w:hAnsi="Wingdings" w:cs="Wingdings"/>
    </w:rPr>
  </w:style>
  <w:style w:type="character" w:customStyle="1" w:styleId="WW8Num21z4">
    <w:name w:val="WW8Num21z4"/>
    <w:rsid w:val="0076643C"/>
    <w:rPr>
      <w:rFonts w:ascii="Courier New" w:hAnsi="Courier New" w:cs="Courier New"/>
    </w:rPr>
  </w:style>
  <w:style w:type="character" w:customStyle="1" w:styleId="WW8Num22z1">
    <w:name w:val="WW8Num22z1"/>
    <w:rsid w:val="0076643C"/>
    <w:rPr>
      <w:rFonts w:ascii="Symbol" w:hAnsi="Symbol" w:cs="Symbol"/>
    </w:rPr>
  </w:style>
  <w:style w:type="character" w:customStyle="1" w:styleId="WW8Num22z2">
    <w:name w:val="WW8Num22z2"/>
    <w:rsid w:val="0076643C"/>
    <w:rPr>
      <w:rFonts w:ascii="Wingdings" w:hAnsi="Wingdings" w:cs="Wingdings"/>
    </w:rPr>
  </w:style>
  <w:style w:type="character" w:customStyle="1" w:styleId="WW8Num22z4">
    <w:name w:val="WW8Num22z4"/>
    <w:rsid w:val="0076643C"/>
    <w:rPr>
      <w:rFonts w:ascii="Courier New" w:hAnsi="Courier New" w:cs="Courier New"/>
    </w:rPr>
  </w:style>
  <w:style w:type="character" w:customStyle="1" w:styleId="WW8Num23z1">
    <w:name w:val="WW8Num23z1"/>
    <w:rsid w:val="0076643C"/>
  </w:style>
  <w:style w:type="character" w:customStyle="1" w:styleId="WW8Num23z2">
    <w:name w:val="WW8Num23z2"/>
    <w:rsid w:val="0076643C"/>
  </w:style>
  <w:style w:type="character" w:customStyle="1" w:styleId="WW8Num23z3">
    <w:name w:val="WW8Num23z3"/>
    <w:rsid w:val="0076643C"/>
  </w:style>
  <w:style w:type="character" w:customStyle="1" w:styleId="WW8Num23z4">
    <w:name w:val="WW8Num23z4"/>
    <w:rsid w:val="0076643C"/>
  </w:style>
  <w:style w:type="character" w:customStyle="1" w:styleId="WW8Num23z5">
    <w:name w:val="WW8Num23z5"/>
    <w:rsid w:val="0076643C"/>
  </w:style>
  <w:style w:type="character" w:customStyle="1" w:styleId="WW8Num23z6">
    <w:name w:val="WW8Num23z6"/>
    <w:rsid w:val="0076643C"/>
  </w:style>
  <w:style w:type="character" w:customStyle="1" w:styleId="WW8Num23z7">
    <w:name w:val="WW8Num23z7"/>
    <w:rsid w:val="0076643C"/>
  </w:style>
  <w:style w:type="character" w:customStyle="1" w:styleId="WW8Num23z8">
    <w:name w:val="WW8Num23z8"/>
    <w:rsid w:val="0076643C"/>
  </w:style>
  <w:style w:type="character" w:customStyle="1" w:styleId="WW8Num35z1">
    <w:name w:val="WW8Num35z1"/>
    <w:rsid w:val="0076643C"/>
    <w:rPr>
      <w:rFonts w:ascii="Courier New" w:hAnsi="Courier New" w:cs="Courier New"/>
    </w:rPr>
  </w:style>
  <w:style w:type="character" w:customStyle="1" w:styleId="WW8Num35z2">
    <w:name w:val="WW8Num35z2"/>
    <w:rsid w:val="0076643C"/>
    <w:rPr>
      <w:rFonts w:ascii="Wingdings" w:hAnsi="Wingdings" w:cs="Wingdings"/>
    </w:rPr>
  </w:style>
  <w:style w:type="character" w:customStyle="1" w:styleId="WW8Num39z0">
    <w:name w:val="WW8Num39z0"/>
    <w:rsid w:val="0076643C"/>
    <w:rPr>
      <w:rFonts w:ascii="Symbol" w:hAnsi="Symbol" w:cs="Symbol"/>
    </w:rPr>
  </w:style>
  <w:style w:type="character" w:customStyle="1" w:styleId="WW8Num39z1">
    <w:name w:val="WW8Num39z1"/>
    <w:rsid w:val="0076643C"/>
    <w:rPr>
      <w:rFonts w:ascii="Courier New" w:hAnsi="Courier New" w:cs="Courier New"/>
    </w:rPr>
  </w:style>
  <w:style w:type="character" w:customStyle="1" w:styleId="WW8Num39z2">
    <w:name w:val="WW8Num39z2"/>
    <w:rsid w:val="0076643C"/>
    <w:rPr>
      <w:rFonts w:ascii="Wingdings" w:hAnsi="Wingdings" w:cs="Wingdings"/>
    </w:rPr>
  </w:style>
  <w:style w:type="character" w:customStyle="1" w:styleId="WW8Num40z0">
    <w:name w:val="WW8Num40z0"/>
    <w:rsid w:val="0076643C"/>
    <w:rPr>
      <w:rFonts w:ascii="Times New Roman" w:hAnsi="Times New Roman" w:cs="Times New Roman"/>
      <w:szCs w:val="24"/>
    </w:rPr>
  </w:style>
  <w:style w:type="character" w:customStyle="1" w:styleId="WW8Num41z0">
    <w:name w:val="WW8Num41z0"/>
    <w:rsid w:val="0076643C"/>
    <w:rPr>
      <w:rFonts w:ascii="Symbol" w:hAnsi="Symbol" w:cs="Symbol"/>
      <w:szCs w:val="24"/>
    </w:rPr>
  </w:style>
  <w:style w:type="character" w:customStyle="1" w:styleId="WW8Num41z1">
    <w:name w:val="WW8Num41z1"/>
    <w:rsid w:val="0076643C"/>
    <w:rPr>
      <w:rFonts w:ascii="Courier New" w:hAnsi="Courier New" w:cs="Courier New"/>
    </w:rPr>
  </w:style>
  <w:style w:type="character" w:customStyle="1" w:styleId="WW8Num41z2">
    <w:name w:val="WW8Num41z2"/>
    <w:rsid w:val="0076643C"/>
    <w:rPr>
      <w:rFonts w:ascii="Wingdings" w:hAnsi="Wingdings" w:cs="Wingdings"/>
    </w:rPr>
  </w:style>
  <w:style w:type="character" w:customStyle="1" w:styleId="WW8Num42z0">
    <w:name w:val="WW8Num42z0"/>
    <w:rsid w:val="0076643C"/>
    <w:rPr>
      <w:rFonts w:ascii="Times New Roman" w:hAnsi="Times New Roman" w:cs="Times New Roman"/>
      <w:szCs w:val="24"/>
    </w:rPr>
  </w:style>
  <w:style w:type="character" w:customStyle="1" w:styleId="WW8Num43z0">
    <w:name w:val="WW8Num43z0"/>
    <w:rsid w:val="0076643C"/>
    <w:rPr>
      <w:rFonts w:ascii="Symbol" w:hAnsi="Symbol" w:cs="Symbol"/>
      <w:szCs w:val="24"/>
    </w:rPr>
  </w:style>
  <w:style w:type="character" w:customStyle="1" w:styleId="WW8Num43z1">
    <w:name w:val="WW8Num43z1"/>
    <w:rsid w:val="0076643C"/>
    <w:rPr>
      <w:rFonts w:ascii="Courier New" w:hAnsi="Courier New" w:cs="Courier New"/>
    </w:rPr>
  </w:style>
  <w:style w:type="character" w:customStyle="1" w:styleId="WW8Num43z2">
    <w:name w:val="WW8Num43z2"/>
    <w:rsid w:val="0076643C"/>
    <w:rPr>
      <w:rFonts w:ascii="Wingdings" w:hAnsi="Wingdings" w:cs="Wingdings"/>
    </w:rPr>
  </w:style>
  <w:style w:type="character" w:customStyle="1" w:styleId="WW8Num44z0">
    <w:name w:val="WW8Num44z0"/>
    <w:rsid w:val="0076643C"/>
    <w:rPr>
      <w:rFonts w:ascii="Symbol" w:hAnsi="Symbol" w:cs="Symbol"/>
      <w:szCs w:val="24"/>
    </w:rPr>
  </w:style>
  <w:style w:type="character" w:customStyle="1" w:styleId="WW8Num44z1">
    <w:name w:val="WW8Num44z1"/>
    <w:rsid w:val="0076643C"/>
    <w:rPr>
      <w:rFonts w:ascii="Courier New" w:hAnsi="Courier New" w:cs="Courier New"/>
    </w:rPr>
  </w:style>
  <w:style w:type="character" w:customStyle="1" w:styleId="WW8Num44z2">
    <w:name w:val="WW8Num44z2"/>
    <w:rsid w:val="0076643C"/>
    <w:rPr>
      <w:rFonts w:ascii="Wingdings" w:hAnsi="Wingdings" w:cs="Wingdings"/>
    </w:rPr>
  </w:style>
  <w:style w:type="character" w:customStyle="1" w:styleId="WW8Num45z0">
    <w:name w:val="WW8Num45z0"/>
    <w:rsid w:val="0076643C"/>
    <w:rPr>
      <w:rFonts w:ascii="Symbol" w:hAnsi="Symbol" w:cs="Symbol"/>
      <w:szCs w:val="24"/>
    </w:rPr>
  </w:style>
  <w:style w:type="character" w:customStyle="1" w:styleId="WW8Num45z1">
    <w:name w:val="WW8Num45z1"/>
    <w:rsid w:val="0076643C"/>
    <w:rPr>
      <w:rFonts w:ascii="Courier New" w:hAnsi="Courier New" w:cs="Courier New"/>
    </w:rPr>
  </w:style>
  <w:style w:type="character" w:customStyle="1" w:styleId="WW8Num45z2">
    <w:name w:val="WW8Num45z2"/>
    <w:rsid w:val="0076643C"/>
    <w:rPr>
      <w:rFonts w:ascii="Wingdings" w:hAnsi="Wingdings" w:cs="Wingdings"/>
    </w:rPr>
  </w:style>
  <w:style w:type="character" w:customStyle="1" w:styleId="WW8Num46z0">
    <w:name w:val="WW8Num46z0"/>
    <w:rsid w:val="0076643C"/>
    <w:rPr>
      <w:rFonts w:ascii="Symbol" w:hAnsi="Symbol" w:cs="Symbol"/>
    </w:rPr>
  </w:style>
  <w:style w:type="character" w:customStyle="1" w:styleId="WW8Num46z1">
    <w:name w:val="WW8Num46z1"/>
    <w:rsid w:val="0076643C"/>
    <w:rPr>
      <w:rFonts w:ascii="Courier New" w:hAnsi="Courier New" w:cs="Courier New"/>
    </w:rPr>
  </w:style>
  <w:style w:type="character" w:customStyle="1" w:styleId="WW8Num46z2">
    <w:name w:val="WW8Num46z2"/>
    <w:rsid w:val="0076643C"/>
    <w:rPr>
      <w:rFonts w:ascii="Wingdings" w:hAnsi="Wingdings" w:cs="Wingdings"/>
    </w:rPr>
  </w:style>
  <w:style w:type="character" w:customStyle="1" w:styleId="WW8Num47z0">
    <w:name w:val="WW8Num47z0"/>
    <w:rsid w:val="0076643C"/>
    <w:rPr>
      <w:b/>
    </w:rPr>
  </w:style>
  <w:style w:type="character" w:customStyle="1" w:styleId="WW8Num47z2">
    <w:name w:val="WW8Num47z2"/>
    <w:rsid w:val="0076643C"/>
  </w:style>
  <w:style w:type="character" w:customStyle="1" w:styleId="WW8Num47z3">
    <w:name w:val="WW8Num47z3"/>
    <w:rsid w:val="0076643C"/>
  </w:style>
  <w:style w:type="character" w:customStyle="1" w:styleId="WW8Num47z4">
    <w:name w:val="WW8Num47z4"/>
    <w:rsid w:val="0076643C"/>
  </w:style>
  <w:style w:type="character" w:customStyle="1" w:styleId="WW8Num47z5">
    <w:name w:val="WW8Num47z5"/>
    <w:rsid w:val="0076643C"/>
  </w:style>
  <w:style w:type="character" w:customStyle="1" w:styleId="WW8Num47z6">
    <w:name w:val="WW8Num47z6"/>
    <w:rsid w:val="0076643C"/>
  </w:style>
  <w:style w:type="character" w:customStyle="1" w:styleId="WW8Num47z7">
    <w:name w:val="WW8Num47z7"/>
    <w:rsid w:val="0076643C"/>
  </w:style>
  <w:style w:type="character" w:customStyle="1" w:styleId="WW8Num47z8">
    <w:name w:val="WW8Num47z8"/>
    <w:rsid w:val="0076643C"/>
  </w:style>
  <w:style w:type="character" w:customStyle="1" w:styleId="WW8Num48z0">
    <w:name w:val="WW8Num48z0"/>
    <w:rsid w:val="0076643C"/>
    <w:rPr>
      <w:rFonts w:ascii="Symbol" w:hAnsi="Symbol" w:cs="Symbol"/>
      <w:szCs w:val="24"/>
    </w:rPr>
  </w:style>
  <w:style w:type="character" w:customStyle="1" w:styleId="WW8Num48z1">
    <w:name w:val="WW8Num48z1"/>
    <w:rsid w:val="0076643C"/>
    <w:rPr>
      <w:rFonts w:ascii="Courier New" w:hAnsi="Courier New" w:cs="Courier New"/>
    </w:rPr>
  </w:style>
  <w:style w:type="character" w:customStyle="1" w:styleId="WW8Num48z2">
    <w:name w:val="WW8Num48z2"/>
    <w:rsid w:val="0076643C"/>
    <w:rPr>
      <w:rFonts w:ascii="Wingdings" w:hAnsi="Wingdings" w:cs="Wingdings"/>
    </w:rPr>
  </w:style>
  <w:style w:type="character" w:customStyle="1" w:styleId="WW8Num49z0">
    <w:name w:val="WW8Num49z0"/>
    <w:rsid w:val="0076643C"/>
    <w:rPr>
      <w:rFonts w:ascii="Times New Roman" w:hAnsi="Times New Roman" w:cs="Times New Roman"/>
      <w:b w:val="0"/>
      <w:szCs w:val="24"/>
    </w:rPr>
  </w:style>
  <w:style w:type="character" w:customStyle="1" w:styleId="WW8Num50z0">
    <w:name w:val="WW8Num50z0"/>
    <w:rsid w:val="0076643C"/>
    <w:rPr>
      <w:rFonts w:ascii="Times New Roman" w:hAnsi="Times New Roman" w:cs="Times New Roman"/>
      <w:szCs w:val="24"/>
    </w:rPr>
  </w:style>
  <w:style w:type="character" w:customStyle="1" w:styleId="WW8Num51z0">
    <w:name w:val="WW8Num51z0"/>
    <w:rsid w:val="0076643C"/>
    <w:rPr>
      <w:rFonts w:ascii="Times New Roman" w:hAnsi="Times New Roman" w:cs="Times New Roman"/>
      <w:szCs w:val="24"/>
    </w:rPr>
  </w:style>
  <w:style w:type="character" w:customStyle="1" w:styleId="WW8Num52z0">
    <w:name w:val="WW8Num52z0"/>
    <w:rsid w:val="0076643C"/>
    <w:rPr>
      <w:rFonts w:ascii="Times New Roman" w:hAnsi="Times New Roman" w:cs="Times New Roman"/>
      <w:szCs w:val="24"/>
    </w:rPr>
  </w:style>
  <w:style w:type="character" w:customStyle="1" w:styleId="WW8Num53z0">
    <w:name w:val="WW8Num53z0"/>
    <w:rsid w:val="0076643C"/>
    <w:rPr>
      <w:rFonts w:cs="Times New Roman"/>
      <w:kern w:val="1"/>
      <w:szCs w:val="24"/>
    </w:rPr>
  </w:style>
  <w:style w:type="character" w:customStyle="1" w:styleId="WW8Num54z0">
    <w:name w:val="WW8Num54z0"/>
    <w:rsid w:val="0076643C"/>
    <w:rPr>
      <w:rFonts w:ascii="Times New Roman" w:hAnsi="Times New Roman" w:cs="Times New Roman"/>
      <w:szCs w:val="24"/>
    </w:rPr>
  </w:style>
  <w:style w:type="character" w:customStyle="1" w:styleId="WW8Num55z0">
    <w:name w:val="WW8Num55z0"/>
    <w:rsid w:val="0076643C"/>
    <w:rPr>
      <w:rFonts w:ascii="Symbol" w:hAnsi="Symbol" w:cs="Symbol"/>
      <w:szCs w:val="24"/>
    </w:rPr>
  </w:style>
  <w:style w:type="character" w:customStyle="1" w:styleId="WW8Num55z1">
    <w:name w:val="WW8Num55z1"/>
    <w:rsid w:val="0076643C"/>
    <w:rPr>
      <w:rFonts w:ascii="Courier New" w:hAnsi="Courier New" w:cs="Courier New"/>
    </w:rPr>
  </w:style>
  <w:style w:type="character" w:customStyle="1" w:styleId="WW8Num55z2">
    <w:name w:val="WW8Num55z2"/>
    <w:rsid w:val="0076643C"/>
    <w:rPr>
      <w:rFonts w:ascii="Wingdings" w:hAnsi="Wingdings" w:cs="Wingdings"/>
    </w:rPr>
  </w:style>
  <w:style w:type="character" w:customStyle="1" w:styleId="WW8Num56z0">
    <w:name w:val="WW8Num56z0"/>
    <w:rsid w:val="0076643C"/>
    <w:rPr>
      <w:rFonts w:cs="Times New Roman"/>
      <w:szCs w:val="24"/>
    </w:rPr>
  </w:style>
  <w:style w:type="character" w:customStyle="1" w:styleId="WW8Num57z0">
    <w:name w:val="WW8Num57z0"/>
    <w:rsid w:val="0076643C"/>
    <w:rPr>
      <w:rFonts w:ascii="Times New Roman" w:hAnsi="Times New Roman" w:cs="Times New Roman"/>
      <w:szCs w:val="24"/>
    </w:rPr>
  </w:style>
  <w:style w:type="character" w:customStyle="1" w:styleId="WW8Num58z0">
    <w:name w:val="WW8Num58z0"/>
    <w:rsid w:val="0076643C"/>
    <w:rPr>
      <w:rFonts w:cs="Times New Roman"/>
      <w:bCs/>
      <w:szCs w:val="24"/>
    </w:rPr>
  </w:style>
  <w:style w:type="character" w:customStyle="1" w:styleId="WW8Num59z0">
    <w:name w:val="WW8Num59z0"/>
    <w:rsid w:val="0076643C"/>
    <w:rPr>
      <w:rFonts w:ascii="Symbol" w:hAnsi="Symbol" w:cs="Symbol"/>
      <w:szCs w:val="24"/>
    </w:rPr>
  </w:style>
  <w:style w:type="character" w:customStyle="1" w:styleId="WW8Num59z1">
    <w:name w:val="WW8Num59z1"/>
    <w:rsid w:val="0076643C"/>
    <w:rPr>
      <w:rFonts w:ascii="Courier New" w:hAnsi="Courier New" w:cs="Courier New"/>
    </w:rPr>
  </w:style>
  <w:style w:type="character" w:customStyle="1" w:styleId="WW8Num59z2">
    <w:name w:val="WW8Num59z2"/>
    <w:rsid w:val="0076643C"/>
    <w:rPr>
      <w:rFonts w:ascii="Wingdings" w:hAnsi="Wingdings" w:cs="Wingdings"/>
    </w:rPr>
  </w:style>
  <w:style w:type="character" w:customStyle="1" w:styleId="WW8Num60z0">
    <w:name w:val="WW8Num60z0"/>
    <w:rsid w:val="0076643C"/>
    <w:rPr>
      <w:rFonts w:ascii="Symbol" w:hAnsi="Symbol" w:cs="Symbol"/>
    </w:rPr>
  </w:style>
  <w:style w:type="character" w:customStyle="1" w:styleId="WW8Num60z1">
    <w:name w:val="WW8Num60z1"/>
    <w:rsid w:val="0076643C"/>
    <w:rPr>
      <w:rFonts w:ascii="Courier New" w:hAnsi="Courier New" w:cs="Courier New"/>
    </w:rPr>
  </w:style>
  <w:style w:type="character" w:customStyle="1" w:styleId="WW8Num60z2">
    <w:name w:val="WW8Num60z2"/>
    <w:rsid w:val="0076643C"/>
    <w:rPr>
      <w:rFonts w:ascii="Wingdings" w:hAnsi="Wingdings" w:cs="Wingdings"/>
    </w:rPr>
  </w:style>
  <w:style w:type="character" w:customStyle="1" w:styleId="WW8Num61z0">
    <w:name w:val="WW8Num61z0"/>
    <w:rsid w:val="0076643C"/>
    <w:rPr>
      <w:rFonts w:ascii="Symbol" w:hAnsi="Symbol" w:cs="Symbol"/>
      <w:szCs w:val="24"/>
    </w:rPr>
  </w:style>
  <w:style w:type="character" w:customStyle="1" w:styleId="WW8Num61z1">
    <w:name w:val="WW8Num61z1"/>
    <w:rsid w:val="0076643C"/>
    <w:rPr>
      <w:rFonts w:ascii="Courier New" w:hAnsi="Courier New" w:cs="Courier New"/>
    </w:rPr>
  </w:style>
  <w:style w:type="character" w:customStyle="1" w:styleId="WW8Num61z2">
    <w:name w:val="WW8Num61z2"/>
    <w:rsid w:val="0076643C"/>
    <w:rPr>
      <w:rFonts w:ascii="Wingdings" w:hAnsi="Wingdings" w:cs="Wingdings"/>
    </w:rPr>
  </w:style>
  <w:style w:type="character" w:customStyle="1" w:styleId="WW8Num62z0">
    <w:name w:val="WW8Num62z0"/>
    <w:rsid w:val="0076643C"/>
    <w:rPr>
      <w:rFonts w:cs="Times New Roman"/>
      <w:szCs w:val="24"/>
    </w:rPr>
  </w:style>
  <w:style w:type="character" w:customStyle="1" w:styleId="WW8Num63z0">
    <w:name w:val="WW8Num63z0"/>
    <w:rsid w:val="0076643C"/>
    <w:rPr>
      <w:rFonts w:cs="Times New Roman"/>
      <w:color w:val="000000"/>
      <w:szCs w:val="24"/>
    </w:rPr>
  </w:style>
  <w:style w:type="character" w:customStyle="1" w:styleId="WW8Num63z1">
    <w:name w:val="WW8Num63z1"/>
    <w:rsid w:val="0076643C"/>
    <w:rPr>
      <w:rFonts w:cs="Times New Roman"/>
    </w:rPr>
  </w:style>
  <w:style w:type="character" w:customStyle="1" w:styleId="WW8Num64z0">
    <w:name w:val="WW8Num64z0"/>
    <w:rsid w:val="0076643C"/>
    <w:rPr>
      <w:rFonts w:cs="Times New Roman"/>
      <w:szCs w:val="24"/>
    </w:rPr>
  </w:style>
  <w:style w:type="character" w:customStyle="1" w:styleId="WW8Num65z0">
    <w:name w:val="WW8Num65z0"/>
    <w:rsid w:val="0076643C"/>
    <w:rPr>
      <w:rFonts w:cs="Times New Roman"/>
      <w:color w:val="000000"/>
      <w:szCs w:val="24"/>
    </w:rPr>
  </w:style>
  <w:style w:type="character" w:customStyle="1" w:styleId="WW8Num65z1">
    <w:name w:val="WW8Num65z1"/>
    <w:rsid w:val="0076643C"/>
    <w:rPr>
      <w:rFonts w:cs="Times New Roman"/>
    </w:rPr>
  </w:style>
  <w:style w:type="character" w:customStyle="1" w:styleId="WW8Num66z0">
    <w:name w:val="WW8Num66z0"/>
    <w:rsid w:val="0076643C"/>
    <w:rPr>
      <w:rFonts w:cs="Times New Roman"/>
      <w:szCs w:val="24"/>
    </w:rPr>
  </w:style>
  <w:style w:type="character" w:customStyle="1" w:styleId="WW8Num67z0">
    <w:name w:val="WW8Num67z0"/>
    <w:rsid w:val="0076643C"/>
    <w:rPr>
      <w:rFonts w:ascii="Symbol" w:hAnsi="Symbol" w:cs="Symbol"/>
    </w:rPr>
  </w:style>
  <w:style w:type="character" w:customStyle="1" w:styleId="WW8Num67z1">
    <w:name w:val="WW8Num67z1"/>
    <w:rsid w:val="0076643C"/>
    <w:rPr>
      <w:rFonts w:ascii="Courier New" w:hAnsi="Courier New" w:cs="Courier New"/>
    </w:rPr>
  </w:style>
  <w:style w:type="character" w:customStyle="1" w:styleId="WW8Num67z2">
    <w:name w:val="WW8Num67z2"/>
    <w:rsid w:val="0076643C"/>
    <w:rPr>
      <w:rFonts w:ascii="Wingdings" w:hAnsi="Wingdings" w:cs="Wingdings"/>
    </w:rPr>
  </w:style>
  <w:style w:type="character" w:customStyle="1" w:styleId="WW8NumSt21z0">
    <w:name w:val="WW8NumSt21z0"/>
    <w:rsid w:val="0076643C"/>
    <w:rPr>
      <w:rFonts w:ascii="Times New Roman" w:hAnsi="Times New Roman" w:cs="Times New Roman"/>
      <w:szCs w:val="24"/>
    </w:rPr>
  </w:style>
  <w:style w:type="character" w:customStyle="1" w:styleId="91">
    <w:name w:val="Основной шрифт абзаца9"/>
    <w:rsid w:val="0076643C"/>
  </w:style>
  <w:style w:type="character" w:customStyle="1" w:styleId="a3">
    <w:name w:val="Подзаголовок Знак"/>
    <w:rsid w:val="0076643C"/>
    <w:rPr>
      <w:rFonts w:ascii="Times New Roman" w:eastAsia="Times New Roman" w:hAnsi="Times New Roman" w:cs="Times New Roman"/>
      <w:b/>
      <w:sz w:val="24"/>
      <w:szCs w:val="24"/>
    </w:rPr>
  </w:style>
  <w:style w:type="character" w:customStyle="1" w:styleId="a4">
    <w:name w:val="Текст выноски Знак"/>
    <w:rsid w:val="0076643C"/>
    <w:rPr>
      <w:rFonts w:ascii="Tahoma" w:hAnsi="Tahoma" w:cs="Tahoma"/>
      <w:sz w:val="16"/>
      <w:szCs w:val="16"/>
    </w:rPr>
  </w:style>
  <w:style w:type="character" w:customStyle="1" w:styleId="a5">
    <w:name w:val="Верхний колонтитул Знак"/>
    <w:rsid w:val="0076643C"/>
    <w:rPr>
      <w:rFonts w:ascii="Times New Roman" w:hAnsi="Times New Roman" w:cs="Times New Roman"/>
      <w:sz w:val="24"/>
      <w:szCs w:val="20"/>
    </w:rPr>
  </w:style>
  <w:style w:type="character" w:customStyle="1" w:styleId="a6">
    <w:name w:val="Нижний колонтитул Знак"/>
    <w:uiPriority w:val="99"/>
    <w:rsid w:val="0076643C"/>
    <w:rPr>
      <w:rFonts w:ascii="Times New Roman" w:hAnsi="Times New Roman" w:cs="Times New Roman"/>
      <w:sz w:val="24"/>
      <w:szCs w:val="20"/>
    </w:rPr>
  </w:style>
  <w:style w:type="character" w:customStyle="1" w:styleId="a7">
    <w:name w:val="Основной текст Знак"/>
    <w:rsid w:val="0076643C"/>
    <w:rPr>
      <w:rFonts w:ascii="Calibri" w:hAnsi="Calibri" w:cs="Times New Roman"/>
      <w:sz w:val="24"/>
    </w:rPr>
  </w:style>
  <w:style w:type="character" w:styleId="a8">
    <w:name w:val="Hyperlink"/>
    <w:rsid w:val="0076643C"/>
    <w:rPr>
      <w:color w:val="0000FF"/>
      <w:u w:val="single"/>
    </w:rPr>
  </w:style>
  <w:style w:type="character" w:styleId="a9">
    <w:name w:val="FollowedHyperlink"/>
    <w:rsid w:val="0076643C"/>
    <w:rPr>
      <w:color w:val="800080"/>
      <w:u w:val="single"/>
    </w:rPr>
  </w:style>
  <w:style w:type="character" w:styleId="aa">
    <w:name w:val="Placeholder Text"/>
    <w:rsid w:val="0076643C"/>
    <w:rPr>
      <w:color w:val="808080"/>
    </w:rPr>
  </w:style>
  <w:style w:type="character" w:customStyle="1" w:styleId="FontStyle13">
    <w:name w:val="Font Style13"/>
    <w:rsid w:val="0076643C"/>
    <w:rPr>
      <w:rFonts w:ascii="MS Reference Sans Serif" w:hAnsi="MS Reference Sans Serif" w:cs="MS Reference Sans Serif"/>
      <w:sz w:val="20"/>
      <w:szCs w:val="20"/>
    </w:rPr>
  </w:style>
  <w:style w:type="character" w:customStyle="1" w:styleId="FontStyle11">
    <w:name w:val="Font Style11"/>
    <w:rsid w:val="0076643C"/>
    <w:rPr>
      <w:rFonts w:ascii="MS Reference Sans Serif" w:hAnsi="MS Reference Sans Serif" w:cs="MS Reference Sans Serif"/>
      <w:b/>
      <w:bCs/>
      <w:i/>
      <w:iCs/>
      <w:spacing w:val="-10"/>
      <w:sz w:val="20"/>
      <w:szCs w:val="20"/>
    </w:rPr>
  </w:style>
  <w:style w:type="character" w:customStyle="1" w:styleId="FontStyle12">
    <w:name w:val="Font Style12"/>
    <w:rsid w:val="0076643C"/>
    <w:rPr>
      <w:rFonts w:ascii="MS Reference Sans Serif" w:hAnsi="MS Reference Sans Serif" w:cs="MS Reference Sans Serif"/>
      <w:sz w:val="20"/>
      <w:szCs w:val="20"/>
    </w:rPr>
  </w:style>
  <w:style w:type="character" w:customStyle="1" w:styleId="FontStyle14">
    <w:name w:val="Font Style14"/>
    <w:rsid w:val="0076643C"/>
    <w:rPr>
      <w:rFonts w:ascii="MS Reference Sans Serif" w:hAnsi="MS Reference Sans Serif" w:cs="MS Reference Sans Serif"/>
      <w:sz w:val="30"/>
      <w:szCs w:val="30"/>
    </w:rPr>
  </w:style>
  <w:style w:type="character" w:customStyle="1" w:styleId="FontStyle15">
    <w:name w:val="Font Style15"/>
    <w:rsid w:val="0076643C"/>
    <w:rPr>
      <w:rFonts w:ascii="MS Reference Sans Serif" w:hAnsi="MS Reference Sans Serif" w:cs="MS Reference Sans Serif"/>
      <w:b/>
      <w:bCs/>
      <w:sz w:val="30"/>
      <w:szCs w:val="30"/>
    </w:rPr>
  </w:style>
  <w:style w:type="character" w:customStyle="1" w:styleId="FontStyle21">
    <w:name w:val="Font Style21"/>
    <w:rsid w:val="0076643C"/>
    <w:rPr>
      <w:rFonts w:ascii="MS Reference Sans Serif" w:hAnsi="MS Reference Sans Serif" w:cs="MS Reference Sans Serif"/>
      <w:b/>
      <w:bCs/>
      <w:sz w:val="18"/>
      <w:szCs w:val="18"/>
    </w:rPr>
  </w:style>
  <w:style w:type="character" w:customStyle="1" w:styleId="FontStyle18">
    <w:name w:val="Font Style18"/>
    <w:rsid w:val="0076643C"/>
    <w:rPr>
      <w:rFonts w:ascii="MS Reference Sans Serif" w:hAnsi="MS Reference Sans Serif" w:cs="MS Reference Sans Serif"/>
      <w:sz w:val="20"/>
      <w:szCs w:val="20"/>
    </w:rPr>
  </w:style>
  <w:style w:type="character" w:customStyle="1" w:styleId="FontStyle20">
    <w:name w:val="Font Style20"/>
    <w:rsid w:val="0076643C"/>
    <w:rPr>
      <w:rFonts w:ascii="Consolas" w:hAnsi="Consolas" w:cs="Consolas"/>
      <w:b/>
      <w:bCs/>
      <w:sz w:val="22"/>
      <w:szCs w:val="22"/>
    </w:rPr>
  </w:style>
  <w:style w:type="character" w:customStyle="1" w:styleId="FontStyle16">
    <w:name w:val="Font Style16"/>
    <w:rsid w:val="0076643C"/>
    <w:rPr>
      <w:rFonts w:ascii="MS Reference Sans Serif" w:hAnsi="MS Reference Sans Serif" w:cs="MS Reference Sans Serif"/>
      <w:sz w:val="18"/>
      <w:szCs w:val="18"/>
    </w:rPr>
  </w:style>
  <w:style w:type="character" w:customStyle="1" w:styleId="FontStyle17">
    <w:name w:val="Font Style17"/>
    <w:rsid w:val="0076643C"/>
    <w:rPr>
      <w:rFonts w:ascii="MS Reference Sans Serif" w:hAnsi="MS Reference Sans Serif" w:cs="MS Reference Sans Serif"/>
      <w:b/>
      <w:bCs/>
      <w:spacing w:val="10"/>
      <w:sz w:val="14"/>
      <w:szCs w:val="14"/>
    </w:rPr>
  </w:style>
  <w:style w:type="character" w:customStyle="1" w:styleId="FontStyle19">
    <w:name w:val="Font Style19"/>
    <w:rsid w:val="0076643C"/>
    <w:rPr>
      <w:rFonts w:ascii="MS Reference Sans Serif" w:hAnsi="MS Reference Sans Serif" w:cs="MS Reference Sans Serif"/>
      <w:sz w:val="18"/>
      <w:szCs w:val="18"/>
    </w:rPr>
  </w:style>
  <w:style w:type="character" w:customStyle="1" w:styleId="FontStyle22">
    <w:name w:val="Font Style22"/>
    <w:rsid w:val="0076643C"/>
    <w:rPr>
      <w:rFonts w:ascii="MS Reference Sans Serif" w:hAnsi="MS Reference Sans Serif" w:cs="MS Reference Sans Serif"/>
      <w:b/>
      <w:bCs/>
      <w:sz w:val="18"/>
      <w:szCs w:val="18"/>
    </w:rPr>
  </w:style>
  <w:style w:type="character" w:customStyle="1" w:styleId="FontStyle23">
    <w:name w:val="Font Style23"/>
    <w:rsid w:val="0076643C"/>
    <w:rPr>
      <w:rFonts w:ascii="Verdana" w:hAnsi="Verdana" w:cs="Verdana"/>
      <w:i/>
      <w:iCs/>
      <w:sz w:val="20"/>
      <w:szCs w:val="20"/>
    </w:rPr>
  </w:style>
  <w:style w:type="character" w:customStyle="1" w:styleId="FontStyle24">
    <w:name w:val="Font Style24"/>
    <w:rsid w:val="0076643C"/>
    <w:rPr>
      <w:rFonts w:ascii="MS Reference Sans Serif" w:hAnsi="MS Reference Sans Serif" w:cs="MS Reference Sans Serif"/>
      <w:b/>
      <w:bCs/>
      <w:sz w:val="52"/>
      <w:szCs w:val="52"/>
    </w:rPr>
  </w:style>
  <w:style w:type="character" w:customStyle="1" w:styleId="FontStyle25">
    <w:name w:val="Font Style25"/>
    <w:rsid w:val="0076643C"/>
    <w:rPr>
      <w:rFonts w:ascii="MS Reference Sans Serif" w:hAnsi="MS Reference Sans Serif" w:cs="MS Reference Sans Serif"/>
      <w:b/>
      <w:bCs/>
      <w:w w:val="20"/>
      <w:sz w:val="20"/>
      <w:szCs w:val="20"/>
    </w:rPr>
  </w:style>
  <w:style w:type="character" w:styleId="ab">
    <w:name w:val="page number"/>
    <w:basedOn w:val="91"/>
    <w:rsid w:val="0076643C"/>
  </w:style>
  <w:style w:type="character" w:customStyle="1" w:styleId="S">
    <w:name w:val="S_Обычный Знак"/>
    <w:rsid w:val="0076643C"/>
    <w:rPr>
      <w:rFonts w:ascii="Times New Roman" w:hAnsi="Times New Roman" w:cs="Times New Roman"/>
      <w:sz w:val="24"/>
      <w:szCs w:val="24"/>
    </w:rPr>
  </w:style>
  <w:style w:type="character" w:styleId="ac">
    <w:name w:val="Intense Reference"/>
    <w:qFormat/>
    <w:rsid w:val="0076643C"/>
    <w:rPr>
      <w:b/>
      <w:bCs/>
      <w:smallCaps/>
      <w:color w:val="C0504D"/>
      <w:spacing w:val="5"/>
      <w:u w:val="single"/>
    </w:rPr>
  </w:style>
  <w:style w:type="character" w:customStyle="1" w:styleId="ad">
    <w:name w:val="Основной текст с отступом Знак"/>
    <w:rsid w:val="0076643C"/>
    <w:rPr>
      <w:rFonts w:ascii="Times New Roman" w:hAnsi="Times New Roman" w:cs="Times New Roman"/>
      <w:sz w:val="28"/>
      <w:szCs w:val="20"/>
    </w:rPr>
  </w:style>
  <w:style w:type="character" w:customStyle="1" w:styleId="ae">
    <w:name w:val="Название Знак"/>
    <w:rsid w:val="0076643C"/>
    <w:rPr>
      <w:rFonts w:ascii="Times New Roman" w:hAnsi="Times New Roman" w:cs="Times New Roman"/>
      <w:b/>
      <w:sz w:val="28"/>
      <w:szCs w:val="20"/>
    </w:rPr>
  </w:style>
  <w:style w:type="character" w:customStyle="1" w:styleId="21">
    <w:name w:val="Основной текст 2 Знак"/>
    <w:rsid w:val="0076643C"/>
    <w:rPr>
      <w:rFonts w:ascii="Times New Roman" w:hAnsi="Times New Roman" w:cs="Times New Roman"/>
      <w:sz w:val="24"/>
    </w:rPr>
  </w:style>
  <w:style w:type="character" w:customStyle="1" w:styleId="af">
    <w:name w:val="Обычный в таблице Знак"/>
    <w:rsid w:val="0076643C"/>
    <w:rPr>
      <w:rFonts w:ascii="Times New Roman" w:hAnsi="Times New Roman" w:cs="Times New Roman"/>
      <w:sz w:val="24"/>
      <w:szCs w:val="24"/>
    </w:rPr>
  </w:style>
  <w:style w:type="character" w:customStyle="1" w:styleId="31">
    <w:name w:val="Основной текст 3 Знак"/>
    <w:rsid w:val="0076643C"/>
    <w:rPr>
      <w:rFonts w:ascii="Times New Roman" w:hAnsi="Times New Roman" w:cs="Times New Roman"/>
      <w:sz w:val="16"/>
      <w:szCs w:val="16"/>
    </w:rPr>
  </w:style>
  <w:style w:type="character" w:customStyle="1" w:styleId="S0">
    <w:name w:val="S_Маркированный Знак"/>
    <w:rsid w:val="0076643C"/>
    <w:rPr>
      <w:rFonts w:ascii="Times New Roman" w:hAnsi="Times New Roman" w:cs="Times New Roman"/>
      <w:w w:val="109"/>
      <w:sz w:val="24"/>
      <w:szCs w:val="24"/>
    </w:rPr>
  </w:style>
  <w:style w:type="character" w:customStyle="1" w:styleId="af0">
    <w:name w:val="Абзац рядовой Знак"/>
    <w:rsid w:val="0076643C"/>
    <w:rPr>
      <w:rFonts w:ascii="Times New Roman" w:hAnsi="Times New Roman" w:cs="Times New Roman"/>
      <w:sz w:val="28"/>
      <w:szCs w:val="28"/>
    </w:rPr>
  </w:style>
  <w:style w:type="character" w:customStyle="1" w:styleId="af1">
    <w:name w:val="Символ сноски"/>
    <w:rsid w:val="0076643C"/>
    <w:rPr>
      <w:vertAlign w:val="superscript"/>
    </w:rPr>
  </w:style>
  <w:style w:type="character" w:customStyle="1" w:styleId="22">
    <w:name w:val="Текст сноски Знак2"/>
    <w:rsid w:val="0076643C"/>
    <w:rPr>
      <w:szCs w:val="22"/>
      <w:lang w:val="ru-RU" w:bidi="ar-SA"/>
    </w:rPr>
  </w:style>
  <w:style w:type="character" w:customStyle="1" w:styleId="41">
    <w:name w:val="Знак Знак4"/>
    <w:rsid w:val="0076643C"/>
    <w:rPr>
      <w:rFonts w:ascii="Calibri" w:hAnsi="Calibri" w:cs="Calibri"/>
      <w:sz w:val="24"/>
      <w:szCs w:val="22"/>
      <w:lang w:val="ru-RU" w:bidi="ar-SA"/>
    </w:rPr>
  </w:style>
  <w:style w:type="character" w:customStyle="1" w:styleId="13">
    <w:name w:val="Знак Знак13"/>
    <w:rsid w:val="0076643C"/>
    <w:rPr>
      <w:bCs/>
      <w:sz w:val="28"/>
      <w:lang w:val="ru-RU" w:bidi="ar-SA"/>
    </w:rPr>
  </w:style>
  <w:style w:type="character" w:customStyle="1" w:styleId="af2">
    <w:name w:val="Чертежный Знак"/>
    <w:rsid w:val="0076643C"/>
    <w:rPr>
      <w:rFonts w:ascii="ISOCPEUR" w:hAnsi="ISOCPEUR" w:cs="ISOCPEUR"/>
      <w:i/>
      <w:sz w:val="28"/>
      <w:lang w:val="uk-UA" w:bidi="ar-SA"/>
    </w:rPr>
  </w:style>
  <w:style w:type="character" w:customStyle="1" w:styleId="af3">
    <w:name w:val="Основной стиль Знак"/>
    <w:rsid w:val="0076643C"/>
    <w:rPr>
      <w:rFonts w:ascii="Arial" w:hAnsi="Arial" w:cs="Arial"/>
      <w:sz w:val="24"/>
      <w:szCs w:val="28"/>
      <w:lang w:val="ru-RU" w:bidi="ar-SA"/>
    </w:rPr>
  </w:style>
  <w:style w:type="character" w:styleId="af4">
    <w:name w:val="line number"/>
    <w:basedOn w:val="91"/>
    <w:rsid w:val="0076643C"/>
  </w:style>
  <w:style w:type="character" w:customStyle="1" w:styleId="WW8Num4z2">
    <w:name w:val="WW8Num4z2"/>
    <w:rsid w:val="0076643C"/>
    <w:rPr>
      <w:rFonts w:ascii="Wingdings" w:hAnsi="Wingdings" w:cs="Wingdings"/>
    </w:rPr>
  </w:style>
  <w:style w:type="character" w:customStyle="1" w:styleId="WW8Num4z4">
    <w:name w:val="WW8Num4z4"/>
    <w:rsid w:val="0076643C"/>
    <w:rPr>
      <w:rFonts w:ascii="Courier New" w:hAnsi="Courier New" w:cs="Courier New"/>
    </w:rPr>
  </w:style>
  <w:style w:type="character" w:customStyle="1" w:styleId="WW8Num20z1">
    <w:name w:val="WW8Num20z1"/>
    <w:rsid w:val="0076643C"/>
    <w:rPr>
      <w:rFonts w:ascii="Courier New" w:hAnsi="Courier New" w:cs="Courier New"/>
    </w:rPr>
  </w:style>
  <w:style w:type="character" w:customStyle="1" w:styleId="WW8Num20z2">
    <w:name w:val="WW8Num20z2"/>
    <w:rsid w:val="0076643C"/>
    <w:rPr>
      <w:rFonts w:ascii="Wingdings" w:hAnsi="Wingdings" w:cs="Wingdings"/>
    </w:rPr>
  </w:style>
  <w:style w:type="character" w:customStyle="1" w:styleId="WW8Num24z1">
    <w:name w:val="WW8Num24z1"/>
    <w:rsid w:val="0076643C"/>
    <w:rPr>
      <w:rFonts w:ascii="Courier New" w:hAnsi="Courier New" w:cs="Courier New"/>
    </w:rPr>
  </w:style>
  <w:style w:type="character" w:customStyle="1" w:styleId="WW8Num24z2">
    <w:name w:val="WW8Num24z2"/>
    <w:rsid w:val="0076643C"/>
    <w:rPr>
      <w:rFonts w:ascii="Wingdings" w:hAnsi="Wingdings" w:cs="Wingdings"/>
    </w:rPr>
  </w:style>
  <w:style w:type="character" w:customStyle="1" w:styleId="WW8Num25z1">
    <w:name w:val="WW8Num25z1"/>
    <w:rsid w:val="0076643C"/>
    <w:rPr>
      <w:rFonts w:ascii="Courier New" w:hAnsi="Courier New" w:cs="Courier New"/>
    </w:rPr>
  </w:style>
  <w:style w:type="character" w:customStyle="1" w:styleId="WW8Num25z2">
    <w:name w:val="WW8Num25z2"/>
    <w:rsid w:val="0076643C"/>
    <w:rPr>
      <w:rFonts w:ascii="Wingdings" w:hAnsi="Wingdings" w:cs="Wingdings"/>
    </w:rPr>
  </w:style>
  <w:style w:type="character" w:customStyle="1" w:styleId="WW8Num27z1">
    <w:name w:val="WW8Num27z1"/>
    <w:rsid w:val="0076643C"/>
    <w:rPr>
      <w:rFonts w:ascii="Courier New" w:hAnsi="Courier New" w:cs="Courier New"/>
    </w:rPr>
  </w:style>
  <w:style w:type="character" w:customStyle="1" w:styleId="WW8Num27z2">
    <w:name w:val="WW8Num27z2"/>
    <w:rsid w:val="0076643C"/>
    <w:rPr>
      <w:rFonts w:ascii="Wingdings" w:hAnsi="Wingdings" w:cs="Wingdings"/>
    </w:rPr>
  </w:style>
  <w:style w:type="character" w:customStyle="1" w:styleId="WW8Num28z1">
    <w:name w:val="WW8Num28z1"/>
    <w:rsid w:val="0076643C"/>
    <w:rPr>
      <w:rFonts w:ascii="Symbol" w:hAnsi="Symbol" w:cs="Symbol"/>
    </w:rPr>
  </w:style>
  <w:style w:type="character" w:customStyle="1" w:styleId="WW8Num28z2">
    <w:name w:val="WW8Num28z2"/>
    <w:rsid w:val="0076643C"/>
    <w:rPr>
      <w:rFonts w:ascii="Wingdings" w:hAnsi="Wingdings" w:cs="Wingdings"/>
    </w:rPr>
  </w:style>
  <w:style w:type="character" w:customStyle="1" w:styleId="WW8Num28z4">
    <w:name w:val="WW8Num28z4"/>
    <w:rsid w:val="0076643C"/>
    <w:rPr>
      <w:rFonts w:ascii="Courier New" w:hAnsi="Courier New" w:cs="Courier New"/>
    </w:rPr>
  </w:style>
  <w:style w:type="character" w:customStyle="1" w:styleId="WW8Num29z1">
    <w:name w:val="WW8Num29z1"/>
    <w:rsid w:val="0076643C"/>
    <w:rPr>
      <w:rFonts w:ascii="Courier New" w:hAnsi="Courier New" w:cs="Courier New"/>
    </w:rPr>
  </w:style>
  <w:style w:type="character" w:customStyle="1" w:styleId="WW8Num29z2">
    <w:name w:val="WW8Num29z2"/>
    <w:rsid w:val="0076643C"/>
    <w:rPr>
      <w:rFonts w:ascii="Wingdings" w:hAnsi="Wingdings" w:cs="Wingdings"/>
    </w:rPr>
  </w:style>
  <w:style w:type="character" w:customStyle="1" w:styleId="11">
    <w:name w:val="Основной шрифт абзаца1"/>
    <w:rsid w:val="0076643C"/>
  </w:style>
  <w:style w:type="character" w:styleId="af5">
    <w:name w:val="Strong"/>
    <w:qFormat/>
    <w:rsid w:val="0076643C"/>
    <w:rPr>
      <w:b/>
      <w:bCs/>
    </w:rPr>
  </w:style>
  <w:style w:type="character" w:customStyle="1" w:styleId="f">
    <w:name w:val="f"/>
    <w:basedOn w:val="91"/>
    <w:rsid w:val="0076643C"/>
  </w:style>
  <w:style w:type="character" w:customStyle="1" w:styleId="FontStyle102">
    <w:name w:val="Font Style102"/>
    <w:rsid w:val="0076643C"/>
    <w:rPr>
      <w:b/>
      <w:bCs/>
      <w:sz w:val="22"/>
      <w:szCs w:val="22"/>
    </w:rPr>
  </w:style>
  <w:style w:type="character" w:customStyle="1" w:styleId="FontStyle103">
    <w:name w:val="Font Style103"/>
    <w:rsid w:val="0076643C"/>
    <w:rPr>
      <w:sz w:val="22"/>
      <w:szCs w:val="22"/>
    </w:rPr>
  </w:style>
  <w:style w:type="character" w:customStyle="1" w:styleId="ep">
    <w:name w:val="ep"/>
    <w:basedOn w:val="91"/>
    <w:rsid w:val="0076643C"/>
  </w:style>
  <w:style w:type="character" w:customStyle="1" w:styleId="apple-converted-space">
    <w:name w:val="apple-converted-space"/>
    <w:basedOn w:val="91"/>
    <w:rsid w:val="0076643C"/>
  </w:style>
  <w:style w:type="character" w:customStyle="1" w:styleId="highlighthighlightactive">
    <w:name w:val="highlight highlight_active"/>
    <w:basedOn w:val="91"/>
    <w:rsid w:val="0076643C"/>
  </w:style>
  <w:style w:type="character" w:customStyle="1" w:styleId="ConsNormal">
    <w:name w:val="ConsNormal Знак"/>
    <w:rsid w:val="0076643C"/>
    <w:rPr>
      <w:rFonts w:ascii="Arial" w:eastAsia="Arial" w:hAnsi="Arial" w:cs="Arial"/>
      <w:lang w:val="ru-RU" w:bidi="ar-SA"/>
    </w:rPr>
  </w:style>
  <w:style w:type="character" w:customStyle="1" w:styleId="-">
    <w:name w:val="Таблица - текст основной Знак"/>
    <w:rsid w:val="0076643C"/>
    <w:rPr>
      <w:rFonts w:ascii="Arial" w:eastAsia="Calibri" w:hAnsi="Arial" w:cs="Arial"/>
      <w:color w:val="000000"/>
    </w:rPr>
  </w:style>
  <w:style w:type="character" w:customStyle="1" w:styleId="Normal">
    <w:name w:val="Normal Знак"/>
    <w:rsid w:val="0076643C"/>
    <w:rPr>
      <w:rFonts w:ascii="Times New Roman" w:hAnsi="Times New Roman" w:cs="Times New Roman"/>
      <w:sz w:val="22"/>
      <w:szCs w:val="24"/>
      <w:lang w:val="ru-RU" w:bidi="ar-SA"/>
    </w:rPr>
  </w:style>
  <w:style w:type="character" w:customStyle="1" w:styleId="af6">
    <w:name w:val="ВерхКолонтитул Знак Знак"/>
    <w:rsid w:val="0076643C"/>
    <w:rPr>
      <w:sz w:val="28"/>
    </w:rPr>
  </w:style>
  <w:style w:type="character" w:customStyle="1" w:styleId="12">
    <w:name w:val="Знак примечания1"/>
    <w:rsid w:val="0076643C"/>
    <w:rPr>
      <w:sz w:val="16"/>
      <w:szCs w:val="16"/>
    </w:rPr>
  </w:style>
  <w:style w:type="character" w:customStyle="1" w:styleId="af7">
    <w:name w:val="Текст примечания Знак"/>
    <w:rsid w:val="0076643C"/>
    <w:rPr>
      <w:rFonts w:eastAsia="Calibri"/>
    </w:rPr>
  </w:style>
  <w:style w:type="character" w:customStyle="1" w:styleId="af8">
    <w:name w:val="Тема примечания Знак"/>
    <w:rsid w:val="0076643C"/>
    <w:rPr>
      <w:rFonts w:eastAsia="Calibri"/>
      <w:b/>
      <w:bCs/>
    </w:rPr>
  </w:style>
  <w:style w:type="character" w:customStyle="1" w:styleId="af9">
    <w:name w:val="Схема документа Знак"/>
    <w:rsid w:val="0076643C"/>
    <w:rPr>
      <w:rFonts w:ascii="Tahoma" w:hAnsi="Tahoma" w:cs="Tahoma"/>
      <w:shd w:val="clear" w:color="auto" w:fill="000080"/>
    </w:rPr>
  </w:style>
  <w:style w:type="character" w:customStyle="1" w:styleId="WW-1">
    <w:name w:val="WW- Знак1"/>
    <w:rsid w:val="0076643C"/>
    <w:rPr>
      <w:sz w:val="24"/>
      <w:szCs w:val="24"/>
    </w:rPr>
  </w:style>
  <w:style w:type="character" w:customStyle="1" w:styleId="HTML">
    <w:name w:val="Стандартный HTML Знак"/>
    <w:rsid w:val="0076643C"/>
    <w:rPr>
      <w:rFonts w:ascii="Courier New" w:hAnsi="Courier New" w:cs="Courier New"/>
    </w:rPr>
  </w:style>
  <w:style w:type="character" w:customStyle="1" w:styleId="WW-">
    <w:name w:val="WW-Символ сноски"/>
    <w:rsid w:val="0076643C"/>
    <w:rPr>
      <w:vertAlign w:val="superscript"/>
    </w:rPr>
  </w:style>
  <w:style w:type="character" w:customStyle="1" w:styleId="WW8Num4z1">
    <w:name w:val="WW8Num4z1"/>
    <w:rsid w:val="0076643C"/>
    <w:rPr>
      <w:rFonts w:ascii="Times New Roman" w:hAnsi="Times New Roman" w:cs="Courier New"/>
      <w:b/>
      <w:bCs/>
      <w:sz w:val="32"/>
      <w:szCs w:val="32"/>
    </w:rPr>
  </w:style>
  <w:style w:type="character" w:customStyle="1" w:styleId="WW8Num31z1">
    <w:name w:val="WW8Num31z1"/>
    <w:rsid w:val="0076643C"/>
    <w:rPr>
      <w:rFonts w:ascii="Courier New" w:hAnsi="Courier New" w:cs="Courier New"/>
    </w:rPr>
  </w:style>
  <w:style w:type="character" w:customStyle="1" w:styleId="WW8Num31z2">
    <w:name w:val="WW8Num31z2"/>
    <w:rsid w:val="0076643C"/>
    <w:rPr>
      <w:rFonts w:ascii="Wingdings" w:hAnsi="Wingdings" w:cs="Wingdings"/>
    </w:rPr>
  </w:style>
  <w:style w:type="character" w:customStyle="1" w:styleId="WW8Num32z1">
    <w:name w:val="WW8Num32z1"/>
    <w:rsid w:val="0076643C"/>
    <w:rPr>
      <w:rFonts w:ascii="Courier New" w:hAnsi="Courier New" w:cs="Courier New"/>
    </w:rPr>
  </w:style>
  <w:style w:type="character" w:customStyle="1" w:styleId="WW8Num32z2">
    <w:name w:val="WW8Num32z2"/>
    <w:rsid w:val="0076643C"/>
    <w:rPr>
      <w:rFonts w:ascii="Wingdings" w:hAnsi="Wingdings" w:cs="Wingdings"/>
    </w:rPr>
  </w:style>
  <w:style w:type="character" w:customStyle="1" w:styleId="WW8Num33z1">
    <w:name w:val="WW8Num33z1"/>
    <w:rsid w:val="0076643C"/>
    <w:rPr>
      <w:rFonts w:ascii="Courier New" w:hAnsi="Courier New" w:cs="Courier New"/>
    </w:rPr>
  </w:style>
  <w:style w:type="character" w:customStyle="1" w:styleId="WW8Num33z2">
    <w:name w:val="WW8Num33z2"/>
    <w:rsid w:val="0076643C"/>
    <w:rPr>
      <w:rFonts w:ascii="Wingdings" w:hAnsi="Wingdings" w:cs="Wingdings"/>
    </w:rPr>
  </w:style>
  <w:style w:type="character" w:customStyle="1" w:styleId="WW8Num34z1">
    <w:name w:val="WW8Num34z1"/>
    <w:rsid w:val="0076643C"/>
    <w:rPr>
      <w:rFonts w:ascii="Courier New" w:hAnsi="Courier New" w:cs="Courier New"/>
    </w:rPr>
  </w:style>
  <w:style w:type="character" w:customStyle="1" w:styleId="WW8Num34z2">
    <w:name w:val="WW8Num34z2"/>
    <w:rsid w:val="0076643C"/>
    <w:rPr>
      <w:rFonts w:ascii="Wingdings" w:hAnsi="Wingdings" w:cs="Wingdings"/>
    </w:rPr>
  </w:style>
  <w:style w:type="character" w:customStyle="1" w:styleId="WW8Num52z1">
    <w:name w:val="WW8Num52z1"/>
    <w:rsid w:val="0076643C"/>
    <w:rPr>
      <w:rFonts w:ascii="Times New Roman" w:hAnsi="Times New Roman" w:cs="Times New Roman"/>
      <w:b/>
      <w:bCs/>
      <w:strike w:val="0"/>
      <w:dstrike w:val="0"/>
      <w:sz w:val="28"/>
      <w:szCs w:val="28"/>
    </w:rPr>
  </w:style>
  <w:style w:type="character" w:customStyle="1" w:styleId="WW8Num52z2">
    <w:name w:val="WW8Num52z2"/>
    <w:rsid w:val="0076643C"/>
    <w:rPr>
      <w:rFonts w:ascii="StarSymbol" w:hAnsi="StarSymbol" w:cs="StarSymbol"/>
      <w:sz w:val="18"/>
      <w:szCs w:val="18"/>
    </w:rPr>
  </w:style>
  <w:style w:type="character" w:customStyle="1" w:styleId="WW8Num53z1">
    <w:name w:val="WW8Num53z1"/>
    <w:rsid w:val="0076643C"/>
    <w:rPr>
      <w:rFonts w:ascii="Courier New" w:hAnsi="Courier New" w:cs="Courier New"/>
    </w:rPr>
  </w:style>
  <w:style w:type="character" w:customStyle="1" w:styleId="WW8Num53z2">
    <w:name w:val="WW8Num53z2"/>
    <w:rsid w:val="0076643C"/>
    <w:rPr>
      <w:rFonts w:ascii="Wingdings" w:hAnsi="Wingdings" w:cs="Wingdings"/>
    </w:rPr>
  </w:style>
  <w:style w:type="character" w:customStyle="1" w:styleId="WW8Num54z1">
    <w:name w:val="WW8Num54z1"/>
    <w:rsid w:val="0076643C"/>
    <w:rPr>
      <w:rFonts w:ascii="Courier New" w:hAnsi="Courier New" w:cs="Courier New"/>
    </w:rPr>
  </w:style>
  <w:style w:type="character" w:customStyle="1" w:styleId="WW8Num54z2">
    <w:name w:val="WW8Num54z2"/>
    <w:rsid w:val="0076643C"/>
    <w:rPr>
      <w:rFonts w:ascii="StarSymbol" w:hAnsi="StarSymbol" w:cs="StarSymbol"/>
      <w:sz w:val="18"/>
      <w:szCs w:val="18"/>
    </w:rPr>
  </w:style>
  <w:style w:type="character" w:customStyle="1" w:styleId="WW8Num56z1">
    <w:name w:val="WW8Num56z1"/>
    <w:rsid w:val="0076643C"/>
    <w:rPr>
      <w:rFonts w:ascii="Courier New" w:hAnsi="Courier New" w:cs="Courier New"/>
      <w:sz w:val="20"/>
    </w:rPr>
  </w:style>
  <w:style w:type="character" w:customStyle="1" w:styleId="WW8Num56z2">
    <w:name w:val="WW8Num56z2"/>
    <w:rsid w:val="0076643C"/>
    <w:rPr>
      <w:rFonts w:ascii="Wingdings" w:hAnsi="Wingdings" w:cs="Wingdings"/>
      <w:sz w:val="20"/>
    </w:rPr>
  </w:style>
  <w:style w:type="character" w:customStyle="1" w:styleId="WW8Num57z1">
    <w:name w:val="WW8Num57z1"/>
    <w:rsid w:val="0076643C"/>
    <w:rPr>
      <w:rFonts w:ascii="Wingdings 2" w:hAnsi="Wingdings 2" w:cs="StarSymbol"/>
      <w:sz w:val="18"/>
      <w:szCs w:val="18"/>
    </w:rPr>
  </w:style>
  <w:style w:type="character" w:customStyle="1" w:styleId="WW8Num57z2">
    <w:name w:val="WW8Num57z2"/>
    <w:rsid w:val="0076643C"/>
    <w:rPr>
      <w:rFonts w:ascii="StarSymbol" w:hAnsi="StarSymbol" w:cs="StarSymbol"/>
      <w:sz w:val="18"/>
      <w:szCs w:val="18"/>
    </w:rPr>
  </w:style>
  <w:style w:type="character" w:customStyle="1" w:styleId="WW8Num58z1">
    <w:name w:val="WW8Num58z1"/>
    <w:rsid w:val="0076643C"/>
    <w:rPr>
      <w:b w:val="0"/>
      <w:i w:val="0"/>
    </w:rPr>
  </w:style>
  <w:style w:type="character" w:customStyle="1" w:styleId="WW8Num58z2">
    <w:name w:val="WW8Num58z2"/>
    <w:rsid w:val="0076643C"/>
    <w:rPr>
      <w:rFonts w:ascii="Wingdings" w:hAnsi="Wingdings" w:cs="Wingdings"/>
    </w:rPr>
  </w:style>
  <w:style w:type="character" w:customStyle="1" w:styleId="WW8Num62z1">
    <w:name w:val="WW8Num62z1"/>
    <w:rsid w:val="0076643C"/>
    <w:rPr>
      <w:rFonts w:ascii="Courier New" w:hAnsi="Courier New" w:cs="Courier New"/>
    </w:rPr>
  </w:style>
  <w:style w:type="character" w:customStyle="1" w:styleId="WW8Num62z2">
    <w:name w:val="WW8Num62z2"/>
    <w:rsid w:val="0076643C"/>
    <w:rPr>
      <w:rFonts w:ascii="Wingdings" w:hAnsi="Wingdings" w:cs="Wingdings"/>
    </w:rPr>
  </w:style>
  <w:style w:type="character" w:customStyle="1" w:styleId="WW8Num63z2">
    <w:name w:val="WW8Num63z2"/>
    <w:rsid w:val="0076643C"/>
    <w:rPr>
      <w:rFonts w:ascii="Wingdings" w:hAnsi="Wingdings" w:cs="Wingdings"/>
    </w:rPr>
  </w:style>
  <w:style w:type="character" w:customStyle="1" w:styleId="WW8Num64z1">
    <w:name w:val="WW8Num64z1"/>
    <w:rsid w:val="0076643C"/>
    <w:rPr>
      <w:b w:val="0"/>
      <w:i w:val="0"/>
    </w:rPr>
  </w:style>
  <w:style w:type="character" w:customStyle="1" w:styleId="WW8Num64z2">
    <w:name w:val="WW8Num64z2"/>
    <w:rsid w:val="0076643C"/>
    <w:rPr>
      <w:rFonts w:ascii="Wingdings" w:hAnsi="Wingdings" w:cs="Wingdings"/>
    </w:rPr>
  </w:style>
  <w:style w:type="character" w:customStyle="1" w:styleId="WW8Num65z2">
    <w:name w:val="WW8Num65z2"/>
    <w:rsid w:val="0076643C"/>
    <w:rPr>
      <w:rFonts w:ascii="Wingdings" w:hAnsi="Wingdings" w:cs="Wingdings"/>
    </w:rPr>
  </w:style>
  <w:style w:type="character" w:customStyle="1" w:styleId="WW8Num66z1">
    <w:name w:val="WW8Num66z1"/>
    <w:rsid w:val="0076643C"/>
    <w:rPr>
      <w:rFonts w:ascii="Times New Roman" w:hAnsi="Times New Roman" w:cs="Times New Roman"/>
      <w:b/>
      <w:bCs/>
      <w:strike w:val="0"/>
      <w:dstrike w:val="0"/>
      <w:sz w:val="28"/>
      <w:szCs w:val="28"/>
    </w:rPr>
  </w:style>
  <w:style w:type="character" w:customStyle="1" w:styleId="WW8Num66z2">
    <w:name w:val="WW8Num66z2"/>
    <w:rsid w:val="0076643C"/>
    <w:rPr>
      <w:rFonts w:ascii="Wingdings" w:hAnsi="Wingdings" w:cs="Wingdings"/>
    </w:rPr>
  </w:style>
  <w:style w:type="character" w:customStyle="1" w:styleId="WW8Num68z0">
    <w:name w:val="WW8Num68z0"/>
    <w:rsid w:val="0076643C"/>
    <w:rPr>
      <w:rFonts w:ascii="Symbol" w:hAnsi="Symbol" w:cs="Symbol"/>
    </w:rPr>
  </w:style>
  <w:style w:type="character" w:customStyle="1" w:styleId="WW8Num68z1">
    <w:name w:val="WW8Num68z1"/>
    <w:rsid w:val="0076643C"/>
    <w:rPr>
      <w:rFonts w:ascii="Wingdings 2" w:hAnsi="Wingdings 2" w:cs="StarSymbol"/>
      <w:sz w:val="18"/>
      <w:szCs w:val="18"/>
    </w:rPr>
  </w:style>
  <w:style w:type="character" w:customStyle="1" w:styleId="WW8Num68z2">
    <w:name w:val="WW8Num68z2"/>
    <w:rsid w:val="0076643C"/>
    <w:rPr>
      <w:rFonts w:ascii="StarSymbol" w:hAnsi="StarSymbol" w:cs="StarSymbol"/>
      <w:sz w:val="18"/>
      <w:szCs w:val="18"/>
    </w:rPr>
  </w:style>
  <w:style w:type="character" w:customStyle="1" w:styleId="WW8Num69z0">
    <w:name w:val="WW8Num69z0"/>
    <w:rsid w:val="0076643C"/>
    <w:rPr>
      <w:rFonts w:ascii="Symbol" w:hAnsi="Symbol" w:cs="Symbol"/>
    </w:rPr>
  </w:style>
  <w:style w:type="character" w:customStyle="1" w:styleId="WW8Num69z1">
    <w:name w:val="WW8Num69z1"/>
    <w:rsid w:val="0076643C"/>
    <w:rPr>
      <w:rFonts w:ascii="Wingdings 2" w:hAnsi="Wingdings 2" w:cs="StarSymbol"/>
      <w:sz w:val="18"/>
      <w:szCs w:val="18"/>
    </w:rPr>
  </w:style>
  <w:style w:type="character" w:customStyle="1" w:styleId="WW8Num69z2">
    <w:name w:val="WW8Num69z2"/>
    <w:rsid w:val="0076643C"/>
    <w:rPr>
      <w:rFonts w:ascii="StarSymbol" w:hAnsi="StarSymbol" w:cs="StarSymbol"/>
      <w:sz w:val="18"/>
      <w:szCs w:val="18"/>
    </w:rPr>
  </w:style>
  <w:style w:type="character" w:customStyle="1" w:styleId="WW8Num70z0">
    <w:name w:val="WW8Num70z0"/>
    <w:rsid w:val="0076643C"/>
    <w:rPr>
      <w:rFonts w:ascii="Symbol" w:hAnsi="Symbol" w:cs="Symbol"/>
    </w:rPr>
  </w:style>
  <w:style w:type="character" w:customStyle="1" w:styleId="WW8Num70z1">
    <w:name w:val="WW8Num70z1"/>
    <w:rsid w:val="0076643C"/>
    <w:rPr>
      <w:rFonts w:ascii="Wingdings 2" w:hAnsi="Wingdings 2" w:cs="StarSymbol"/>
      <w:sz w:val="18"/>
      <w:szCs w:val="18"/>
    </w:rPr>
  </w:style>
  <w:style w:type="character" w:customStyle="1" w:styleId="WW8Num70z2">
    <w:name w:val="WW8Num70z2"/>
    <w:rsid w:val="0076643C"/>
    <w:rPr>
      <w:rFonts w:ascii="StarSymbol" w:hAnsi="StarSymbol" w:cs="StarSymbol"/>
      <w:sz w:val="18"/>
      <w:szCs w:val="18"/>
    </w:rPr>
  </w:style>
  <w:style w:type="character" w:customStyle="1" w:styleId="WW8Num71z0">
    <w:name w:val="WW8Num71z0"/>
    <w:rsid w:val="0076643C"/>
    <w:rPr>
      <w:rFonts w:ascii="Times New Roman" w:hAnsi="Times New Roman" w:cs="Times New Roman"/>
      <w:b/>
      <w:bCs/>
      <w:sz w:val="32"/>
      <w:szCs w:val="32"/>
    </w:rPr>
  </w:style>
  <w:style w:type="character" w:customStyle="1" w:styleId="WW8Num71z1">
    <w:name w:val="WW8Num71z1"/>
    <w:rsid w:val="0076643C"/>
    <w:rPr>
      <w:rFonts w:ascii="Wingdings 2" w:hAnsi="Wingdings 2" w:cs="StarSymbol"/>
      <w:sz w:val="18"/>
      <w:szCs w:val="18"/>
    </w:rPr>
  </w:style>
  <w:style w:type="character" w:customStyle="1" w:styleId="WW8Num71z2">
    <w:name w:val="WW8Num71z2"/>
    <w:rsid w:val="0076643C"/>
    <w:rPr>
      <w:rFonts w:ascii="StarSymbol" w:hAnsi="StarSymbol" w:cs="StarSymbol"/>
      <w:sz w:val="18"/>
      <w:szCs w:val="18"/>
    </w:rPr>
  </w:style>
  <w:style w:type="character" w:customStyle="1" w:styleId="WW8Num72z0">
    <w:name w:val="WW8Num72z0"/>
    <w:rsid w:val="0076643C"/>
    <w:rPr>
      <w:b/>
    </w:rPr>
  </w:style>
  <w:style w:type="character" w:customStyle="1" w:styleId="WW8Num72z1">
    <w:name w:val="WW8Num72z1"/>
    <w:rsid w:val="0076643C"/>
    <w:rPr>
      <w:b w:val="0"/>
      <w:i w:val="0"/>
    </w:rPr>
  </w:style>
  <w:style w:type="character" w:customStyle="1" w:styleId="WW8Num72z2">
    <w:name w:val="WW8Num72z2"/>
    <w:rsid w:val="0076643C"/>
    <w:rPr>
      <w:rFonts w:ascii="StarSymbol" w:hAnsi="StarSymbol" w:cs="StarSymbol"/>
      <w:sz w:val="18"/>
      <w:szCs w:val="18"/>
    </w:rPr>
  </w:style>
  <w:style w:type="character" w:customStyle="1" w:styleId="WW8Num73z0">
    <w:name w:val="WW8Num73z0"/>
    <w:rsid w:val="0076643C"/>
    <w:rPr>
      <w:b/>
    </w:rPr>
  </w:style>
  <w:style w:type="character" w:customStyle="1" w:styleId="WW8Num73z1">
    <w:name w:val="WW8Num73z1"/>
    <w:rsid w:val="0076643C"/>
    <w:rPr>
      <w:b w:val="0"/>
      <w:i w:val="0"/>
    </w:rPr>
  </w:style>
  <w:style w:type="character" w:customStyle="1" w:styleId="WW8Num73z2">
    <w:name w:val="WW8Num73z2"/>
    <w:rsid w:val="0076643C"/>
    <w:rPr>
      <w:rFonts w:ascii="StarSymbol" w:hAnsi="StarSymbol" w:cs="StarSymbol"/>
      <w:sz w:val="18"/>
      <w:szCs w:val="18"/>
    </w:rPr>
  </w:style>
  <w:style w:type="character" w:customStyle="1" w:styleId="WW8Num74z0">
    <w:name w:val="WW8Num74z0"/>
    <w:rsid w:val="0076643C"/>
    <w:rPr>
      <w:b/>
    </w:rPr>
  </w:style>
  <w:style w:type="character" w:customStyle="1" w:styleId="WW8Num74z1">
    <w:name w:val="WW8Num74z1"/>
    <w:rsid w:val="0076643C"/>
    <w:rPr>
      <w:b w:val="0"/>
      <w:i w:val="0"/>
    </w:rPr>
  </w:style>
  <w:style w:type="character" w:customStyle="1" w:styleId="WW8Num74z2">
    <w:name w:val="WW8Num74z2"/>
    <w:rsid w:val="0076643C"/>
    <w:rPr>
      <w:rFonts w:ascii="StarSymbol" w:hAnsi="StarSymbol" w:cs="StarSymbol"/>
      <w:sz w:val="18"/>
      <w:szCs w:val="18"/>
    </w:rPr>
  </w:style>
  <w:style w:type="character" w:customStyle="1" w:styleId="WW8Num75z0">
    <w:name w:val="WW8Num75z0"/>
    <w:rsid w:val="0076643C"/>
    <w:rPr>
      <w:rFonts w:ascii="Symbol" w:hAnsi="Symbol" w:cs="Symbol"/>
    </w:rPr>
  </w:style>
  <w:style w:type="character" w:customStyle="1" w:styleId="WW8Num75z1">
    <w:name w:val="WW8Num75z1"/>
    <w:rsid w:val="0076643C"/>
    <w:rPr>
      <w:rFonts w:ascii="Courier New" w:hAnsi="Courier New" w:cs="Courier New"/>
    </w:rPr>
  </w:style>
  <w:style w:type="character" w:customStyle="1" w:styleId="WW8Num75z2">
    <w:name w:val="WW8Num75z2"/>
    <w:rsid w:val="0076643C"/>
    <w:rPr>
      <w:rFonts w:ascii="StarSymbol" w:hAnsi="StarSymbol" w:cs="StarSymbol"/>
      <w:sz w:val="18"/>
      <w:szCs w:val="18"/>
    </w:rPr>
  </w:style>
  <w:style w:type="character" w:customStyle="1" w:styleId="WW8Num76z0">
    <w:name w:val="WW8Num76z0"/>
    <w:rsid w:val="0076643C"/>
    <w:rPr>
      <w:rFonts w:ascii="Times New Roman" w:hAnsi="Times New Roman" w:cs="Times New Roman"/>
      <w:sz w:val="18"/>
      <w:szCs w:val="18"/>
    </w:rPr>
  </w:style>
  <w:style w:type="character" w:customStyle="1" w:styleId="WW8Num76z1">
    <w:name w:val="WW8Num76z1"/>
    <w:rsid w:val="0076643C"/>
    <w:rPr>
      <w:rFonts w:ascii="Courier New" w:hAnsi="Courier New" w:cs="Courier New"/>
    </w:rPr>
  </w:style>
  <w:style w:type="character" w:customStyle="1" w:styleId="WW8Num76z2">
    <w:name w:val="WW8Num76z2"/>
    <w:rsid w:val="0076643C"/>
    <w:rPr>
      <w:rFonts w:ascii="Wingdings" w:hAnsi="Wingdings" w:cs="Wingdings"/>
    </w:rPr>
  </w:style>
  <w:style w:type="character" w:customStyle="1" w:styleId="WW8Num77z0">
    <w:name w:val="WW8Num77z0"/>
    <w:rsid w:val="0076643C"/>
    <w:rPr>
      <w:rFonts w:ascii="Times New Roman" w:hAnsi="Times New Roman" w:cs="Times New Roman"/>
      <w:b/>
      <w:bCs/>
      <w:i w:val="0"/>
      <w:sz w:val="18"/>
      <w:szCs w:val="18"/>
    </w:rPr>
  </w:style>
  <w:style w:type="character" w:customStyle="1" w:styleId="WW8Num77z1">
    <w:name w:val="WW8Num77z1"/>
    <w:rsid w:val="0076643C"/>
    <w:rPr>
      <w:rFonts w:ascii="Times New Roman" w:hAnsi="Times New Roman" w:cs="Times New Roman"/>
      <w:b/>
      <w:bCs/>
      <w:strike w:val="0"/>
      <w:dstrike w:val="0"/>
      <w:sz w:val="28"/>
      <w:szCs w:val="28"/>
    </w:rPr>
  </w:style>
  <w:style w:type="character" w:customStyle="1" w:styleId="WW8Num77z2">
    <w:name w:val="WW8Num77z2"/>
    <w:rsid w:val="0076643C"/>
    <w:rPr>
      <w:rFonts w:ascii="StarSymbol" w:hAnsi="StarSymbol" w:cs="StarSymbol"/>
      <w:sz w:val="18"/>
      <w:szCs w:val="18"/>
    </w:rPr>
  </w:style>
  <w:style w:type="character" w:customStyle="1" w:styleId="Absatz-Standardschriftart">
    <w:name w:val="Absatz-Standardschriftart"/>
    <w:rsid w:val="0076643C"/>
  </w:style>
  <w:style w:type="character" w:customStyle="1" w:styleId="WW8Num78z0">
    <w:name w:val="WW8Num78z0"/>
    <w:rsid w:val="0076643C"/>
    <w:rPr>
      <w:rFonts w:ascii="Symbol" w:hAnsi="Symbol" w:cs="Symbol"/>
    </w:rPr>
  </w:style>
  <w:style w:type="character" w:customStyle="1" w:styleId="WW8Num78z1">
    <w:name w:val="WW8Num78z1"/>
    <w:rsid w:val="0076643C"/>
    <w:rPr>
      <w:rFonts w:ascii="Courier New" w:hAnsi="Courier New" w:cs="Courier New"/>
    </w:rPr>
  </w:style>
  <w:style w:type="character" w:customStyle="1" w:styleId="WW8Num78z2">
    <w:name w:val="WW8Num78z2"/>
    <w:rsid w:val="0076643C"/>
    <w:rPr>
      <w:rFonts w:ascii="StarSymbol" w:hAnsi="StarSymbol" w:cs="StarSymbol"/>
      <w:sz w:val="18"/>
      <w:szCs w:val="18"/>
    </w:rPr>
  </w:style>
  <w:style w:type="character" w:customStyle="1" w:styleId="81">
    <w:name w:val="Основной шрифт абзаца8"/>
    <w:rsid w:val="0076643C"/>
  </w:style>
  <w:style w:type="character" w:customStyle="1" w:styleId="WW-Absatz-Standardschriftart">
    <w:name w:val="WW-Absatz-Standardschriftart"/>
    <w:rsid w:val="0076643C"/>
  </w:style>
  <w:style w:type="character" w:customStyle="1" w:styleId="WW-Absatz-Standardschriftart1">
    <w:name w:val="WW-Absatz-Standardschriftart1"/>
    <w:rsid w:val="0076643C"/>
  </w:style>
  <w:style w:type="character" w:customStyle="1" w:styleId="WW-Absatz-Standardschriftart11">
    <w:name w:val="WW-Absatz-Standardschriftart11"/>
    <w:rsid w:val="0076643C"/>
  </w:style>
  <w:style w:type="character" w:customStyle="1" w:styleId="WW-Absatz-Standardschriftart111">
    <w:name w:val="WW-Absatz-Standardschriftart111"/>
    <w:rsid w:val="0076643C"/>
  </w:style>
  <w:style w:type="character" w:customStyle="1" w:styleId="WW8Num47z1">
    <w:name w:val="WW8Num47z1"/>
    <w:rsid w:val="0076643C"/>
    <w:rPr>
      <w:rFonts w:ascii="Courier New" w:hAnsi="Courier New" w:cs="Courier New"/>
    </w:rPr>
  </w:style>
  <w:style w:type="character" w:customStyle="1" w:styleId="WW8Num50z1">
    <w:name w:val="WW8Num50z1"/>
    <w:rsid w:val="0076643C"/>
    <w:rPr>
      <w:rFonts w:ascii="Times New Roman" w:hAnsi="Times New Roman" w:cs="Courier New"/>
    </w:rPr>
  </w:style>
  <w:style w:type="character" w:customStyle="1" w:styleId="WW8Num50z2">
    <w:name w:val="WW8Num50z2"/>
    <w:rsid w:val="0076643C"/>
    <w:rPr>
      <w:rFonts w:ascii="Wingdings" w:hAnsi="Wingdings" w:cs="Wingdings"/>
    </w:rPr>
  </w:style>
  <w:style w:type="character" w:customStyle="1" w:styleId="WW-Absatz-Standardschriftart1111">
    <w:name w:val="WW-Absatz-Standardschriftart1111"/>
    <w:rsid w:val="0076643C"/>
  </w:style>
  <w:style w:type="character" w:customStyle="1" w:styleId="WW8Num5z1">
    <w:name w:val="WW8Num5z1"/>
    <w:rsid w:val="0076643C"/>
    <w:rPr>
      <w:rFonts w:ascii="Courier New" w:hAnsi="Courier New" w:cs="Courier New"/>
    </w:rPr>
  </w:style>
  <w:style w:type="character" w:customStyle="1" w:styleId="WW8Num5z2">
    <w:name w:val="WW8Num5z2"/>
    <w:rsid w:val="0076643C"/>
    <w:rPr>
      <w:rFonts w:ascii="Wingdings" w:hAnsi="Wingdings" w:cs="Wingdings"/>
    </w:rPr>
  </w:style>
  <w:style w:type="character" w:customStyle="1" w:styleId="WW8Num18z3">
    <w:name w:val="WW8Num18z3"/>
    <w:rsid w:val="0076643C"/>
    <w:rPr>
      <w:rFonts w:ascii="Symbol" w:hAnsi="Symbol" w:cs="Symbol"/>
    </w:rPr>
  </w:style>
  <w:style w:type="character" w:customStyle="1" w:styleId="WW8Num37z1">
    <w:name w:val="WW8Num37z1"/>
    <w:rsid w:val="0076643C"/>
    <w:rPr>
      <w:rFonts w:ascii="Courier New" w:hAnsi="Courier New" w:cs="Courier New"/>
    </w:rPr>
  </w:style>
  <w:style w:type="character" w:customStyle="1" w:styleId="WW8Num37z2">
    <w:name w:val="WW8Num37z2"/>
    <w:rsid w:val="0076643C"/>
    <w:rPr>
      <w:rFonts w:ascii="Wingdings" w:hAnsi="Wingdings" w:cs="Wingdings"/>
    </w:rPr>
  </w:style>
  <w:style w:type="character" w:customStyle="1" w:styleId="WW8Num38z1">
    <w:name w:val="WW8Num38z1"/>
    <w:rsid w:val="0076643C"/>
    <w:rPr>
      <w:rFonts w:ascii="Courier New" w:hAnsi="Courier New" w:cs="Courier New"/>
    </w:rPr>
  </w:style>
  <w:style w:type="character" w:customStyle="1" w:styleId="WW8Num38z2">
    <w:name w:val="WW8Num38z2"/>
    <w:rsid w:val="0076643C"/>
    <w:rPr>
      <w:rFonts w:ascii="Wingdings" w:hAnsi="Wingdings" w:cs="Wingdings"/>
    </w:rPr>
  </w:style>
  <w:style w:type="character" w:customStyle="1" w:styleId="WW8Num57z3">
    <w:name w:val="WW8Num57z3"/>
    <w:rsid w:val="0076643C"/>
    <w:rPr>
      <w:rFonts w:ascii="Symbol" w:hAnsi="Symbol" w:cs="Symbol"/>
    </w:rPr>
  </w:style>
  <w:style w:type="character" w:customStyle="1" w:styleId="WW8Num58z3">
    <w:name w:val="WW8Num58z3"/>
    <w:rsid w:val="0076643C"/>
    <w:rPr>
      <w:rFonts w:ascii="Symbol" w:hAnsi="Symbol" w:cs="Symbol"/>
    </w:rPr>
  </w:style>
  <w:style w:type="character" w:customStyle="1" w:styleId="WW-Absatz-Standardschriftart11111">
    <w:name w:val="WW-Absatz-Standardschriftart11111"/>
    <w:rsid w:val="0076643C"/>
  </w:style>
  <w:style w:type="character" w:customStyle="1" w:styleId="WW-Absatz-Standardschriftart111111">
    <w:name w:val="WW-Absatz-Standardschriftart111111"/>
    <w:rsid w:val="0076643C"/>
  </w:style>
  <w:style w:type="character" w:customStyle="1" w:styleId="WW8Num3z3">
    <w:name w:val="WW8Num3z3"/>
    <w:rsid w:val="0076643C"/>
    <w:rPr>
      <w:rFonts w:ascii="Wingdings" w:hAnsi="Wingdings" w:cs="StarSymbol"/>
      <w:sz w:val="18"/>
      <w:szCs w:val="18"/>
    </w:rPr>
  </w:style>
  <w:style w:type="character" w:customStyle="1" w:styleId="WW8Num4z3">
    <w:name w:val="WW8Num4z3"/>
    <w:rsid w:val="0076643C"/>
    <w:rPr>
      <w:rFonts w:ascii="Wingdings" w:hAnsi="Wingdings" w:cs="Wingdings"/>
    </w:rPr>
  </w:style>
  <w:style w:type="character" w:customStyle="1" w:styleId="WW8Num7z1">
    <w:name w:val="WW8Num7z1"/>
    <w:rsid w:val="0076643C"/>
    <w:rPr>
      <w:rFonts w:ascii="Times New Roman" w:hAnsi="Times New Roman" w:cs="Times New Roman"/>
    </w:rPr>
  </w:style>
  <w:style w:type="character" w:customStyle="1" w:styleId="WW8Num20z3">
    <w:name w:val="WW8Num20z3"/>
    <w:rsid w:val="0076643C"/>
    <w:rPr>
      <w:rFonts w:ascii="Symbol" w:hAnsi="Symbol" w:cs="Symbol"/>
    </w:rPr>
  </w:style>
  <w:style w:type="character" w:customStyle="1" w:styleId="WW8Num40z1">
    <w:name w:val="WW8Num40z1"/>
    <w:rsid w:val="0076643C"/>
    <w:rPr>
      <w:rFonts w:ascii="Courier New" w:hAnsi="Courier New" w:cs="Courier New"/>
    </w:rPr>
  </w:style>
  <w:style w:type="character" w:customStyle="1" w:styleId="WW8Num40z2">
    <w:name w:val="WW8Num40z2"/>
    <w:rsid w:val="0076643C"/>
    <w:rPr>
      <w:rFonts w:ascii="StarSymbol" w:hAnsi="StarSymbol" w:cs="StarSymbol"/>
    </w:rPr>
  </w:style>
  <w:style w:type="character" w:customStyle="1" w:styleId="WW8Num42z1">
    <w:name w:val="WW8Num42z1"/>
    <w:rsid w:val="0076643C"/>
    <w:rPr>
      <w:rFonts w:ascii="Wingdings 2" w:hAnsi="Wingdings 2" w:cs="Courier New"/>
    </w:rPr>
  </w:style>
  <w:style w:type="character" w:customStyle="1" w:styleId="WW8Num42z2">
    <w:name w:val="WW8Num42z2"/>
    <w:rsid w:val="0076643C"/>
    <w:rPr>
      <w:rFonts w:ascii="StarSymbol" w:hAnsi="StarSymbol" w:cs="StarSymbol"/>
    </w:rPr>
  </w:style>
  <w:style w:type="character" w:customStyle="1" w:styleId="WW8Num61z3">
    <w:name w:val="WW8Num61z3"/>
    <w:rsid w:val="0076643C"/>
    <w:rPr>
      <w:rFonts w:ascii="Symbol" w:hAnsi="Symbol" w:cs="Symbol"/>
    </w:rPr>
  </w:style>
  <w:style w:type="character" w:customStyle="1" w:styleId="WW8Num62z3">
    <w:name w:val="WW8Num62z3"/>
    <w:rsid w:val="0076643C"/>
    <w:rPr>
      <w:rFonts w:ascii="Symbol" w:hAnsi="Symbol" w:cs="Symbol"/>
    </w:rPr>
  </w:style>
  <w:style w:type="character" w:customStyle="1" w:styleId="WW8Num79z0">
    <w:name w:val="WW8Num79z0"/>
    <w:rsid w:val="0076643C"/>
    <w:rPr>
      <w:rFonts w:ascii="Symbol" w:hAnsi="Symbol" w:cs="Symbol"/>
    </w:rPr>
  </w:style>
  <w:style w:type="character" w:customStyle="1" w:styleId="WW8Num79z1">
    <w:name w:val="WW8Num79z1"/>
    <w:rsid w:val="0076643C"/>
    <w:rPr>
      <w:rFonts w:ascii="Courier New" w:hAnsi="Courier New" w:cs="Courier New"/>
    </w:rPr>
  </w:style>
  <w:style w:type="character" w:customStyle="1" w:styleId="WW8Num79z2">
    <w:name w:val="WW8Num79z2"/>
    <w:rsid w:val="0076643C"/>
    <w:rPr>
      <w:rFonts w:ascii="Wingdings" w:hAnsi="Wingdings" w:cs="Wingdings"/>
    </w:rPr>
  </w:style>
  <w:style w:type="character" w:customStyle="1" w:styleId="WW8Num79z3">
    <w:name w:val="WW8Num79z3"/>
    <w:rsid w:val="0076643C"/>
    <w:rPr>
      <w:rFonts w:ascii="Wingdings" w:hAnsi="Wingdings" w:cs="StarSymbol"/>
      <w:sz w:val="18"/>
      <w:szCs w:val="18"/>
    </w:rPr>
  </w:style>
  <w:style w:type="character" w:customStyle="1" w:styleId="WW8Num80z0">
    <w:name w:val="WW8Num80z0"/>
    <w:rsid w:val="0076643C"/>
    <w:rPr>
      <w:b/>
    </w:rPr>
  </w:style>
  <w:style w:type="character" w:customStyle="1" w:styleId="WW-Absatz-Standardschriftart1111111">
    <w:name w:val="WW-Absatz-Standardschriftart1111111"/>
    <w:rsid w:val="0076643C"/>
  </w:style>
  <w:style w:type="character" w:customStyle="1" w:styleId="WW-Absatz-Standardschriftart11111111">
    <w:name w:val="WW-Absatz-Standardschriftart11111111"/>
    <w:rsid w:val="0076643C"/>
  </w:style>
  <w:style w:type="character" w:customStyle="1" w:styleId="WW-Absatz-Standardschriftart111111111">
    <w:name w:val="WW-Absatz-Standardschriftart111111111"/>
    <w:rsid w:val="0076643C"/>
  </w:style>
  <w:style w:type="character" w:customStyle="1" w:styleId="WW-Absatz-Standardschriftart1111111111">
    <w:name w:val="WW-Absatz-Standardschriftart1111111111"/>
    <w:rsid w:val="0076643C"/>
  </w:style>
  <w:style w:type="character" w:customStyle="1" w:styleId="WW8Num22z3">
    <w:name w:val="WW8Num22z3"/>
    <w:rsid w:val="0076643C"/>
    <w:rPr>
      <w:rFonts w:ascii="Symbol" w:hAnsi="Symbol" w:cs="Symbol"/>
    </w:rPr>
  </w:style>
  <w:style w:type="character" w:customStyle="1" w:styleId="WW8Num65z3">
    <w:name w:val="WW8Num65z3"/>
    <w:rsid w:val="0076643C"/>
    <w:rPr>
      <w:rFonts w:ascii="Symbol" w:hAnsi="Symbol" w:cs="Symbol"/>
    </w:rPr>
  </w:style>
  <w:style w:type="character" w:customStyle="1" w:styleId="WW8Num66z3">
    <w:name w:val="WW8Num66z3"/>
    <w:rsid w:val="0076643C"/>
    <w:rPr>
      <w:rFonts w:ascii="Symbol" w:hAnsi="Symbol" w:cs="Symbol"/>
    </w:rPr>
  </w:style>
  <w:style w:type="character" w:customStyle="1" w:styleId="WW8Num81z0">
    <w:name w:val="WW8Num81z0"/>
    <w:rsid w:val="0076643C"/>
    <w:rPr>
      <w:rFonts w:ascii="Symbol" w:hAnsi="Symbol" w:cs="Symbol"/>
    </w:rPr>
  </w:style>
  <w:style w:type="character" w:customStyle="1" w:styleId="WW8Num82z0">
    <w:name w:val="WW8Num82z0"/>
    <w:rsid w:val="0076643C"/>
    <w:rPr>
      <w:rFonts w:ascii="Symbol" w:hAnsi="Symbol" w:cs="Symbol"/>
    </w:rPr>
  </w:style>
  <w:style w:type="character" w:customStyle="1" w:styleId="WW8Num83z0">
    <w:name w:val="WW8Num83z0"/>
    <w:rsid w:val="0076643C"/>
    <w:rPr>
      <w:rFonts w:ascii="Times New Roman" w:hAnsi="Times New Roman" w:cs="Times New Roman"/>
      <w:b/>
      <w:bCs/>
      <w:i w:val="0"/>
      <w:sz w:val="32"/>
      <w:szCs w:val="32"/>
    </w:rPr>
  </w:style>
  <w:style w:type="character" w:customStyle="1" w:styleId="WW8Num83z1">
    <w:name w:val="WW8Num83z1"/>
    <w:rsid w:val="0076643C"/>
    <w:rPr>
      <w:rFonts w:ascii="Times New Roman" w:hAnsi="Times New Roman" w:cs="Times New Roman"/>
      <w:b/>
      <w:bCs/>
      <w:strike w:val="0"/>
      <w:dstrike w:val="0"/>
      <w:sz w:val="28"/>
      <w:szCs w:val="28"/>
    </w:rPr>
  </w:style>
  <w:style w:type="character" w:customStyle="1" w:styleId="WW8Num83z2">
    <w:name w:val="WW8Num83z2"/>
    <w:rsid w:val="0076643C"/>
    <w:rPr>
      <w:rFonts w:ascii="StarSymbol" w:hAnsi="StarSymbol" w:cs="StarSymbol"/>
      <w:sz w:val="18"/>
      <w:szCs w:val="18"/>
    </w:rPr>
  </w:style>
  <w:style w:type="character" w:customStyle="1" w:styleId="WW8Num83z3">
    <w:name w:val="WW8Num83z3"/>
    <w:rsid w:val="0076643C"/>
    <w:rPr>
      <w:rFonts w:ascii="Wingdings" w:hAnsi="Wingdings" w:cs="StarSymbol"/>
      <w:sz w:val="18"/>
      <w:szCs w:val="18"/>
    </w:rPr>
  </w:style>
  <w:style w:type="character" w:customStyle="1" w:styleId="WW8Num84z0">
    <w:name w:val="WW8Num84z0"/>
    <w:rsid w:val="0076643C"/>
    <w:rPr>
      <w:rFonts w:ascii="Symbol" w:hAnsi="Symbol" w:cs="Symbol"/>
    </w:rPr>
  </w:style>
  <w:style w:type="character" w:customStyle="1" w:styleId="71">
    <w:name w:val="Основной шрифт абзаца7"/>
    <w:rsid w:val="0076643C"/>
  </w:style>
  <w:style w:type="character" w:customStyle="1" w:styleId="61">
    <w:name w:val="Основной шрифт абзаца6"/>
    <w:rsid w:val="0076643C"/>
  </w:style>
  <w:style w:type="character" w:customStyle="1" w:styleId="WW-Absatz-Standardschriftart11111111111">
    <w:name w:val="WW-Absatz-Standardschriftart11111111111"/>
    <w:rsid w:val="0076643C"/>
  </w:style>
  <w:style w:type="character" w:customStyle="1" w:styleId="WW-Absatz-Standardschriftart111111111111">
    <w:name w:val="WW-Absatz-Standardschriftart111111111111"/>
    <w:rsid w:val="0076643C"/>
  </w:style>
  <w:style w:type="character" w:customStyle="1" w:styleId="51">
    <w:name w:val="Основной шрифт абзаца5"/>
    <w:rsid w:val="0076643C"/>
  </w:style>
  <w:style w:type="character" w:customStyle="1" w:styleId="WW-Absatz-Standardschriftart1111111111111">
    <w:name w:val="WW-Absatz-Standardschriftart1111111111111"/>
    <w:rsid w:val="0076643C"/>
  </w:style>
  <w:style w:type="character" w:customStyle="1" w:styleId="WW8Num27z3">
    <w:name w:val="WW8Num27z3"/>
    <w:rsid w:val="0076643C"/>
    <w:rPr>
      <w:rFonts w:ascii="Symbol" w:hAnsi="Symbol" w:cs="Symbol"/>
    </w:rPr>
  </w:style>
  <w:style w:type="character" w:customStyle="1" w:styleId="WW8Num49z1">
    <w:name w:val="WW8Num49z1"/>
    <w:rsid w:val="0076643C"/>
    <w:rPr>
      <w:rFonts w:ascii="Wingdings 2" w:hAnsi="Wingdings 2" w:cs="Wingdings 2"/>
      <w:b/>
      <w:bCs/>
      <w:strike w:val="0"/>
      <w:dstrike w:val="0"/>
      <w:sz w:val="28"/>
      <w:szCs w:val="28"/>
    </w:rPr>
  </w:style>
  <w:style w:type="character" w:customStyle="1" w:styleId="WW8Num49z2">
    <w:name w:val="WW8Num49z2"/>
    <w:rsid w:val="0076643C"/>
    <w:rPr>
      <w:rFonts w:ascii="StarSymbol" w:hAnsi="StarSymbol" w:cs="StarSymbol"/>
      <w:sz w:val="18"/>
      <w:szCs w:val="18"/>
    </w:rPr>
  </w:style>
  <w:style w:type="character" w:customStyle="1" w:styleId="WW8Num51z1">
    <w:name w:val="WW8Num51z1"/>
    <w:rsid w:val="0076643C"/>
    <w:rPr>
      <w:rFonts w:ascii="Courier New" w:hAnsi="Courier New" w:cs="Courier New"/>
    </w:rPr>
  </w:style>
  <w:style w:type="character" w:customStyle="1" w:styleId="WW8Num51z2">
    <w:name w:val="WW8Num51z2"/>
    <w:rsid w:val="0076643C"/>
    <w:rPr>
      <w:rFonts w:ascii="Wingdings" w:hAnsi="Wingdings" w:cs="Wingdings"/>
    </w:rPr>
  </w:style>
  <w:style w:type="character" w:customStyle="1" w:styleId="WW8Num51z3">
    <w:name w:val="WW8Num51z3"/>
    <w:rsid w:val="0076643C"/>
    <w:rPr>
      <w:rFonts w:ascii="Wingdings" w:hAnsi="Wingdings" w:cs="Wingdings"/>
    </w:rPr>
  </w:style>
  <w:style w:type="character" w:customStyle="1" w:styleId="42">
    <w:name w:val="Основной шрифт абзаца4"/>
    <w:rsid w:val="0076643C"/>
  </w:style>
  <w:style w:type="character" w:customStyle="1" w:styleId="WW-Absatz-Standardschriftart11111111111111">
    <w:name w:val="WW-Absatz-Standardschriftart11111111111111"/>
    <w:rsid w:val="0076643C"/>
  </w:style>
  <w:style w:type="character" w:customStyle="1" w:styleId="WW8Num30z1">
    <w:name w:val="WW8Num30z1"/>
    <w:rsid w:val="0076643C"/>
    <w:rPr>
      <w:rFonts w:ascii="Courier New" w:hAnsi="Courier New" w:cs="Courier New"/>
    </w:rPr>
  </w:style>
  <w:style w:type="character" w:customStyle="1" w:styleId="WW8Num30z2">
    <w:name w:val="WW8Num30z2"/>
    <w:rsid w:val="0076643C"/>
    <w:rPr>
      <w:rFonts w:ascii="Wingdings" w:hAnsi="Wingdings" w:cs="Wingdings"/>
    </w:rPr>
  </w:style>
  <w:style w:type="character" w:customStyle="1" w:styleId="WW8Num30z3">
    <w:name w:val="WW8Num30z3"/>
    <w:rsid w:val="0076643C"/>
    <w:rPr>
      <w:rFonts w:ascii="Symbol" w:hAnsi="Symbol" w:cs="Symbol"/>
    </w:rPr>
  </w:style>
  <w:style w:type="character" w:customStyle="1" w:styleId="WW-Absatz-Standardschriftart111111111111111">
    <w:name w:val="WW-Absatz-Standardschriftart111111111111111"/>
    <w:rsid w:val="0076643C"/>
  </w:style>
  <w:style w:type="character" w:customStyle="1" w:styleId="WW8Num7z3">
    <w:name w:val="WW8Num7z3"/>
    <w:rsid w:val="0076643C"/>
    <w:rPr>
      <w:rFonts w:ascii="Wingdings" w:hAnsi="Wingdings" w:cs="Wingdings"/>
    </w:rPr>
  </w:style>
  <w:style w:type="character" w:customStyle="1" w:styleId="WW-Absatz-Standardschriftart1111111111111111">
    <w:name w:val="WW-Absatz-Standardschriftart1111111111111111"/>
    <w:rsid w:val="0076643C"/>
  </w:style>
  <w:style w:type="character" w:customStyle="1" w:styleId="WW8Num5z3">
    <w:name w:val="WW8Num5z3"/>
    <w:rsid w:val="0076643C"/>
    <w:rPr>
      <w:rFonts w:ascii="Symbol" w:hAnsi="Symbol" w:cs="Symbol"/>
    </w:rPr>
  </w:style>
  <w:style w:type="character" w:customStyle="1" w:styleId="WW8Num8z1">
    <w:name w:val="WW8Num8z1"/>
    <w:rsid w:val="0076643C"/>
    <w:rPr>
      <w:rFonts w:ascii="Times New Roman" w:hAnsi="Times New Roman" w:cs="Times New Roman"/>
    </w:rPr>
  </w:style>
  <w:style w:type="character" w:customStyle="1" w:styleId="WW8Num8z3">
    <w:name w:val="WW8Num8z3"/>
    <w:rsid w:val="0076643C"/>
    <w:rPr>
      <w:rFonts w:ascii="Symbol" w:hAnsi="Symbol" w:cs="Symbol"/>
    </w:rPr>
  </w:style>
  <w:style w:type="character" w:customStyle="1" w:styleId="WW8Num33z3">
    <w:name w:val="WW8Num33z3"/>
    <w:rsid w:val="0076643C"/>
    <w:rPr>
      <w:rFonts w:ascii="Symbol" w:hAnsi="Symbol" w:cs="Symbol"/>
    </w:rPr>
  </w:style>
  <w:style w:type="character" w:customStyle="1" w:styleId="WW-Absatz-Standardschriftart11111111111111111">
    <w:name w:val="WW-Absatz-Standardschriftart11111111111111111"/>
    <w:rsid w:val="0076643C"/>
  </w:style>
  <w:style w:type="character" w:customStyle="1" w:styleId="WW8Num6z3">
    <w:name w:val="WW8Num6z3"/>
    <w:rsid w:val="0076643C"/>
    <w:rPr>
      <w:rFonts w:ascii="Wingdings" w:hAnsi="Wingdings" w:cs="StarSymbol"/>
      <w:sz w:val="18"/>
      <w:szCs w:val="18"/>
    </w:rPr>
  </w:style>
  <w:style w:type="character" w:customStyle="1" w:styleId="WW8Num9z3">
    <w:name w:val="WW8Num9z3"/>
    <w:rsid w:val="0076643C"/>
    <w:rPr>
      <w:rFonts w:ascii="Wingdings" w:hAnsi="Wingdings" w:cs="Wingdings"/>
    </w:rPr>
  </w:style>
  <w:style w:type="character" w:customStyle="1" w:styleId="WW8Num35z3">
    <w:name w:val="WW8Num35z3"/>
    <w:rsid w:val="0076643C"/>
    <w:rPr>
      <w:rFonts w:ascii="Symbol" w:hAnsi="Symbol" w:cs="Symbol"/>
    </w:rPr>
  </w:style>
  <w:style w:type="character" w:customStyle="1" w:styleId="WW8Num80z1">
    <w:name w:val="WW8Num80z1"/>
    <w:rsid w:val="0076643C"/>
    <w:rPr>
      <w:b w:val="0"/>
      <w:i w:val="0"/>
    </w:rPr>
  </w:style>
  <w:style w:type="character" w:customStyle="1" w:styleId="WW8Num81z1">
    <w:name w:val="WW8Num81z1"/>
    <w:rsid w:val="0076643C"/>
    <w:rPr>
      <w:rFonts w:ascii="Courier New" w:hAnsi="Courier New" w:cs="Courier New"/>
    </w:rPr>
  </w:style>
  <w:style w:type="character" w:customStyle="1" w:styleId="WW8Num86z0">
    <w:name w:val="WW8Num86z0"/>
    <w:rsid w:val="0076643C"/>
    <w:rPr>
      <w:rFonts w:ascii="Symbol" w:hAnsi="Symbol" w:cs="Symbol"/>
    </w:rPr>
  </w:style>
  <w:style w:type="character" w:customStyle="1" w:styleId="WW8Num86z1">
    <w:name w:val="WW8Num86z1"/>
    <w:rsid w:val="0076643C"/>
    <w:rPr>
      <w:rFonts w:ascii="Courier New" w:hAnsi="Courier New" w:cs="Courier New"/>
    </w:rPr>
  </w:style>
  <w:style w:type="character" w:customStyle="1" w:styleId="WW8Num87z0">
    <w:name w:val="WW8Num87z0"/>
    <w:rsid w:val="0076643C"/>
    <w:rPr>
      <w:b/>
    </w:rPr>
  </w:style>
  <w:style w:type="character" w:customStyle="1" w:styleId="WW8Num87z1">
    <w:name w:val="WW8Num87z1"/>
    <w:rsid w:val="0076643C"/>
    <w:rPr>
      <w:b w:val="0"/>
      <w:i w:val="0"/>
    </w:rPr>
  </w:style>
  <w:style w:type="character" w:customStyle="1" w:styleId="WW8Num88z0">
    <w:name w:val="WW8Num88z0"/>
    <w:rsid w:val="0076643C"/>
    <w:rPr>
      <w:b/>
    </w:rPr>
  </w:style>
  <w:style w:type="character" w:customStyle="1" w:styleId="WW8Num88z1">
    <w:name w:val="WW8Num88z1"/>
    <w:rsid w:val="0076643C"/>
    <w:rPr>
      <w:b w:val="0"/>
      <w:i w:val="0"/>
    </w:rPr>
  </w:style>
  <w:style w:type="character" w:customStyle="1" w:styleId="WW8Num89z0">
    <w:name w:val="WW8Num89z0"/>
    <w:rsid w:val="0076643C"/>
    <w:rPr>
      <w:rFonts w:ascii="Times New Roman" w:hAnsi="Times New Roman" w:cs="Times New Roman"/>
      <w:b/>
      <w:bCs/>
      <w:i w:val="0"/>
      <w:sz w:val="32"/>
      <w:szCs w:val="32"/>
    </w:rPr>
  </w:style>
  <w:style w:type="character" w:customStyle="1" w:styleId="WW8Num89z1">
    <w:name w:val="WW8Num89z1"/>
    <w:rsid w:val="0076643C"/>
    <w:rPr>
      <w:rFonts w:ascii="Times New Roman" w:hAnsi="Times New Roman" w:cs="Times New Roman"/>
      <w:b/>
      <w:bCs/>
      <w:strike w:val="0"/>
      <w:dstrike w:val="0"/>
      <w:sz w:val="28"/>
      <w:szCs w:val="28"/>
    </w:rPr>
  </w:style>
  <w:style w:type="character" w:customStyle="1" w:styleId="WW8Num90z0">
    <w:name w:val="WW8Num90z0"/>
    <w:rsid w:val="0076643C"/>
    <w:rPr>
      <w:rFonts w:ascii="Symbol" w:hAnsi="Symbol" w:cs="Symbol"/>
    </w:rPr>
  </w:style>
  <w:style w:type="character" w:customStyle="1" w:styleId="WW8Num90z1">
    <w:name w:val="WW8Num90z1"/>
    <w:rsid w:val="0076643C"/>
    <w:rPr>
      <w:rFonts w:ascii="Courier New" w:hAnsi="Courier New" w:cs="Courier New"/>
    </w:rPr>
  </w:style>
  <w:style w:type="character" w:customStyle="1" w:styleId="WW8Num90z2">
    <w:name w:val="WW8Num90z2"/>
    <w:rsid w:val="0076643C"/>
    <w:rPr>
      <w:rFonts w:ascii="Wingdings" w:hAnsi="Wingdings" w:cs="Wingdings"/>
    </w:rPr>
  </w:style>
  <w:style w:type="character" w:customStyle="1" w:styleId="WW8Num91z0">
    <w:name w:val="WW8Num91z0"/>
    <w:rsid w:val="0076643C"/>
    <w:rPr>
      <w:rFonts w:ascii="Symbol" w:hAnsi="Symbol" w:cs="Symbol"/>
    </w:rPr>
  </w:style>
  <w:style w:type="character" w:customStyle="1" w:styleId="WW8Num91z1">
    <w:name w:val="WW8Num91z1"/>
    <w:rsid w:val="0076643C"/>
    <w:rPr>
      <w:rFonts w:ascii="Courier New" w:hAnsi="Courier New" w:cs="Courier New"/>
    </w:rPr>
  </w:style>
  <w:style w:type="character" w:customStyle="1" w:styleId="WW8Num92z0">
    <w:name w:val="WW8Num92z0"/>
    <w:rsid w:val="0076643C"/>
    <w:rPr>
      <w:rFonts w:ascii="Symbol" w:hAnsi="Symbol" w:cs="Symbol"/>
    </w:rPr>
  </w:style>
  <w:style w:type="character" w:customStyle="1" w:styleId="WW8Num92z1">
    <w:name w:val="WW8Num92z1"/>
    <w:rsid w:val="0076643C"/>
    <w:rPr>
      <w:rFonts w:ascii="Courier New" w:hAnsi="Courier New" w:cs="Courier New"/>
    </w:rPr>
  </w:style>
  <w:style w:type="character" w:customStyle="1" w:styleId="WW8Num93z0">
    <w:name w:val="WW8Num93z0"/>
    <w:rsid w:val="0076643C"/>
    <w:rPr>
      <w:b/>
    </w:rPr>
  </w:style>
  <w:style w:type="character" w:customStyle="1" w:styleId="WW8Num93z1">
    <w:name w:val="WW8Num93z1"/>
    <w:rsid w:val="0076643C"/>
    <w:rPr>
      <w:b w:val="0"/>
      <w:i w:val="0"/>
    </w:rPr>
  </w:style>
  <w:style w:type="character" w:customStyle="1" w:styleId="WW8Num94z0">
    <w:name w:val="WW8Num94z0"/>
    <w:rsid w:val="0076643C"/>
    <w:rPr>
      <w:rFonts w:ascii="Times New Roman" w:hAnsi="Times New Roman" w:cs="Times New Roman"/>
      <w:b/>
      <w:bCs/>
      <w:i w:val="0"/>
      <w:sz w:val="32"/>
      <w:szCs w:val="32"/>
    </w:rPr>
  </w:style>
  <w:style w:type="character" w:customStyle="1" w:styleId="WW8Num94z1">
    <w:name w:val="WW8Num94z1"/>
    <w:rsid w:val="0076643C"/>
    <w:rPr>
      <w:rFonts w:ascii="Times New Roman" w:hAnsi="Times New Roman" w:cs="Times New Roman"/>
      <w:b/>
      <w:bCs/>
      <w:strike w:val="0"/>
      <w:dstrike w:val="0"/>
      <w:sz w:val="28"/>
      <w:szCs w:val="28"/>
    </w:rPr>
  </w:style>
  <w:style w:type="character" w:customStyle="1" w:styleId="32">
    <w:name w:val="Основной шрифт абзаца3"/>
    <w:rsid w:val="0076643C"/>
  </w:style>
  <w:style w:type="character" w:customStyle="1" w:styleId="WW-Absatz-Standardschriftart111111111111111111">
    <w:name w:val="WW-Absatz-Standardschriftart111111111111111111"/>
    <w:rsid w:val="0076643C"/>
  </w:style>
  <w:style w:type="character" w:customStyle="1" w:styleId="WW-Absatz-Standardschriftart1111111111111111111">
    <w:name w:val="WW-Absatz-Standardschriftart1111111111111111111"/>
    <w:rsid w:val="0076643C"/>
  </w:style>
  <w:style w:type="character" w:customStyle="1" w:styleId="WW-Absatz-Standardschriftart11111111111111111111">
    <w:name w:val="WW-Absatz-Standardschriftart11111111111111111111"/>
    <w:rsid w:val="0076643C"/>
  </w:style>
  <w:style w:type="character" w:customStyle="1" w:styleId="WW-Absatz-Standardschriftart111111111111111111111">
    <w:name w:val="WW-Absatz-Standardschriftart111111111111111111111"/>
    <w:rsid w:val="0076643C"/>
  </w:style>
  <w:style w:type="character" w:customStyle="1" w:styleId="WW-Absatz-Standardschriftart1111111111111111111111">
    <w:name w:val="WW-Absatz-Standardschriftart1111111111111111111111"/>
    <w:rsid w:val="0076643C"/>
  </w:style>
  <w:style w:type="character" w:customStyle="1" w:styleId="WW-Absatz-Standardschriftart11111111111111111111111">
    <w:name w:val="WW-Absatz-Standardschriftart11111111111111111111111"/>
    <w:rsid w:val="0076643C"/>
  </w:style>
  <w:style w:type="character" w:customStyle="1" w:styleId="23">
    <w:name w:val="Основной шрифт абзаца2"/>
    <w:rsid w:val="0076643C"/>
  </w:style>
  <w:style w:type="character" w:customStyle="1" w:styleId="WW8Num26z1">
    <w:name w:val="WW8Num26z1"/>
    <w:rsid w:val="0076643C"/>
    <w:rPr>
      <w:rFonts w:ascii="Courier New" w:hAnsi="Courier New" w:cs="Courier New"/>
    </w:rPr>
  </w:style>
  <w:style w:type="character" w:customStyle="1" w:styleId="WW8Num26z2">
    <w:name w:val="WW8Num26z2"/>
    <w:rsid w:val="0076643C"/>
    <w:rPr>
      <w:rFonts w:ascii="Wingdings" w:hAnsi="Wingdings" w:cs="Wingdings"/>
    </w:rPr>
  </w:style>
  <w:style w:type="character" w:customStyle="1" w:styleId="WW8NumSt24z0">
    <w:name w:val="WW8NumSt24z0"/>
    <w:rsid w:val="0076643C"/>
    <w:rPr>
      <w:rFonts w:ascii="Arial" w:hAnsi="Arial" w:cs="Arial"/>
    </w:rPr>
  </w:style>
  <w:style w:type="character" w:customStyle="1" w:styleId="WW8NumSt25z0">
    <w:name w:val="WW8NumSt25z0"/>
    <w:rsid w:val="0076643C"/>
    <w:rPr>
      <w:rFonts w:ascii="Arial" w:hAnsi="Arial" w:cs="Arial"/>
    </w:rPr>
  </w:style>
  <w:style w:type="character" w:customStyle="1" w:styleId="WW8NumSt26z0">
    <w:name w:val="WW8NumSt26z0"/>
    <w:rsid w:val="0076643C"/>
    <w:rPr>
      <w:rFonts w:ascii="Arial" w:hAnsi="Arial" w:cs="Arial"/>
    </w:rPr>
  </w:style>
  <w:style w:type="character" w:customStyle="1" w:styleId="MainChar">
    <w:name w:val="Main Char"/>
    <w:rsid w:val="0076643C"/>
    <w:rPr>
      <w:rFonts w:cs="Tahoma"/>
      <w:sz w:val="24"/>
      <w:szCs w:val="16"/>
      <w:lang w:val="ru-RU" w:bidi="ar-SA"/>
    </w:rPr>
  </w:style>
  <w:style w:type="character" w:styleId="afa">
    <w:name w:val="Emphasis"/>
    <w:rsid w:val="0076643C"/>
    <w:rPr>
      <w:rFonts w:ascii="Times New Roman" w:eastAsia="Times New Roman" w:hAnsi="Times New Roman" w:cs="Times New Roman"/>
      <w:b/>
      <w:iCs/>
      <w:dstrike w:val="0"/>
      <w:spacing w:val="0"/>
      <w:kern w:val="24"/>
      <w:sz w:val="24"/>
      <w:szCs w:val="24"/>
      <w:vertAlign w:val="baseline"/>
    </w:rPr>
  </w:style>
  <w:style w:type="character" w:customStyle="1" w:styleId="MainCharChar">
    <w:name w:val="Main Char Char"/>
    <w:rsid w:val="0076643C"/>
    <w:rPr>
      <w:rFonts w:cs="Tahoma"/>
      <w:sz w:val="24"/>
      <w:szCs w:val="16"/>
      <w:lang w:val="ru-RU" w:bidi="ar-SA"/>
    </w:rPr>
  </w:style>
  <w:style w:type="character" w:customStyle="1" w:styleId="Char">
    <w:name w:val="Char"/>
    <w:rsid w:val="0076643C"/>
    <w:rPr>
      <w:b/>
      <w:bCs/>
      <w:sz w:val="24"/>
      <w:szCs w:val="24"/>
      <w:lang w:val="ru-RU" w:bidi="ar-SA"/>
    </w:rPr>
  </w:style>
  <w:style w:type="character" w:customStyle="1" w:styleId="mainattraction1">
    <w:name w:val="main_attraction1"/>
    <w:rsid w:val="0076643C"/>
    <w:rPr>
      <w:b/>
      <w:bCs/>
    </w:rPr>
  </w:style>
  <w:style w:type="character" w:customStyle="1" w:styleId="text31">
    <w:name w:val="text31"/>
    <w:rsid w:val="0076643C"/>
    <w:rPr>
      <w:rFonts w:ascii="Arial" w:hAnsi="Arial" w:cs="Arial"/>
      <w:b w:val="0"/>
      <w:bCs w:val="0"/>
      <w:color w:val="000000"/>
      <w:sz w:val="18"/>
      <w:szCs w:val="18"/>
    </w:rPr>
  </w:style>
  <w:style w:type="character" w:customStyle="1" w:styleId="14">
    <w:name w:val="Знак сноски1"/>
    <w:rsid w:val="0076643C"/>
    <w:rPr>
      <w:vertAlign w:val="superscript"/>
    </w:rPr>
  </w:style>
  <w:style w:type="character" w:customStyle="1" w:styleId="afb">
    <w:name w:val="Символы концевой сноски"/>
    <w:rsid w:val="0076643C"/>
    <w:rPr>
      <w:vertAlign w:val="superscript"/>
    </w:rPr>
  </w:style>
  <w:style w:type="character" w:customStyle="1" w:styleId="WW-0">
    <w:name w:val="WW-Символы концевой сноски"/>
    <w:rsid w:val="0076643C"/>
  </w:style>
  <w:style w:type="character" w:customStyle="1" w:styleId="afc">
    <w:name w:val="Символ нумерации"/>
    <w:rsid w:val="0076643C"/>
  </w:style>
  <w:style w:type="character" w:customStyle="1" w:styleId="afd">
    <w:name w:val="Маркеры списка"/>
    <w:rsid w:val="0076643C"/>
    <w:rPr>
      <w:rFonts w:ascii="Times New Roman" w:eastAsia="StarSymbol" w:hAnsi="Times New Roman" w:cs="StarSymbol"/>
      <w:sz w:val="18"/>
      <w:szCs w:val="18"/>
    </w:rPr>
  </w:style>
  <w:style w:type="character" w:customStyle="1" w:styleId="24">
    <w:name w:val="Знак сноски2"/>
    <w:rsid w:val="0076643C"/>
    <w:rPr>
      <w:vertAlign w:val="superscript"/>
    </w:rPr>
  </w:style>
  <w:style w:type="character" w:customStyle="1" w:styleId="15">
    <w:name w:val="Знак концевой сноски1"/>
    <w:rsid w:val="0076643C"/>
    <w:rPr>
      <w:vertAlign w:val="superscript"/>
    </w:rPr>
  </w:style>
  <w:style w:type="character" w:customStyle="1" w:styleId="WW8Num25z3">
    <w:name w:val="WW8Num25z3"/>
    <w:rsid w:val="0076643C"/>
    <w:rPr>
      <w:rFonts w:ascii="Symbol" w:hAnsi="Symbol" w:cs="Symbol"/>
    </w:rPr>
  </w:style>
  <w:style w:type="character" w:customStyle="1" w:styleId="WW8Num41z3">
    <w:name w:val="WW8Num41z3"/>
    <w:rsid w:val="0076643C"/>
    <w:rPr>
      <w:rFonts w:ascii="Symbol" w:hAnsi="Symbol" w:cs="Symbol"/>
    </w:rPr>
  </w:style>
  <w:style w:type="character" w:customStyle="1" w:styleId="WW8Num45z3">
    <w:name w:val="WW8Num45z3"/>
    <w:rsid w:val="0076643C"/>
    <w:rPr>
      <w:rFonts w:ascii="Symbol" w:hAnsi="Symbol" w:cs="Symbol"/>
    </w:rPr>
  </w:style>
  <w:style w:type="character" w:customStyle="1" w:styleId="WW8Num40z3">
    <w:name w:val="WW8Num40z3"/>
    <w:rsid w:val="0076643C"/>
    <w:rPr>
      <w:rFonts w:ascii="Symbol" w:hAnsi="Symbol" w:cs="Symbol"/>
    </w:rPr>
  </w:style>
  <w:style w:type="character" w:customStyle="1" w:styleId="WW8Num59z3">
    <w:name w:val="WW8Num59z3"/>
    <w:rsid w:val="0076643C"/>
    <w:rPr>
      <w:rFonts w:ascii="Symbol" w:hAnsi="Symbol" w:cs="Symbol"/>
    </w:rPr>
  </w:style>
  <w:style w:type="character" w:customStyle="1" w:styleId="WW8Num38z3">
    <w:name w:val="WW8Num38z3"/>
    <w:rsid w:val="0076643C"/>
    <w:rPr>
      <w:rFonts w:ascii="Symbol" w:hAnsi="Symbol" w:cs="Symbol"/>
    </w:rPr>
  </w:style>
  <w:style w:type="character" w:customStyle="1" w:styleId="WW8Num13z3">
    <w:name w:val="WW8Num13z3"/>
    <w:rsid w:val="0076643C"/>
    <w:rPr>
      <w:rFonts w:ascii="Symbol" w:hAnsi="Symbol" w:cs="Symbol"/>
    </w:rPr>
  </w:style>
  <w:style w:type="character" w:customStyle="1" w:styleId="WW8Num26z3">
    <w:name w:val="WW8Num26z3"/>
    <w:rsid w:val="0076643C"/>
    <w:rPr>
      <w:rFonts w:ascii="Symbol" w:hAnsi="Symbol" w:cs="Symbol"/>
    </w:rPr>
  </w:style>
  <w:style w:type="character" w:customStyle="1" w:styleId="33">
    <w:name w:val="Знак сноски3"/>
    <w:rsid w:val="0076643C"/>
    <w:rPr>
      <w:vertAlign w:val="superscript"/>
    </w:rPr>
  </w:style>
  <w:style w:type="character" w:customStyle="1" w:styleId="25">
    <w:name w:val="Знак концевой сноски2"/>
    <w:rsid w:val="0076643C"/>
    <w:rPr>
      <w:vertAlign w:val="superscript"/>
    </w:rPr>
  </w:style>
  <w:style w:type="character" w:customStyle="1" w:styleId="43">
    <w:name w:val="Знак сноски4"/>
    <w:rsid w:val="0076643C"/>
    <w:rPr>
      <w:vertAlign w:val="superscript"/>
    </w:rPr>
  </w:style>
  <w:style w:type="character" w:customStyle="1" w:styleId="34">
    <w:name w:val="Знак концевой сноски3"/>
    <w:rsid w:val="0076643C"/>
    <w:rPr>
      <w:vertAlign w:val="superscript"/>
    </w:rPr>
  </w:style>
  <w:style w:type="character" w:customStyle="1" w:styleId="52">
    <w:name w:val="Знак сноски5"/>
    <w:rsid w:val="0076643C"/>
    <w:rPr>
      <w:vertAlign w:val="superscript"/>
    </w:rPr>
  </w:style>
  <w:style w:type="character" w:customStyle="1" w:styleId="44">
    <w:name w:val="Знак концевой сноски4"/>
    <w:rsid w:val="0076643C"/>
    <w:rPr>
      <w:vertAlign w:val="superscript"/>
    </w:rPr>
  </w:style>
  <w:style w:type="character" w:customStyle="1" w:styleId="62">
    <w:name w:val="Знак сноски6"/>
    <w:rsid w:val="0076643C"/>
    <w:rPr>
      <w:vertAlign w:val="superscript"/>
    </w:rPr>
  </w:style>
  <w:style w:type="character" w:customStyle="1" w:styleId="53">
    <w:name w:val="Знак концевой сноски5"/>
    <w:rsid w:val="0076643C"/>
    <w:rPr>
      <w:vertAlign w:val="superscript"/>
    </w:rPr>
  </w:style>
  <w:style w:type="character" w:customStyle="1" w:styleId="72">
    <w:name w:val="Знак сноски7"/>
    <w:rsid w:val="0076643C"/>
    <w:rPr>
      <w:vertAlign w:val="superscript"/>
    </w:rPr>
  </w:style>
  <w:style w:type="character" w:customStyle="1" w:styleId="63">
    <w:name w:val="Знак концевой сноски6"/>
    <w:rsid w:val="0076643C"/>
    <w:rPr>
      <w:vertAlign w:val="superscript"/>
    </w:rPr>
  </w:style>
  <w:style w:type="character" w:customStyle="1" w:styleId="afe">
    <w:name w:val="Текст концевой сноски Знак"/>
    <w:rsid w:val="0076643C"/>
    <w:rPr>
      <w:rFonts w:ascii="Times New Roman" w:hAnsi="Times New Roman" w:cs="Times New Roman"/>
    </w:rPr>
  </w:style>
  <w:style w:type="character" w:customStyle="1" w:styleId="16">
    <w:name w:val="Текст концевой сноски Знак1"/>
    <w:rsid w:val="0076643C"/>
    <w:rPr>
      <w:rFonts w:ascii="Times New Roman" w:hAnsi="Times New Roman" w:cs="Times New Roman"/>
    </w:rPr>
  </w:style>
  <w:style w:type="character" w:customStyle="1" w:styleId="210">
    <w:name w:val="Основной текст 2 Знак1"/>
    <w:rsid w:val="0076643C"/>
    <w:rPr>
      <w:rFonts w:ascii="Times New Roman" w:eastAsia="Times New Roman" w:hAnsi="Times New Roman" w:cs="Times New Roman"/>
      <w:sz w:val="24"/>
      <w:szCs w:val="24"/>
    </w:rPr>
  </w:style>
  <w:style w:type="character" w:customStyle="1" w:styleId="rvts24">
    <w:name w:val="rvts24"/>
    <w:rsid w:val="0076643C"/>
    <w:rPr>
      <w:rFonts w:ascii="Times New Roman" w:hAnsi="Times New Roman" w:cs="Times New Roman"/>
      <w:sz w:val="24"/>
      <w:szCs w:val="24"/>
    </w:rPr>
  </w:style>
  <w:style w:type="character" w:customStyle="1" w:styleId="aff">
    <w:name w:val="Текст Знак"/>
    <w:rsid w:val="0076643C"/>
    <w:rPr>
      <w:rFonts w:ascii="Courier New" w:hAnsi="Courier New" w:cs="Courier New"/>
    </w:rPr>
  </w:style>
  <w:style w:type="character" w:customStyle="1" w:styleId="35">
    <w:name w:val="Основной текст с отступом 3 Знак"/>
    <w:rsid w:val="0076643C"/>
    <w:rPr>
      <w:rFonts w:ascii="Times New Roman" w:hAnsi="Times New Roman" w:cs="Times New Roman"/>
      <w:sz w:val="16"/>
      <w:szCs w:val="16"/>
    </w:rPr>
  </w:style>
  <w:style w:type="character" w:customStyle="1" w:styleId="26">
    <w:name w:val="Основной текст с отступом 2 Знак"/>
    <w:rsid w:val="0076643C"/>
    <w:rPr>
      <w:rFonts w:ascii="Times New Roman" w:hAnsi="Times New Roman" w:cs="Times New Roman"/>
      <w:sz w:val="28"/>
      <w:szCs w:val="28"/>
    </w:rPr>
  </w:style>
  <w:style w:type="character" w:customStyle="1" w:styleId="120">
    <w:name w:val="осн.текст 12 Знак Знак"/>
    <w:rsid w:val="0076643C"/>
    <w:rPr>
      <w:rFonts w:ascii="Arial" w:hAnsi="Arial" w:cs="Arial"/>
      <w:sz w:val="24"/>
    </w:rPr>
  </w:style>
  <w:style w:type="character" w:customStyle="1" w:styleId="rvts21">
    <w:name w:val="rvts21"/>
    <w:rsid w:val="0076643C"/>
    <w:rPr>
      <w:rFonts w:ascii="Times New Roman" w:hAnsi="Times New Roman" w:cs="Times New Roman"/>
      <w:color w:val="000000"/>
      <w:sz w:val="24"/>
      <w:szCs w:val="24"/>
    </w:rPr>
  </w:style>
  <w:style w:type="character" w:customStyle="1" w:styleId="rvts97">
    <w:name w:val="rvts97"/>
    <w:rsid w:val="0076643C"/>
    <w:rPr>
      <w:rFonts w:ascii="Times New Roman" w:hAnsi="Times New Roman" w:cs="Times New Roman"/>
      <w:color w:val="000000"/>
      <w:sz w:val="24"/>
      <w:szCs w:val="24"/>
    </w:rPr>
  </w:style>
  <w:style w:type="character" w:customStyle="1" w:styleId="73">
    <w:name w:val="Знак Знак7"/>
    <w:rsid w:val="0076643C"/>
    <w:rPr>
      <w:b/>
      <w:color w:val="000000"/>
      <w:sz w:val="24"/>
      <w:lang w:val="ru-RU" w:bidi="ar-SA"/>
    </w:rPr>
  </w:style>
  <w:style w:type="character" w:customStyle="1" w:styleId="aff0">
    <w:name w:val="Красная строка Знак"/>
    <w:rsid w:val="0076643C"/>
    <w:rPr>
      <w:rFonts w:ascii="Times New Roman" w:hAnsi="Times New Roman" w:cs="Times New Roman"/>
      <w:sz w:val="24"/>
      <w:szCs w:val="24"/>
    </w:rPr>
  </w:style>
  <w:style w:type="character" w:customStyle="1" w:styleId="45">
    <w:name w:val="Стиль4 Знак Знак"/>
    <w:rsid w:val="0076643C"/>
    <w:rPr>
      <w:rFonts w:ascii="Calibri" w:eastAsia="Calibri" w:hAnsi="Calibri" w:cs="Times New Roman"/>
      <w:lang w:val="en-US" w:bidi="en-US"/>
    </w:rPr>
  </w:style>
  <w:style w:type="character" w:customStyle="1" w:styleId="27">
    <w:name w:val="Цитата 2 Знак"/>
    <w:rsid w:val="0076643C"/>
    <w:rPr>
      <w:i/>
      <w:sz w:val="24"/>
      <w:szCs w:val="24"/>
      <w:lang w:val="en-US" w:bidi="en-US"/>
    </w:rPr>
  </w:style>
  <w:style w:type="character" w:customStyle="1" w:styleId="aff1">
    <w:name w:val="Выделенная цитата Знак"/>
    <w:rsid w:val="0076643C"/>
    <w:rPr>
      <w:b/>
      <w:i/>
      <w:sz w:val="24"/>
      <w:szCs w:val="22"/>
      <w:lang w:val="en-US" w:bidi="en-US"/>
    </w:rPr>
  </w:style>
  <w:style w:type="character" w:styleId="aff2">
    <w:name w:val="Subtle Emphasis"/>
    <w:qFormat/>
    <w:rsid w:val="0076643C"/>
    <w:rPr>
      <w:i/>
      <w:color w:val="5A5A5A"/>
    </w:rPr>
  </w:style>
  <w:style w:type="character" w:styleId="aff3">
    <w:name w:val="Intense Emphasis"/>
    <w:qFormat/>
    <w:rsid w:val="0076643C"/>
    <w:rPr>
      <w:b/>
      <w:i/>
      <w:sz w:val="24"/>
      <w:szCs w:val="24"/>
      <w:u w:val="single"/>
    </w:rPr>
  </w:style>
  <w:style w:type="character" w:styleId="aff4">
    <w:name w:val="Subtle Reference"/>
    <w:qFormat/>
    <w:rsid w:val="0076643C"/>
    <w:rPr>
      <w:sz w:val="24"/>
      <w:szCs w:val="24"/>
      <w:u w:val="single"/>
    </w:rPr>
  </w:style>
  <w:style w:type="character" w:styleId="aff5">
    <w:name w:val="Book Title"/>
    <w:qFormat/>
    <w:rsid w:val="0076643C"/>
    <w:rPr>
      <w:rFonts w:ascii="Cambria" w:eastAsia="Times New Roman" w:hAnsi="Cambria" w:cs="Cambria"/>
      <w:b/>
      <w:i/>
      <w:sz w:val="24"/>
      <w:szCs w:val="24"/>
    </w:rPr>
  </w:style>
  <w:style w:type="character" w:customStyle="1" w:styleId="HTML0">
    <w:name w:val="Адрес HTML Знак"/>
    <w:rsid w:val="0076643C"/>
    <w:rPr>
      <w:rFonts w:ascii="Times New Roman" w:hAnsi="Times New Roman" w:cs="Times New Roman"/>
      <w:i/>
      <w:iCs/>
      <w:sz w:val="24"/>
      <w:szCs w:val="24"/>
    </w:rPr>
  </w:style>
  <w:style w:type="character" w:customStyle="1" w:styleId="FontStyle78">
    <w:name w:val="Font Style78"/>
    <w:rsid w:val="0076643C"/>
    <w:rPr>
      <w:rFonts w:ascii="Times New Roman" w:hAnsi="Times New Roman" w:cs="Times New Roman"/>
      <w:color w:val="000000"/>
      <w:sz w:val="26"/>
      <w:szCs w:val="26"/>
    </w:rPr>
  </w:style>
  <w:style w:type="character" w:customStyle="1" w:styleId="aff6">
    <w:name w:val="Без интервала Знак"/>
    <w:rsid w:val="0076643C"/>
    <w:rPr>
      <w:rFonts w:eastAsia="Calibri"/>
      <w:sz w:val="22"/>
      <w:szCs w:val="22"/>
      <w:lang w:bidi="ar-SA"/>
    </w:rPr>
  </w:style>
  <w:style w:type="character" w:customStyle="1" w:styleId="aff7">
    <w:name w:val="Абзац списка Знак"/>
    <w:rsid w:val="0076643C"/>
    <w:rPr>
      <w:rFonts w:ascii="Times New Roman" w:hAnsi="Times New Roman" w:cs="Times New Roman"/>
      <w:sz w:val="24"/>
      <w:szCs w:val="22"/>
    </w:rPr>
  </w:style>
  <w:style w:type="character" w:customStyle="1" w:styleId="FontStyle42">
    <w:name w:val="Font Style42"/>
    <w:rsid w:val="0076643C"/>
    <w:rPr>
      <w:rFonts w:ascii="Times New Roman" w:hAnsi="Times New Roman" w:cs="Times New Roman"/>
      <w:sz w:val="18"/>
      <w:szCs w:val="18"/>
    </w:rPr>
  </w:style>
  <w:style w:type="character" w:customStyle="1" w:styleId="FontStyle45">
    <w:name w:val="Font Style45"/>
    <w:rsid w:val="0076643C"/>
    <w:rPr>
      <w:rFonts w:ascii="Times New Roman" w:hAnsi="Times New Roman" w:cs="Times New Roman"/>
      <w:b/>
      <w:bCs/>
      <w:sz w:val="18"/>
      <w:szCs w:val="18"/>
    </w:rPr>
  </w:style>
  <w:style w:type="character" w:customStyle="1" w:styleId="FontStyle39">
    <w:name w:val="Font Style39"/>
    <w:rsid w:val="0076643C"/>
    <w:rPr>
      <w:rFonts w:ascii="Times New Roman" w:hAnsi="Times New Roman" w:cs="Times New Roman"/>
      <w:b/>
      <w:bCs/>
      <w:spacing w:val="-20"/>
      <w:w w:val="150"/>
      <w:sz w:val="22"/>
      <w:szCs w:val="22"/>
    </w:rPr>
  </w:style>
  <w:style w:type="character" w:customStyle="1" w:styleId="FontStyle51">
    <w:name w:val="Font Style51"/>
    <w:rsid w:val="0076643C"/>
    <w:rPr>
      <w:rFonts w:ascii="Times New Roman" w:hAnsi="Times New Roman" w:cs="Times New Roman"/>
      <w:sz w:val="18"/>
      <w:szCs w:val="18"/>
    </w:rPr>
  </w:style>
  <w:style w:type="character" w:customStyle="1" w:styleId="17">
    <w:name w:val="УРОВЕНЬ 1 Знак"/>
    <w:rsid w:val="0076643C"/>
    <w:rPr>
      <w:rFonts w:ascii="Times New Roman" w:hAnsi="Times New Roman" w:cs="Times New Roman"/>
      <w:b/>
      <w:caps/>
      <w:sz w:val="24"/>
      <w:szCs w:val="24"/>
      <w:lang w:bidi="ar-SA"/>
    </w:rPr>
  </w:style>
  <w:style w:type="character" w:customStyle="1" w:styleId="36">
    <w:name w:val="Оглавление 3 Знак"/>
    <w:rsid w:val="0076643C"/>
    <w:rPr>
      <w:rFonts w:ascii="Times New Roman" w:hAnsi="Times New Roman" w:cs="Times New Roman"/>
      <w:sz w:val="24"/>
    </w:rPr>
  </w:style>
  <w:style w:type="character" w:customStyle="1" w:styleId="28">
    <w:name w:val="Основной текст с отступом Знак2"/>
    <w:rsid w:val="0076643C"/>
    <w:rPr>
      <w:sz w:val="24"/>
      <w:szCs w:val="24"/>
      <w:lang w:val="ru-RU" w:bidi="ar-SA"/>
    </w:rPr>
  </w:style>
  <w:style w:type="character" w:customStyle="1" w:styleId="18">
    <w:name w:val="Основной текст Знак1"/>
    <w:rsid w:val="0076643C"/>
    <w:rPr>
      <w:sz w:val="24"/>
      <w:szCs w:val="24"/>
      <w:lang w:val="ru-RU" w:bidi="ar-SA"/>
    </w:rPr>
  </w:style>
  <w:style w:type="character" w:customStyle="1" w:styleId="37">
    <w:name w:val="Уровень 3 Знак"/>
    <w:rsid w:val="0076643C"/>
    <w:rPr>
      <w:rFonts w:ascii="Times New Roman" w:hAnsi="Times New Roman" w:cs="Times New Roman"/>
      <w:b/>
      <w:caps/>
      <w:sz w:val="24"/>
      <w:szCs w:val="24"/>
      <w:lang w:bidi="ar-SA"/>
    </w:rPr>
  </w:style>
  <w:style w:type="character" w:customStyle="1" w:styleId="29">
    <w:name w:val="УРОВЕНЬ 2 Знак"/>
    <w:rsid w:val="0076643C"/>
    <w:rPr>
      <w:rFonts w:ascii="Times New Roman" w:hAnsi="Times New Roman" w:cs="Times New Roman"/>
      <w:b/>
      <w:bCs/>
      <w:i/>
      <w:sz w:val="24"/>
      <w:lang w:bidi="ar-SA"/>
    </w:rPr>
  </w:style>
  <w:style w:type="character" w:customStyle="1" w:styleId="aff8">
    <w:name w:val="А_текст Знак"/>
    <w:rsid w:val="0076643C"/>
    <w:rPr>
      <w:rFonts w:ascii="Times New Roman" w:hAnsi="Times New Roman" w:cs="Times New Roman"/>
      <w:sz w:val="24"/>
      <w:szCs w:val="24"/>
      <w:lang w:bidi="ar-SA"/>
    </w:rPr>
  </w:style>
  <w:style w:type="character" w:customStyle="1" w:styleId="aff9">
    <w:name w:val="Новый абзац Знак"/>
    <w:rsid w:val="0076643C"/>
    <w:rPr>
      <w:rFonts w:ascii="Arial" w:hAnsi="Arial" w:cs="Arial"/>
      <w:sz w:val="24"/>
      <w:szCs w:val="24"/>
    </w:rPr>
  </w:style>
  <w:style w:type="character" w:customStyle="1" w:styleId="2a">
    <w:name w:val="Новый абзац Знак2"/>
    <w:rsid w:val="0076643C"/>
    <w:rPr>
      <w:rFonts w:ascii="Arial" w:hAnsi="Arial" w:cs="Arial"/>
      <w:sz w:val="24"/>
      <w:lang w:val="ru-RU" w:bidi="ar-SA"/>
    </w:rPr>
  </w:style>
  <w:style w:type="character" w:customStyle="1" w:styleId="46">
    <w:name w:val="Уровень 4 Знак"/>
    <w:rsid w:val="0076643C"/>
    <w:rPr>
      <w:rFonts w:ascii="Times New Roman" w:hAnsi="Times New Roman" w:cs="Times New Roman"/>
      <w:b/>
      <w:i/>
      <w:caps/>
      <w:sz w:val="22"/>
      <w:szCs w:val="22"/>
      <w:lang w:bidi="ar-SA"/>
    </w:rPr>
  </w:style>
  <w:style w:type="character" w:customStyle="1" w:styleId="affa">
    <w:name w:val="Основной текст_"/>
    <w:rsid w:val="0076643C"/>
    <w:rPr>
      <w:rFonts w:ascii="Times New Roman" w:hAnsi="Times New Roman" w:cs="Times New Roman"/>
      <w:sz w:val="26"/>
      <w:szCs w:val="26"/>
      <w:shd w:val="clear" w:color="auto" w:fill="FFFFFF"/>
    </w:rPr>
  </w:style>
  <w:style w:type="character" w:customStyle="1" w:styleId="2b">
    <w:name w:val="Основной текст2"/>
    <w:rsid w:val="0076643C"/>
    <w:rPr>
      <w:rFonts w:ascii="Times New Roman" w:hAnsi="Times New Roman" w:cs="Times New Roman"/>
      <w:sz w:val="26"/>
      <w:szCs w:val="26"/>
      <w:shd w:val="clear" w:color="auto" w:fill="FFFFFF"/>
    </w:rPr>
  </w:style>
  <w:style w:type="character" w:customStyle="1" w:styleId="125pt">
    <w:name w:val="Основной текст + 12;5 pt"/>
    <w:rsid w:val="0076643C"/>
    <w:rPr>
      <w:rFonts w:ascii="Times New Roman" w:hAnsi="Times New Roman" w:cs="Times New Roman"/>
      <w:sz w:val="25"/>
      <w:szCs w:val="25"/>
      <w:shd w:val="clear" w:color="auto" w:fill="FFFFFF"/>
    </w:rPr>
  </w:style>
  <w:style w:type="character" w:customStyle="1" w:styleId="Arial115pt">
    <w:name w:val="Основной текст + Arial;11;5 pt;Курсив"/>
    <w:rsid w:val="0076643C"/>
    <w:rPr>
      <w:rFonts w:ascii="Arial" w:eastAsia="Arial" w:hAnsi="Arial" w:cs="Arial"/>
      <w:i/>
      <w:iCs/>
      <w:sz w:val="23"/>
      <w:szCs w:val="23"/>
      <w:shd w:val="clear" w:color="auto" w:fill="FFFFFF"/>
    </w:rPr>
  </w:style>
  <w:style w:type="character" w:customStyle="1" w:styleId="38">
    <w:name w:val="Основной текст3"/>
    <w:rsid w:val="0076643C"/>
    <w:rPr>
      <w:rFonts w:ascii="Times New Roman" w:hAnsi="Times New Roman" w:cs="Times New Roman"/>
      <w:sz w:val="26"/>
      <w:szCs w:val="26"/>
      <w:shd w:val="clear" w:color="auto" w:fill="FFFFFF"/>
    </w:rPr>
  </w:style>
  <w:style w:type="character" w:customStyle="1" w:styleId="Arial115pt0">
    <w:name w:val="Основной текст + Arial;11;5 pt;Полужирный"/>
    <w:rsid w:val="0076643C"/>
    <w:rPr>
      <w:rFonts w:ascii="Arial" w:eastAsia="Arial" w:hAnsi="Arial" w:cs="Arial"/>
      <w:b/>
      <w:bCs/>
      <w:i w:val="0"/>
      <w:iCs w:val="0"/>
      <w:caps w:val="0"/>
      <w:smallCaps w:val="0"/>
      <w:strike w:val="0"/>
      <w:dstrike w:val="0"/>
      <w:spacing w:val="0"/>
      <w:sz w:val="23"/>
      <w:szCs w:val="23"/>
      <w:shd w:val="clear" w:color="auto" w:fill="FFFFFF"/>
    </w:rPr>
  </w:style>
  <w:style w:type="character" w:customStyle="1" w:styleId="54">
    <w:name w:val="Основной текст (5)_"/>
    <w:rsid w:val="0076643C"/>
    <w:rPr>
      <w:rFonts w:ascii="Arial" w:eastAsia="Arial" w:hAnsi="Arial" w:cs="Arial"/>
      <w:sz w:val="17"/>
      <w:szCs w:val="17"/>
      <w:shd w:val="clear" w:color="auto" w:fill="FFFFFF"/>
    </w:rPr>
  </w:style>
  <w:style w:type="character" w:customStyle="1" w:styleId="51pt">
    <w:name w:val="Основной текст (5) + Интервал 1 pt"/>
    <w:rsid w:val="0076643C"/>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sid w:val="0076643C"/>
    <w:rPr>
      <w:rFonts w:ascii="Times New Roman" w:eastAsia="Times New Roman" w:hAnsi="Times New Roman" w:cs="Times New Roman"/>
      <w:b w:val="0"/>
      <w:bCs w:val="0"/>
      <w:i w:val="0"/>
      <w:iCs w:val="0"/>
      <w:caps w:val="0"/>
      <w:smallCaps w:val="0"/>
      <w:strike w:val="0"/>
      <w:dstrike w:val="0"/>
      <w:spacing w:val="-20"/>
      <w:sz w:val="26"/>
      <w:szCs w:val="26"/>
      <w:shd w:val="clear" w:color="auto" w:fill="FFFFFF"/>
    </w:rPr>
  </w:style>
  <w:style w:type="character" w:customStyle="1" w:styleId="affb">
    <w:name w:val="Гипертекстовая ссылка"/>
    <w:rsid w:val="0076643C"/>
    <w:rPr>
      <w:rFonts w:cs="Times New Roman"/>
      <w:color w:val="008000"/>
    </w:rPr>
  </w:style>
  <w:style w:type="character" w:customStyle="1" w:styleId="FontStyle48">
    <w:name w:val="Font Style48"/>
    <w:rsid w:val="0076643C"/>
    <w:rPr>
      <w:rFonts w:ascii="Times New Roman" w:hAnsi="Times New Roman" w:cs="Times New Roman"/>
      <w:sz w:val="22"/>
      <w:szCs w:val="22"/>
    </w:rPr>
  </w:style>
  <w:style w:type="character" w:customStyle="1" w:styleId="affc">
    <w:name w:val="Вставка"/>
    <w:rsid w:val="0076643C"/>
    <w:rPr>
      <w:rFonts w:ascii="Arial" w:hAnsi="Arial" w:cs="Arial"/>
      <w:color w:val="FF00FF"/>
      <w:sz w:val="26"/>
    </w:rPr>
  </w:style>
  <w:style w:type="character" w:customStyle="1" w:styleId="FontStyle46">
    <w:name w:val="Font Style46"/>
    <w:rsid w:val="0076643C"/>
    <w:rPr>
      <w:rFonts w:ascii="Times New Roman" w:hAnsi="Times New Roman" w:cs="Times New Roman"/>
      <w:b/>
      <w:bCs/>
      <w:sz w:val="22"/>
      <w:szCs w:val="22"/>
    </w:rPr>
  </w:style>
  <w:style w:type="character" w:customStyle="1" w:styleId="FontStyle47">
    <w:name w:val="Font Style47"/>
    <w:rsid w:val="0076643C"/>
    <w:rPr>
      <w:rFonts w:ascii="Times New Roman" w:hAnsi="Times New Roman" w:cs="Times New Roman"/>
      <w:b/>
      <w:bCs/>
      <w:sz w:val="22"/>
      <w:szCs w:val="22"/>
    </w:rPr>
  </w:style>
  <w:style w:type="character" w:customStyle="1" w:styleId="19">
    <w:name w:val="Замещающий текст1"/>
    <w:rsid w:val="0076643C"/>
    <w:rPr>
      <w:color w:val="808080"/>
    </w:rPr>
  </w:style>
  <w:style w:type="character" w:customStyle="1" w:styleId="1a">
    <w:name w:val="Сильная ссылка1"/>
    <w:rsid w:val="0076643C"/>
    <w:rPr>
      <w:b/>
      <w:smallCaps/>
      <w:color w:val="C0504D"/>
      <w:spacing w:val="5"/>
      <w:u w:val="single"/>
    </w:rPr>
  </w:style>
  <w:style w:type="character" w:customStyle="1" w:styleId="131">
    <w:name w:val="Знак Знак131"/>
    <w:rsid w:val="0076643C"/>
    <w:rPr>
      <w:sz w:val="28"/>
      <w:lang w:val="ru-RU"/>
    </w:rPr>
  </w:style>
  <w:style w:type="character" w:customStyle="1" w:styleId="QuoteChar">
    <w:name w:val="Quote Char"/>
    <w:rsid w:val="0076643C"/>
    <w:rPr>
      <w:i/>
      <w:sz w:val="24"/>
      <w:lang w:val="en-US"/>
    </w:rPr>
  </w:style>
  <w:style w:type="character" w:customStyle="1" w:styleId="IntenseQuoteChar">
    <w:name w:val="Intense Quote Char"/>
    <w:rsid w:val="0076643C"/>
    <w:rPr>
      <w:b/>
      <w:i/>
      <w:sz w:val="22"/>
      <w:lang w:val="en-US"/>
    </w:rPr>
  </w:style>
  <w:style w:type="character" w:customStyle="1" w:styleId="1b">
    <w:name w:val="Слабое выделение1"/>
    <w:rsid w:val="0076643C"/>
    <w:rPr>
      <w:i/>
      <w:color w:val="5A5A5A"/>
    </w:rPr>
  </w:style>
  <w:style w:type="character" w:customStyle="1" w:styleId="1c">
    <w:name w:val="Сильное выделение1"/>
    <w:rsid w:val="0076643C"/>
    <w:rPr>
      <w:b/>
      <w:i/>
      <w:sz w:val="24"/>
      <w:u w:val="single"/>
    </w:rPr>
  </w:style>
  <w:style w:type="character" w:customStyle="1" w:styleId="1d">
    <w:name w:val="Слабая ссылка1"/>
    <w:rsid w:val="0076643C"/>
    <w:rPr>
      <w:sz w:val="24"/>
      <w:u w:val="single"/>
    </w:rPr>
  </w:style>
  <w:style w:type="character" w:customStyle="1" w:styleId="1e">
    <w:name w:val="Название книги1"/>
    <w:rsid w:val="0076643C"/>
    <w:rPr>
      <w:rFonts w:ascii="Cambria" w:hAnsi="Cambria" w:cs="Cambria"/>
      <w:b/>
      <w:i/>
      <w:sz w:val="24"/>
    </w:rPr>
  </w:style>
  <w:style w:type="character" w:customStyle="1" w:styleId="NoSpacingChar">
    <w:name w:val="No Spacing Char"/>
    <w:rsid w:val="0076643C"/>
    <w:rPr>
      <w:sz w:val="22"/>
      <w:lang w:bidi="ar-SA"/>
    </w:rPr>
  </w:style>
  <w:style w:type="character" w:customStyle="1" w:styleId="ListParagraphChar">
    <w:name w:val="List Paragraph Char"/>
    <w:rsid w:val="0076643C"/>
    <w:rPr>
      <w:sz w:val="22"/>
      <w:szCs w:val="22"/>
    </w:rPr>
  </w:style>
  <w:style w:type="character" w:customStyle="1" w:styleId="121">
    <w:name w:val="Основной текст + 12"/>
    <w:rsid w:val="0076643C"/>
    <w:rPr>
      <w:rFonts w:ascii="Times New Roman" w:hAnsi="Times New Roman" w:cs="Times New Roman"/>
      <w:sz w:val="25"/>
      <w:shd w:val="clear" w:color="auto" w:fill="FFFFFF"/>
    </w:rPr>
  </w:style>
  <w:style w:type="character" w:customStyle="1" w:styleId="Arial">
    <w:name w:val="Основной текст + Arial"/>
    <w:rsid w:val="0076643C"/>
    <w:rPr>
      <w:rFonts w:ascii="Arial" w:eastAsia="Times New Roman" w:hAnsi="Arial" w:cs="Arial"/>
      <w:i/>
      <w:sz w:val="23"/>
      <w:shd w:val="clear" w:color="auto" w:fill="FFFFFF"/>
    </w:rPr>
  </w:style>
  <w:style w:type="character" w:customStyle="1" w:styleId="Arial1">
    <w:name w:val="Основной текст + Arial1"/>
    <w:rsid w:val="0076643C"/>
    <w:rPr>
      <w:rFonts w:ascii="Arial" w:eastAsia="Times New Roman" w:hAnsi="Arial" w:cs="Arial"/>
      <w:b/>
      <w:spacing w:val="0"/>
      <w:sz w:val="23"/>
      <w:shd w:val="clear" w:color="auto" w:fill="FFFFFF"/>
    </w:rPr>
  </w:style>
  <w:style w:type="character" w:customStyle="1" w:styleId="5TimesNewRoman">
    <w:name w:val="Основной текст (5) + Times New Roman"/>
    <w:rsid w:val="0076643C"/>
    <w:rPr>
      <w:rFonts w:ascii="Times New Roman" w:hAnsi="Times New Roman" w:cs="Times New Roman"/>
      <w:spacing w:val="-20"/>
      <w:sz w:val="26"/>
      <w:shd w:val="clear" w:color="auto" w:fill="FFFFFF"/>
    </w:rPr>
  </w:style>
  <w:style w:type="character" w:customStyle="1" w:styleId="ListLabel12">
    <w:name w:val="ListLabel 12"/>
    <w:rsid w:val="0076643C"/>
    <w:rPr>
      <w:rFonts w:cs="Symbol"/>
      <w:sz w:val="8"/>
    </w:rPr>
  </w:style>
  <w:style w:type="character" w:customStyle="1" w:styleId="ListLabel9">
    <w:name w:val="ListLabel 9"/>
    <w:rsid w:val="0076643C"/>
    <w:rPr>
      <w:rFonts w:cs="Courier New"/>
    </w:rPr>
  </w:style>
  <w:style w:type="character" w:customStyle="1" w:styleId="ListLabel8">
    <w:name w:val="ListLabel 8"/>
    <w:rsid w:val="0076643C"/>
    <w:rPr>
      <w:rFonts w:cs="Wingdings"/>
    </w:rPr>
  </w:style>
  <w:style w:type="character" w:customStyle="1" w:styleId="ListLabel7">
    <w:name w:val="ListLabel 7"/>
    <w:rsid w:val="0076643C"/>
    <w:rPr>
      <w:rFonts w:cs="Symbol"/>
    </w:rPr>
  </w:style>
  <w:style w:type="character" w:customStyle="1" w:styleId="ListLabel6">
    <w:name w:val="ListLabel 6"/>
    <w:rsid w:val="0076643C"/>
    <w:rPr>
      <w:rFonts w:cs="Times New Roman"/>
    </w:rPr>
  </w:style>
  <w:style w:type="paragraph" w:styleId="affd">
    <w:name w:val="Title"/>
    <w:basedOn w:val="a"/>
    <w:next w:val="affe"/>
    <w:link w:val="afff"/>
    <w:rsid w:val="0076643C"/>
    <w:pPr>
      <w:spacing w:after="0" w:line="240" w:lineRule="auto"/>
      <w:jc w:val="center"/>
    </w:pPr>
    <w:rPr>
      <w:rFonts w:ascii="Times New Roman" w:eastAsia="Times New Roman" w:hAnsi="Times New Roman" w:cs="Times New Roman"/>
      <w:b/>
      <w:sz w:val="28"/>
      <w:szCs w:val="24"/>
      <w:lang w:eastAsia="zh-CN"/>
    </w:rPr>
  </w:style>
  <w:style w:type="character" w:customStyle="1" w:styleId="afff">
    <w:name w:val="Заголовок Знак"/>
    <w:basedOn w:val="a0"/>
    <w:link w:val="affd"/>
    <w:rsid w:val="0076643C"/>
    <w:rPr>
      <w:rFonts w:ascii="Times New Roman" w:eastAsia="Times New Roman" w:hAnsi="Times New Roman" w:cs="Times New Roman"/>
      <w:b/>
      <w:sz w:val="28"/>
      <w:szCs w:val="24"/>
      <w:lang w:eastAsia="zh-CN"/>
    </w:rPr>
  </w:style>
  <w:style w:type="paragraph" w:styleId="affe">
    <w:name w:val="Body Text"/>
    <w:basedOn w:val="a"/>
    <w:link w:val="2c"/>
    <w:rsid w:val="0076643C"/>
    <w:pPr>
      <w:spacing w:after="120" w:line="240" w:lineRule="auto"/>
      <w:jc w:val="center"/>
    </w:pPr>
    <w:rPr>
      <w:rFonts w:ascii="Calibri" w:eastAsia="Times New Roman" w:hAnsi="Calibri" w:cs="Calibri"/>
      <w:sz w:val="24"/>
      <w:szCs w:val="24"/>
      <w:lang w:eastAsia="zh-CN"/>
    </w:rPr>
  </w:style>
  <w:style w:type="character" w:customStyle="1" w:styleId="2c">
    <w:name w:val="Основной текст Знак2"/>
    <w:basedOn w:val="a0"/>
    <w:link w:val="affe"/>
    <w:rsid w:val="0076643C"/>
    <w:rPr>
      <w:rFonts w:ascii="Calibri" w:eastAsia="Times New Roman" w:hAnsi="Calibri" w:cs="Calibri"/>
      <w:sz w:val="24"/>
      <w:szCs w:val="24"/>
      <w:lang w:eastAsia="zh-CN"/>
    </w:rPr>
  </w:style>
  <w:style w:type="paragraph" w:styleId="afff0">
    <w:name w:val="List"/>
    <w:basedOn w:val="affe"/>
    <w:rsid w:val="0076643C"/>
    <w:pPr>
      <w:widowControl w:val="0"/>
      <w:suppressAutoHyphens/>
      <w:autoSpaceDE w:val="0"/>
      <w:jc w:val="left"/>
    </w:pPr>
    <w:rPr>
      <w:rFonts w:ascii="Arial" w:hAnsi="Arial" w:cs="Tahoma"/>
      <w:sz w:val="20"/>
    </w:rPr>
  </w:style>
  <w:style w:type="paragraph" w:styleId="afff1">
    <w:name w:val="caption"/>
    <w:basedOn w:val="a"/>
    <w:qFormat/>
    <w:rsid w:val="0076643C"/>
    <w:pPr>
      <w:suppressLineNumbers/>
      <w:spacing w:before="120" w:after="120" w:line="360" w:lineRule="auto"/>
      <w:ind w:firstLine="567"/>
    </w:pPr>
    <w:rPr>
      <w:rFonts w:ascii="Times New Roman" w:eastAsia="Times New Roman" w:hAnsi="Times New Roman" w:cs="FreeSans"/>
      <w:i/>
      <w:iCs/>
      <w:sz w:val="24"/>
      <w:szCs w:val="24"/>
      <w:lang w:eastAsia="zh-CN"/>
    </w:rPr>
  </w:style>
  <w:style w:type="paragraph" w:customStyle="1" w:styleId="92">
    <w:name w:val="Указатель9"/>
    <w:basedOn w:val="a"/>
    <w:rsid w:val="0076643C"/>
    <w:pPr>
      <w:suppressLineNumbers/>
      <w:spacing w:after="0" w:line="360" w:lineRule="auto"/>
      <w:ind w:firstLine="567"/>
    </w:pPr>
    <w:rPr>
      <w:rFonts w:ascii="Times New Roman" w:eastAsia="Times New Roman" w:hAnsi="Times New Roman" w:cs="FreeSans"/>
      <w:sz w:val="24"/>
      <w:szCs w:val="24"/>
      <w:lang w:eastAsia="zh-CN"/>
    </w:rPr>
  </w:style>
  <w:style w:type="paragraph" w:styleId="2d">
    <w:name w:val="toc 2"/>
    <w:basedOn w:val="a"/>
    <w:next w:val="a"/>
    <w:uiPriority w:val="39"/>
    <w:rsid w:val="0076643C"/>
    <w:pPr>
      <w:spacing w:after="0" w:line="360" w:lineRule="auto"/>
      <w:ind w:left="240" w:firstLine="567"/>
    </w:pPr>
    <w:rPr>
      <w:rFonts w:ascii="Calibri" w:eastAsia="Times New Roman" w:hAnsi="Calibri" w:cs="Times New Roman"/>
      <w:smallCaps/>
      <w:sz w:val="20"/>
      <w:szCs w:val="20"/>
      <w:lang w:eastAsia="zh-CN"/>
    </w:rPr>
  </w:style>
  <w:style w:type="paragraph" w:styleId="afff2">
    <w:name w:val="Subtitle"/>
    <w:basedOn w:val="2d"/>
    <w:next w:val="2d"/>
    <w:link w:val="1f"/>
    <w:qFormat/>
    <w:rsid w:val="0076643C"/>
    <w:pPr>
      <w:spacing w:after="300" w:line="276" w:lineRule="auto"/>
      <w:jc w:val="center"/>
    </w:pPr>
    <w:rPr>
      <w:b/>
    </w:rPr>
  </w:style>
  <w:style w:type="character" w:customStyle="1" w:styleId="1f">
    <w:name w:val="Подзаголовок Знак1"/>
    <w:basedOn w:val="a0"/>
    <w:link w:val="afff2"/>
    <w:rsid w:val="0076643C"/>
    <w:rPr>
      <w:rFonts w:ascii="Calibri" w:eastAsia="Times New Roman" w:hAnsi="Calibri" w:cs="Times New Roman"/>
      <w:b/>
      <w:smallCaps/>
      <w:sz w:val="20"/>
      <w:szCs w:val="20"/>
      <w:lang w:eastAsia="zh-CN"/>
    </w:rPr>
  </w:style>
  <w:style w:type="paragraph" w:styleId="afff3">
    <w:name w:val="Balloon Text"/>
    <w:basedOn w:val="a"/>
    <w:link w:val="1f0"/>
    <w:rsid w:val="0076643C"/>
    <w:pPr>
      <w:spacing w:after="0" w:line="240" w:lineRule="auto"/>
      <w:ind w:firstLine="567"/>
    </w:pPr>
    <w:rPr>
      <w:rFonts w:ascii="Tahoma" w:eastAsia="Times New Roman" w:hAnsi="Tahoma" w:cs="Tahoma"/>
      <w:sz w:val="16"/>
      <w:szCs w:val="16"/>
      <w:lang w:eastAsia="zh-CN"/>
    </w:rPr>
  </w:style>
  <w:style w:type="character" w:customStyle="1" w:styleId="1f0">
    <w:name w:val="Текст выноски Знак1"/>
    <w:basedOn w:val="a0"/>
    <w:link w:val="afff3"/>
    <w:rsid w:val="0076643C"/>
    <w:rPr>
      <w:rFonts w:ascii="Tahoma" w:eastAsia="Times New Roman" w:hAnsi="Tahoma" w:cs="Tahoma"/>
      <w:sz w:val="16"/>
      <w:szCs w:val="16"/>
      <w:lang w:eastAsia="zh-CN"/>
    </w:rPr>
  </w:style>
  <w:style w:type="paragraph" w:styleId="afff4">
    <w:name w:val="header"/>
    <w:basedOn w:val="a"/>
    <w:link w:val="1f1"/>
    <w:rsid w:val="0076643C"/>
    <w:pPr>
      <w:spacing w:after="0" w:line="240" w:lineRule="auto"/>
      <w:ind w:firstLine="567"/>
    </w:pPr>
    <w:rPr>
      <w:rFonts w:ascii="Times New Roman" w:eastAsia="Times New Roman" w:hAnsi="Times New Roman" w:cs="Times New Roman"/>
      <w:sz w:val="24"/>
      <w:szCs w:val="24"/>
      <w:lang w:eastAsia="zh-CN"/>
    </w:rPr>
  </w:style>
  <w:style w:type="character" w:customStyle="1" w:styleId="1f1">
    <w:name w:val="Верхний колонтитул Знак1"/>
    <w:basedOn w:val="a0"/>
    <w:link w:val="afff4"/>
    <w:rsid w:val="0076643C"/>
    <w:rPr>
      <w:rFonts w:ascii="Times New Roman" w:eastAsia="Times New Roman" w:hAnsi="Times New Roman" w:cs="Times New Roman"/>
      <w:sz w:val="24"/>
      <w:szCs w:val="24"/>
      <w:lang w:eastAsia="zh-CN"/>
    </w:rPr>
  </w:style>
  <w:style w:type="paragraph" w:styleId="afff5">
    <w:name w:val="footer"/>
    <w:basedOn w:val="a"/>
    <w:link w:val="1f2"/>
    <w:rsid w:val="0076643C"/>
    <w:pPr>
      <w:spacing w:after="0" w:line="240" w:lineRule="auto"/>
      <w:ind w:firstLine="567"/>
    </w:pPr>
    <w:rPr>
      <w:rFonts w:ascii="Times New Roman" w:eastAsia="Times New Roman" w:hAnsi="Times New Roman" w:cs="Times New Roman"/>
      <w:sz w:val="24"/>
      <w:szCs w:val="24"/>
      <w:lang w:eastAsia="zh-CN"/>
    </w:rPr>
  </w:style>
  <w:style w:type="character" w:customStyle="1" w:styleId="1f2">
    <w:name w:val="Нижний колонтитул Знак1"/>
    <w:basedOn w:val="a0"/>
    <w:link w:val="afff5"/>
    <w:uiPriority w:val="99"/>
    <w:rsid w:val="0076643C"/>
    <w:rPr>
      <w:rFonts w:ascii="Times New Roman" w:eastAsia="Times New Roman" w:hAnsi="Times New Roman" w:cs="Times New Roman"/>
      <w:sz w:val="24"/>
      <w:szCs w:val="24"/>
      <w:lang w:eastAsia="zh-CN"/>
    </w:rPr>
  </w:style>
  <w:style w:type="paragraph" w:styleId="1f3">
    <w:name w:val="toc 1"/>
    <w:basedOn w:val="a"/>
    <w:next w:val="a"/>
    <w:uiPriority w:val="39"/>
    <w:rsid w:val="0076643C"/>
    <w:pPr>
      <w:spacing w:before="120" w:after="120" w:line="360" w:lineRule="auto"/>
      <w:ind w:firstLine="567"/>
    </w:pPr>
    <w:rPr>
      <w:rFonts w:ascii="Calibri" w:eastAsia="Times New Roman" w:hAnsi="Calibri" w:cs="Times New Roman"/>
      <w:b/>
      <w:bCs/>
      <w:caps/>
      <w:sz w:val="20"/>
      <w:szCs w:val="20"/>
      <w:lang w:eastAsia="zh-CN"/>
    </w:rPr>
  </w:style>
  <w:style w:type="paragraph" w:styleId="afff6">
    <w:name w:val="toa heading"/>
    <w:basedOn w:val="1"/>
    <w:next w:val="a"/>
    <w:rsid w:val="0076643C"/>
    <w:pPr>
      <w:tabs>
        <w:tab w:val="clear" w:pos="432"/>
      </w:tabs>
      <w:spacing w:before="480"/>
      <w:outlineLvl w:val="9"/>
    </w:pPr>
    <w:rPr>
      <w:rFonts w:ascii="Cambria" w:hAnsi="Cambria" w:cs="Cambria"/>
      <w:color w:val="365F91"/>
      <w:sz w:val="28"/>
    </w:rPr>
  </w:style>
  <w:style w:type="paragraph" w:styleId="39">
    <w:name w:val="toc 3"/>
    <w:basedOn w:val="a"/>
    <w:next w:val="a"/>
    <w:uiPriority w:val="39"/>
    <w:rsid w:val="0076643C"/>
    <w:pPr>
      <w:spacing w:after="0" w:line="360" w:lineRule="auto"/>
      <w:ind w:left="480" w:firstLine="567"/>
    </w:pPr>
    <w:rPr>
      <w:rFonts w:ascii="Calibri" w:eastAsia="Times New Roman" w:hAnsi="Calibri" w:cs="Times New Roman"/>
      <w:i/>
      <w:iCs/>
      <w:sz w:val="20"/>
      <w:szCs w:val="20"/>
      <w:lang w:eastAsia="zh-CN"/>
    </w:rPr>
  </w:style>
  <w:style w:type="paragraph" w:styleId="afff7">
    <w:name w:val="List Paragraph"/>
    <w:basedOn w:val="a"/>
    <w:uiPriority w:val="34"/>
    <w:qFormat/>
    <w:rsid w:val="0076643C"/>
    <w:pPr>
      <w:spacing w:after="200" w:line="240" w:lineRule="auto"/>
      <w:ind w:left="720"/>
      <w:contextualSpacing/>
      <w:jc w:val="center"/>
    </w:pPr>
    <w:rPr>
      <w:rFonts w:ascii="Times New Roman" w:eastAsia="Times New Roman" w:hAnsi="Times New Roman" w:cs="Times New Roman"/>
      <w:sz w:val="24"/>
      <w:lang w:eastAsia="zh-CN"/>
    </w:rPr>
  </w:style>
  <w:style w:type="paragraph" w:styleId="afff8">
    <w:name w:val="Normal (Web)"/>
    <w:basedOn w:val="a"/>
    <w:rsid w:val="0076643C"/>
    <w:pPr>
      <w:spacing w:before="280" w:after="280" w:line="240" w:lineRule="auto"/>
      <w:jc w:val="center"/>
    </w:pPr>
    <w:rPr>
      <w:rFonts w:ascii="Times New Roman" w:eastAsia="Times New Roman" w:hAnsi="Times New Roman" w:cs="Times New Roman"/>
      <w:color w:val="333333"/>
      <w:sz w:val="20"/>
      <w:szCs w:val="24"/>
      <w:lang w:eastAsia="zh-CN"/>
    </w:rPr>
  </w:style>
  <w:style w:type="paragraph" w:customStyle="1" w:styleId="Style2">
    <w:name w:val="Style2"/>
    <w:basedOn w:val="a"/>
    <w:rsid w:val="0076643C"/>
    <w:pPr>
      <w:widowControl w:val="0"/>
      <w:autoSpaceDE w:val="0"/>
      <w:spacing w:after="0" w:line="410" w:lineRule="exact"/>
      <w:ind w:firstLine="468"/>
      <w:jc w:val="both"/>
    </w:pPr>
    <w:rPr>
      <w:rFonts w:ascii="MS Reference Sans Serif" w:eastAsia="Times New Roman" w:hAnsi="MS Reference Sans Serif" w:cs="MS Reference Sans Serif"/>
      <w:sz w:val="24"/>
      <w:szCs w:val="24"/>
      <w:lang w:eastAsia="zh-CN"/>
    </w:rPr>
  </w:style>
  <w:style w:type="paragraph" w:customStyle="1" w:styleId="Style3">
    <w:name w:val="Style3"/>
    <w:basedOn w:val="a"/>
    <w:rsid w:val="0076643C"/>
    <w:pPr>
      <w:widowControl w:val="0"/>
      <w:autoSpaceDE w:val="0"/>
      <w:spacing w:after="0" w:line="410" w:lineRule="exact"/>
      <w:jc w:val="center"/>
    </w:pPr>
    <w:rPr>
      <w:rFonts w:ascii="MS Reference Sans Serif" w:eastAsia="Times New Roman" w:hAnsi="MS Reference Sans Serif" w:cs="MS Reference Sans Serif"/>
      <w:sz w:val="24"/>
      <w:szCs w:val="24"/>
      <w:lang w:eastAsia="zh-CN"/>
    </w:rPr>
  </w:style>
  <w:style w:type="paragraph" w:customStyle="1" w:styleId="Style4">
    <w:name w:val="Style4"/>
    <w:basedOn w:val="a"/>
    <w:rsid w:val="0076643C"/>
    <w:pPr>
      <w:widowControl w:val="0"/>
      <w:autoSpaceDE w:val="0"/>
      <w:spacing w:after="0" w:line="411" w:lineRule="exact"/>
      <w:ind w:firstLine="540"/>
      <w:jc w:val="center"/>
    </w:pPr>
    <w:rPr>
      <w:rFonts w:ascii="MS Reference Sans Serif" w:eastAsia="Times New Roman" w:hAnsi="MS Reference Sans Serif" w:cs="MS Reference Sans Serif"/>
      <w:sz w:val="24"/>
      <w:szCs w:val="24"/>
      <w:lang w:eastAsia="zh-CN"/>
    </w:rPr>
  </w:style>
  <w:style w:type="paragraph" w:customStyle="1" w:styleId="Style5">
    <w:name w:val="Style5"/>
    <w:basedOn w:val="a"/>
    <w:rsid w:val="0076643C"/>
    <w:pPr>
      <w:widowControl w:val="0"/>
      <w:autoSpaceDE w:val="0"/>
      <w:spacing w:after="0" w:line="410" w:lineRule="exact"/>
      <w:ind w:hanging="331"/>
      <w:jc w:val="center"/>
    </w:pPr>
    <w:rPr>
      <w:rFonts w:ascii="MS Reference Sans Serif" w:eastAsia="Times New Roman" w:hAnsi="MS Reference Sans Serif" w:cs="MS Reference Sans Serif"/>
      <w:sz w:val="24"/>
      <w:szCs w:val="24"/>
      <w:lang w:eastAsia="zh-CN"/>
    </w:rPr>
  </w:style>
  <w:style w:type="paragraph" w:customStyle="1" w:styleId="Style6">
    <w:name w:val="Style6"/>
    <w:basedOn w:val="a"/>
    <w:rsid w:val="0076643C"/>
    <w:pPr>
      <w:widowControl w:val="0"/>
      <w:autoSpaceDE w:val="0"/>
      <w:spacing w:after="0" w:line="410" w:lineRule="exact"/>
      <w:jc w:val="center"/>
    </w:pPr>
    <w:rPr>
      <w:rFonts w:ascii="MS Reference Sans Serif" w:eastAsia="Times New Roman" w:hAnsi="MS Reference Sans Serif" w:cs="MS Reference Sans Serif"/>
      <w:sz w:val="24"/>
      <w:szCs w:val="24"/>
      <w:lang w:eastAsia="zh-CN"/>
    </w:rPr>
  </w:style>
  <w:style w:type="paragraph" w:customStyle="1" w:styleId="Style1">
    <w:name w:val="Style1"/>
    <w:basedOn w:val="a"/>
    <w:rsid w:val="0076643C"/>
    <w:pPr>
      <w:widowControl w:val="0"/>
      <w:autoSpaceDE w:val="0"/>
      <w:spacing w:after="0" w:line="410" w:lineRule="exact"/>
      <w:ind w:firstLine="468"/>
      <w:jc w:val="both"/>
    </w:pPr>
    <w:rPr>
      <w:rFonts w:ascii="MS Reference Sans Serif" w:eastAsia="Times New Roman" w:hAnsi="MS Reference Sans Serif" w:cs="MS Reference Sans Serif"/>
      <w:sz w:val="24"/>
      <w:szCs w:val="24"/>
      <w:lang w:eastAsia="zh-CN"/>
    </w:rPr>
  </w:style>
  <w:style w:type="paragraph" w:customStyle="1" w:styleId="Style7">
    <w:name w:val="Style7"/>
    <w:basedOn w:val="a"/>
    <w:rsid w:val="0076643C"/>
    <w:pPr>
      <w:widowControl w:val="0"/>
      <w:autoSpaceDE w:val="0"/>
      <w:spacing w:after="0" w:line="240" w:lineRule="auto"/>
      <w:jc w:val="center"/>
    </w:pPr>
    <w:rPr>
      <w:rFonts w:ascii="MS Reference Sans Serif" w:eastAsia="Times New Roman" w:hAnsi="MS Reference Sans Serif" w:cs="MS Reference Sans Serif"/>
      <w:sz w:val="24"/>
      <w:szCs w:val="24"/>
      <w:lang w:eastAsia="zh-CN"/>
    </w:rPr>
  </w:style>
  <w:style w:type="paragraph" w:customStyle="1" w:styleId="Style8">
    <w:name w:val="Style8"/>
    <w:basedOn w:val="a"/>
    <w:rsid w:val="0076643C"/>
    <w:pPr>
      <w:widowControl w:val="0"/>
      <w:autoSpaceDE w:val="0"/>
      <w:spacing w:after="0" w:line="216" w:lineRule="exact"/>
      <w:ind w:firstLine="122"/>
      <w:jc w:val="center"/>
    </w:pPr>
    <w:rPr>
      <w:rFonts w:ascii="MS Reference Sans Serif" w:eastAsia="Times New Roman" w:hAnsi="MS Reference Sans Serif" w:cs="MS Reference Sans Serif"/>
      <w:sz w:val="24"/>
      <w:szCs w:val="24"/>
      <w:lang w:eastAsia="zh-CN"/>
    </w:rPr>
  </w:style>
  <w:style w:type="paragraph" w:customStyle="1" w:styleId="Style11">
    <w:name w:val="Style11"/>
    <w:basedOn w:val="a"/>
    <w:rsid w:val="0076643C"/>
    <w:pPr>
      <w:widowControl w:val="0"/>
      <w:autoSpaceDE w:val="0"/>
      <w:spacing w:after="0" w:line="274" w:lineRule="exact"/>
      <w:jc w:val="both"/>
    </w:pPr>
    <w:rPr>
      <w:rFonts w:ascii="MS Reference Sans Serif" w:eastAsia="Times New Roman" w:hAnsi="MS Reference Sans Serif" w:cs="MS Reference Sans Serif"/>
      <w:sz w:val="24"/>
      <w:szCs w:val="24"/>
      <w:lang w:eastAsia="zh-CN"/>
    </w:rPr>
  </w:style>
  <w:style w:type="paragraph" w:customStyle="1" w:styleId="Style13">
    <w:name w:val="Style13"/>
    <w:basedOn w:val="a"/>
    <w:rsid w:val="0076643C"/>
    <w:pPr>
      <w:widowControl w:val="0"/>
      <w:autoSpaceDE w:val="0"/>
      <w:spacing w:after="0" w:line="277" w:lineRule="exact"/>
      <w:jc w:val="center"/>
    </w:pPr>
    <w:rPr>
      <w:rFonts w:ascii="MS Reference Sans Serif" w:eastAsia="Times New Roman" w:hAnsi="MS Reference Sans Serif" w:cs="MS Reference Sans Serif"/>
      <w:sz w:val="24"/>
      <w:szCs w:val="24"/>
      <w:lang w:eastAsia="zh-CN"/>
    </w:rPr>
  </w:style>
  <w:style w:type="paragraph" w:customStyle="1" w:styleId="Style12">
    <w:name w:val="Style12"/>
    <w:basedOn w:val="a"/>
    <w:rsid w:val="0076643C"/>
    <w:pPr>
      <w:widowControl w:val="0"/>
      <w:autoSpaceDE w:val="0"/>
      <w:spacing w:after="0" w:line="281" w:lineRule="exact"/>
      <w:ind w:hanging="94"/>
      <w:jc w:val="both"/>
    </w:pPr>
    <w:rPr>
      <w:rFonts w:ascii="MS Reference Sans Serif" w:eastAsia="Times New Roman" w:hAnsi="MS Reference Sans Serif" w:cs="MS Reference Sans Serif"/>
      <w:sz w:val="24"/>
      <w:szCs w:val="24"/>
      <w:lang w:eastAsia="zh-CN"/>
    </w:rPr>
  </w:style>
  <w:style w:type="paragraph" w:customStyle="1" w:styleId="Style9">
    <w:name w:val="Style9"/>
    <w:basedOn w:val="a"/>
    <w:rsid w:val="0076643C"/>
    <w:pPr>
      <w:widowControl w:val="0"/>
      <w:autoSpaceDE w:val="0"/>
      <w:spacing w:after="0" w:line="238" w:lineRule="exact"/>
      <w:jc w:val="center"/>
    </w:pPr>
    <w:rPr>
      <w:rFonts w:ascii="MS Reference Sans Serif" w:eastAsia="Times New Roman" w:hAnsi="MS Reference Sans Serif" w:cs="MS Reference Sans Serif"/>
      <w:sz w:val="24"/>
      <w:szCs w:val="24"/>
      <w:lang w:eastAsia="zh-CN"/>
    </w:rPr>
  </w:style>
  <w:style w:type="paragraph" w:customStyle="1" w:styleId="Style10">
    <w:name w:val="Style10"/>
    <w:basedOn w:val="a"/>
    <w:rsid w:val="0076643C"/>
    <w:pPr>
      <w:widowControl w:val="0"/>
      <w:autoSpaceDE w:val="0"/>
      <w:spacing w:after="0" w:line="240" w:lineRule="auto"/>
      <w:jc w:val="center"/>
    </w:pPr>
    <w:rPr>
      <w:rFonts w:ascii="Garamond" w:eastAsia="Times New Roman" w:hAnsi="Garamond" w:cs="Garamond"/>
      <w:sz w:val="24"/>
      <w:szCs w:val="24"/>
      <w:lang w:eastAsia="zh-CN"/>
    </w:rPr>
  </w:style>
  <w:style w:type="paragraph" w:customStyle="1" w:styleId="S1">
    <w:name w:val="S_Заголовок 1"/>
    <w:basedOn w:val="a"/>
    <w:rsid w:val="0076643C"/>
    <w:pPr>
      <w:tabs>
        <w:tab w:val="num" w:pos="360"/>
        <w:tab w:val="left" w:pos="720"/>
      </w:tabs>
      <w:spacing w:after="0" w:line="240" w:lineRule="auto"/>
      <w:ind w:left="720" w:firstLine="567"/>
      <w:jc w:val="center"/>
    </w:pPr>
    <w:rPr>
      <w:rFonts w:ascii="Times New Roman" w:eastAsia="Times New Roman" w:hAnsi="Times New Roman" w:cs="Times New Roman"/>
      <w:b/>
      <w:caps/>
      <w:sz w:val="24"/>
      <w:szCs w:val="24"/>
      <w:lang w:eastAsia="zh-CN"/>
    </w:rPr>
  </w:style>
  <w:style w:type="paragraph" w:customStyle="1" w:styleId="S2">
    <w:name w:val="S_Заголовок 2"/>
    <w:basedOn w:val="2"/>
    <w:rsid w:val="0076643C"/>
    <w:pPr>
      <w:keepNext w:val="0"/>
      <w:keepLines w:val="0"/>
      <w:tabs>
        <w:tab w:val="clear" w:pos="576"/>
        <w:tab w:val="num" w:pos="360"/>
      </w:tabs>
      <w:spacing w:before="0" w:after="300" w:line="240" w:lineRule="auto"/>
      <w:ind w:left="360" w:hanging="360"/>
      <w:jc w:val="both"/>
    </w:pPr>
    <w:rPr>
      <w:rFonts w:ascii="Times New Roman" w:hAnsi="Times New Roman" w:cs="Times New Roman"/>
      <w:bCs w:val="0"/>
      <w:color w:val="000000"/>
      <w:sz w:val="24"/>
      <w:szCs w:val="24"/>
    </w:rPr>
  </w:style>
  <w:style w:type="paragraph" w:customStyle="1" w:styleId="S3">
    <w:name w:val="S_Заголовок 3"/>
    <w:basedOn w:val="3"/>
    <w:rsid w:val="0076643C"/>
    <w:pPr>
      <w:keepNext w:val="0"/>
      <w:keepLines w:val="0"/>
      <w:tabs>
        <w:tab w:val="clear" w:pos="720"/>
        <w:tab w:val="num" w:pos="360"/>
      </w:tabs>
      <w:spacing w:after="0" w:line="360" w:lineRule="auto"/>
      <w:ind w:left="360" w:hanging="360"/>
    </w:pPr>
    <w:rPr>
      <w:b w:val="0"/>
      <w:bCs w:val="0"/>
      <w:u w:val="single"/>
    </w:rPr>
  </w:style>
  <w:style w:type="paragraph" w:customStyle="1" w:styleId="S4">
    <w:name w:val="S_Заголовок 4"/>
    <w:basedOn w:val="4"/>
    <w:rsid w:val="0076643C"/>
    <w:pPr>
      <w:keepNext w:val="0"/>
      <w:keepLines w:val="0"/>
      <w:tabs>
        <w:tab w:val="clear" w:pos="864"/>
        <w:tab w:val="num" w:pos="360"/>
      </w:tabs>
      <w:spacing w:before="0"/>
      <w:ind w:left="360" w:hanging="360"/>
    </w:pPr>
    <w:rPr>
      <w:rFonts w:ascii="Times New Roman" w:hAnsi="Times New Roman" w:cs="Times New Roman"/>
      <w:b w:val="0"/>
      <w:bCs w:val="0"/>
      <w:iCs w:val="0"/>
      <w:color w:val="000000"/>
    </w:rPr>
  </w:style>
  <w:style w:type="paragraph" w:customStyle="1" w:styleId="S5">
    <w:name w:val="S_Обычный"/>
    <w:basedOn w:val="a"/>
    <w:rsid w:val="0076643C"/>
    <w:pPr>
      <w:spacing w:after="0" w:line="360" w:lineRule="auto"/>
      <w:ind w:firstLine="709"/>
      <w:jc w:val="both"/>
    </w:pPr>
    <w:rPr>
      <w:rFonts w:ascii="Times New Roman" w:eastAsia="Times New Roman" w:hAnsi="Times New Roman" w:cs="Times New Roman"/>
      <w:sz w:val="24"/>
      <w:szCs w:val="24"/>
      <w:lang w:eastAsia="zh-CN"/>
    </w:rPr>
  </w:style>
  <w:style w:type="paragraph" w:customStyle="1" w:styleId="S6">
    <w:name w:val="S_Титульный"/>
    <w:basedOn w:val="a"/>
    <w:rsid w:val="0076643C"/>
    <w:pPr>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f9">
    <w:name w:val="Таблица"/>
    <w:basedOn w:val="a"/>
    <w:rsid w:val="0076643C"/>
    <w:pPr>
      <w:spacing w:after="0" w:line="240" w:lineRule="auto"/>
      <w:jc w:val="both"/>
    </w:pPr>
    <w:rPr>
      <w:rFonts w:ascii="Times New Roman" w:eastAsia="Times New Roman" w:hAnsi="Times New Roman" w:cs="Times New Roman"/>
      <w:sz w:val="24"/>
      <w:szCs w:val="24"/>
      <w:lang w:eastAsia="zh-CN"/>
    </w:rPr>
  </w:style>
  <w:style w:type="paragraph" w:customStyle="1" w:styleId="afffa">
    <w:name w:val="Заголовок таблици"/>
    <w:basedOn w:val="a"/>
    <w:rsid w:val="0076643C"/>
    <w:pPr>
      <w:spacing w:after="0" w:line="240" w:lineRule="auto"/>
      <w:ind w:firstLine="540"/>
      <w:jc w:val="both"/>
    </w:pPr>
    <w:rPr>
      <w:rFonts w:ascii="Times New Roman" w:eastAsia="Times New Roman" w:hAnsi="Times New Roman" w:cs="Times New Roman"/>
      <w:sz w:val="24"/>
      <w:szCs w:val="24"/>
      <w:lang w:eastAsia="zh-CN"/>
    </w:rPr>
  </w:style>
  <w:style w:type="paragraph" w:styleId="afffb">
    <w:name w:val="Body Text Indent"/>
    <w:basedOn w:val="a"/>
    <w:link w:val="1f4"/>
    <w:rsid w:val="0076643C"/>
    <w:pPr>
      <w:spacing w:after="0" w:line="240" w:lineRule="auto"/>
      <w:ind w:firstLine="567"/>
      <w:jc w:val="both"/>
    </w:pPr>
    <w:rPr>
      <w:rFonts w:ascii="Times New Roman" w:eastAsia="Times New Roman" w:hAnsi="Times New Roman" w:cs="Times New Roman"/>
      <w:sz w:val="28"/>
      <w:szCs w:val="24"/>
      <w:lang w:eastAsia="zh-CN"/>
    </w:rPr>
  </w:style>
  <w:style w:type="character" w:customStyle="1" w:styleId="1f4">
    <w:name w:val="Основной текст с отступом Знак1"/>
    <w:basedOn w:val="a0"/>
    <w:link w:val="afffb"/>
    <w:rsid w:val="0076643C"/>
    <w:rPr>
      <w:rFonts w:ascii="Times New Roman" w:eastAsia="Times New Roman" w:hAnsi="Times New Roman" w:cs="Times New Roman"/>
      <w:sz w:val="28"/>
      <w:szCs w:val="24"/>
      <w:lang w:eastAsia="zh-CN"/>
    </w:rPr>
  </w:style>
  <w:style w:type="paragraph" w:customStyle="1" w:styleId="230">
    <w:name w:val="Основной текст 23"/>
    <w:basedOn w:val="a"/>
    <w:rsid w:val="0076643C"/>
    <w:pPr>
      <w:spacing w:after="120" w:line="480" w:lineRule="auto"/>
      <w:jc w:val="center"/>
    </w:pPr>
    <w:rPr>
      <w:rFonts w:ascii="Times New Roman" w:eastAsia="Times New Roman" w:hAnsi="Times New Roman" w:cs="Times New Roman"/>
      <w:sz w:val="24"/>
      <w:szCs w:val="24"/>
      <w:lang w:eastAsia="zh-CN"/>
    </w:rPr>
  </w:style>
  <w:style w:type="paragraph" w:customStyle="1" w:styleId="1f5">
    <w:name w:val="Обычный1"/>
    <w:rsid w:val="0076643C"/>
    <w:pPr>
      <w:suppressAutoHyphens/>
      <w:spacing w:after="0" w:line="240" w:lineRule="auto"/>
    </w:pPr>
    <w:rPr>
      <w:rFonts w:ascii="Times New Roman" w:eastAsia="Times New Roman" w:hAnsi="Times New Roman" w:cs="Times New Roman"/>
      <w:sz w:val="24"/>
      <w:szCs w:val="24"/>
      <w:lang w:eastAsia="zh-CN"/>
    </w:rPr>
  </w:style>
  <w:style w:type="paragraph" w:customStyle="1" w:styleId="afffc">
    <w:name w:val="Обычный в таблице"/>
    <w:basedOn w:val="a"/>
    <w:rsid w:val="0076643C"/>
    <w:pPr>
      <w:spacing w:after="0" w:line="360" w:lineRule="auto"/>
      <w:ind w:hanging="6"/>
      <w:jc w:val="center"/>
    </w:pPr>
    <w:rPr>
      <w:rFonts w:ascii="Times New Roman" w:eastAsia="Times New Roman" w:hAnsi="Times New Roman" w:cs="Times New Roman"/>
      <w:sz w:val="24"/>
      <w:szCs w:val="24"/>
      <w:lang w:eastAsia="zh-CN"/>
    </w:rPr>
  </w:style>
  <w:style w:type="paragraph" w:customStyle="1" w:styleId="afffd">
    <w:name w:val="Содержимое таблицы"/>
    <w:basedOn w:val="a"/>
    <w:rsid w:val="0076643C"/>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cs="Times New Roman"/>
      <w:sz w:val="28"/>
      <w:szCs w:val="28"/>
      <w:lang w:eastAsia="zh-CN"/>
    </w:rPr>
  </w:style>
  <w:style w:type="paragraph" w:customStyle="1" w:styleId="afffe">
    <w:name w:val="Заголовок таблицы"/>
    <w:basedOn w:val="a"/>
    <w:rsid w:val="0076643C"/>
    <w:pPr>
      <w:spacing w:before="60" w:after="0" w:line="360" w:lineRule="auto"/>
      <w:ind w:firstLine="709"/>
      <w:jc w:val="center"/>
    </w:pPr>
    <w:rPr>
      <w:rFonts w:ascii="Arial Black" w:eastAsia="Times New Roman" w:hAnsi="Arial Black" w:cs="Arial Black"/>
      <w:spacing w:val="-5"/>
      <w:sz w:val="16"/>
      <w:szCs w:val="16"/>
      <w:lang w:eastAsia="zh-CN"/>
    </w:rPr>
  </w:style>
  <w:style w:type="paragraph" w:customStyle="1" w:styleId="2e">
    <w:name w:val="Название объекта2"/>
    <w:basedOn w:val="a"/>
    <w:next w:val="a"/>
    <w:rsid w:val="0076643C"/>
    <w:pPr>
      <w:spacing w:after="200" w:line="240" w:lineRule="auto"/>
      <w:jc w:val="center"/>
    </w:pPr>
    <w:rPr>
      <w:rFonts w:ascii="Times New Roman" w:eastAsia="Times New Roman" w:hAnsi="Times New Roman" w:cs="Times New Roman"/>
      <w:b/>
      <w:bCs/>
      <w:color w:val="4F81BD"/>
      <w:sz w:val="18"/>
      <w:szCs w:val="18"/>
      <w:lang w:eastAsia="zh-CN"/>
    </w:rPr>
  </w:style>
  <w:style w:type="paragraph" w:customStyle="1" w:styleId="330">
    <w:name w:val="Основной текст 33"/>
    <w:basedOn w:val="a"/>
    <w:rsid w:val="0076643C"/>
    <w:pPr>
      <w:spacing w:after="120" w:line="360" w:lineRule="auto"/>
      <w:ind w:firstLine="567"/>
    </w:pPr>
    <w:rPr>
      <w:rFonts w:ascii="Times New Roman" w:eastAsia="Times New Roman" w:hAnsi="Times New Roman" w:cs="Times New Roman"/>
      <w:sz w:val="16"/>
      <w:szCs w:val="16"/>
      <w:lang w:eastAsia="zh-CN"/>
    </w:rPr>
  </w:style>
  <w:style w:type="paragraph" w:customStyle="1" w:styleId="2f">
    <w:name w:val="Маркированный список2"/>
    <w:basedOn w:val="a"/>
    <w:rsid w:val="0076643C"/>
    <w:pPr>
      <w:tabs>
        <w:tab w:val="num" w:pos="2149"/>
      </w:tabs>
      <w:spacing w:after="0" w:line="360" w:lineRule="auto"/>
      <w:ind w:left="2149" w:hanging="360"/>
      <w:jc w:val="both"/>
    </w:pPr>
    <w:rPr>
      <w:rFonts w:ascii="Times New Roman" w:eastAsia="Times New Roman" w:hAnsi="Times New Roman" w:cs="Times New Roman"/>
      <w:color w:val="333399"/>
      <w:w w:val="109"/>
      <w:sz w:val="24"/>
      <w:szCs w:val="24"/>
      <w:lang w:eastAsia="zh-CN"/>
    </w:rPr>
  </w:style>
  <w:style w:type="paragraph" w:customStyle="1" w:styleId="S7">
    <w:name w:val="S_Маркированный"/>
    <w:basedOn w:val="2f"/>
    <w:rsid w:val="0076643C"/>
    <w:pPr>
      <w:tabs>
        <w:tab w:val="left" w:pos="992"/>
      </w:tabs>
      <w:spacing w:line="240" w:lineRule="auto"/>
    </w:pPr>
    <w:rPr>
      <w:color w:val="000000"/>
    </w:rPr>
  </w:style>
  <w:style w:type="paragraph" w:customStyle="1" w:styleId="affff">
    <w:name w:val="Абзац рядовой"/>
    <w:basedOn w:val="a"/>
    <w:rsid w:val="0076643C"/>
    <w:pPr>
      <w:spacing w:after="0" w:line="240" w:lineRule="auto"/>
      <w:jc w:val="both"/>
    </w:pPr>
    <w:rPr>
      <w:rFonts w:ascii="Times New Roman" w:eastAsia="Times New Roman" w:hAnsi="Times New Roman" w:cs="Times New Roman"/>
      <w:sz w:val="28"/>
      <w:szCs w:val="28"/>
      <w:lang w:eastAsia="zh-CN"/>
    </w:rPr>
  </w:style>
  <w:style w:type="paragraph" w:customStyle="1" w:styleId="ConsPlusNormal">
    <w:name w:val="ConsPlusNormal"/>
    <w:rsid w:val="0076643C"/>
    <w:pPr>
      <w:widowControl w:val="0"/>
      <w:suppressAutoHyphens/>
      <w:autoSpaceDE w:val="0"/>
      <w:spacing w:after="0" w:line="240" w:lineRule="auto"/>
      <w:ind w:firstLine="720"/>
    </w:pPr>
    <w:rPr>
      <w:rFonts w:ascii="Arial" w:eastAsia="Times New Roman" w:hAnsi="Arial" w:cs="Arial"/>
      <w:sz w:val="24"/>
      <w:szCs w:val="24"/>
      <w:lang w:eastAsia="zh-CN"/>
    </w:rPr>
  </w:style>
  <w:style w:type="paragraph" w:customStyle="1" w:styleId="ConsNormal0">
    <w:name w:val="ConsNormal"/>
    <w:rsid w:val="0076643C"/>
    <w:pPr>
      <w:widowControl w:val="0"/>
      <w:suppressAutoHyphens/>
      <w:autoSpaceDE w:val="0"/>
      <w:spacing w:after="0" w:line="240" w:lineRule="auto"/>
      <w:ind w:firstLine="720"/>
    </w:pPr>
    <w:rPr>
      <w:rFonts w:ascii="Arial" w:eastAsia="Arial" w:hAnsi="Arial" w:cs="Arial"/>
      <w:sz w:val="24"/>
      <w:szCs w:val="24"/>
      <w:lang w:eastAsia="zh-CN"/>
    </w:rPr>
  </w:style>
  <w:style w:type="paragraph" w:customStyle="1" w:styleId="2f0">
    <w:name w:val="Знак2"/>
    <w:basedOn w:val="a"/>
    <w:rsid w:val="0076643C"/>
    <w:pPr>
      <w:spacing w:line="240" w:lineRule="exact"/>
    </w:pPr>
    <w:rPr>
      <w:rFonts w:ascii="Verdana" w:eastAsia="Times New Roman" w:hAnsi="Verdana" w:cs="Verdana"/>
      <w:sz w:val="20"/>
      <w:szCs w:val="24"/>
      <w:lang w:val="en-US" w:eastAsia="zh-CN"/>
    </w:rPr>
  </w:style>
  <w:style w:type="paragraph" w:customStyle="1" w:styleId="affff0">
    <w:name w:val="Чертежный"/>
    <w:rsid w:val="0076643C"/>
    <w:pPr>
      <w:suppressAutoHyphens/>
      <w:spacing w:after="0" w:line="240" w:lineRule="auto"/>
      <w:jc w:val="both"/>
    </w:pPr>
    <w:rPr>
      <w:rFonts w:ascii="ISOCPEUR" w:eastAsia="Times New Roman" w:hAnsi="ISOCPEUR" w:cs="ISOCPEUR"/>
      <w:i/>
      <w:sz w:val="28"/>
      <w:szCs w:val="24"/>
      <w:lang w:val="uk-UA" w:eastAsia="zh-CN"/>
    </w:rPr>
  </w:style>
  <w:style w:type="paragraph" w:styleId="affff1">
    <w:name w:val="footnote text"/>
    <w:basedOn w:val="a"/>
    <w:link w:val="affff2"/>
    <w:uiPriority w:val="99"/>
    <w:rsid w:val="0076643C"/>
    <w:pPr>
      <w:spacing w:after="0" w:line="240" w:lineRule="auto"/>
    </w:pPr>
    <w:rPr>
      <w:rFonts w:ascii="Calibri" w:eastAsia="Times New Roman" w:hAnsi="Calibri" w:cs="Times New Roman"/>
      <w:sz w:val="20"/>
      <w:lang w:val="x-none" w:eastAsia="zh-CN"/>
    </w:rPr>
  </w:style>
  <w:style w:type="character" w:customStyle="1" w:styleId="affff2">
    <w:name w:val="Текст сноски Знак"/>
    <w:basedOn w:val="a0"/>
    <w:link w:val="affff1"/>
    <w:uiPriority w:val="99"/>
    <w:rsid w:val="0076643C"/>
    <w:rPr>
      <w:rFonts w:ascii="Calibri" w:eastAsia="Times New Roman" w:hAnsi="Calibri" w:cs="Times New Roman"/>
      <w:sz w:val="20"/>
      <w:lang w:val="x-none" w:eastAsia="zh-CN"/>
    </w:rPr>
  </w:style>
  <w:style w:type="paragraph" w:customStyle="1" w:styleId="WW-2">
    <w:name w:val="WW-Знак2"/>
    <w:basedOn w:val="a"/>
    <w:rsid w:val="0076643C"/>
    <w:pPr>
      <w:spacing w:line="240" w:lineRule="exact"/>
    </w:pPr>
    <w:rPr>
      <w:rFonts w:ascii="Verdana" w:eastAsia="Times New Roman" w:hAnsi="Verdana" w:cs="Verdana"/>
      <w:sz w:val="20"/>
      <w:szCs w:val="24"/>
      <w:lang w:val="en-US" w:eastAsia="zh-CN"/>
    </w:rPr>
  </w:style>
  <w:style w:type="paragraph" w:customStyle="1" w:styleId="1f6">
    <w:name w:val="Знак1"/>
    <w:basedOn w:val="a"/>
    <w:rsid w:val="0076643C"/>
    <w:pPr>
      <w:spacing w:line="240" w:lineRule="exact"/>
    </w:pPr>
    <w:rPr>
      <w:rFonts w:ascii="Verdana" w:eastAsia="Times New Roman" w:hAnsi="Verdana" w:cs="Verdana"/>
      <w:sz w:val="20"/>
      <w:szCs w:val="24"/>
      <w:lang w:val="en-US" w:eastAsia="zh-CN"/>
    </w:rPr>
  </w:style>
  <w:style w:type="paragraph" w:customStyle="1" w:styleId="331">
    <w:name w:val="Основной текст с отступом 33"/>
    <w:basedOn w:val="a"/>
    <w:rsid w:val="0076643C"/>
    <w:pPr>
      <w:spacing w:after="120" w:line="360" w:lineRule="auto"/>
      <w:ind w:left="283" w:firstLine="567"/>
    </w:pPr>
    <w:rPr>
      <w:rFonts w:ascii="Times New Roman" w:eastAsia="Times New Roman" w:hAnsi="Times New Roman" w:cs="Times New Roman"/>
      <w:sz w:val="16"/>
      <w:szCs w:val="16"/>
      <w:lang w:eastAsia="zh-CN"/>
    </w:rPr>
  </w:style>
  <w:style w:type="paragraph" w:customStyle="1" w:styleId="1f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76643C"/>
    <w:pPr>
      <w:widowControl w:val="0"/>
      <w:spacing w:line="240" w:lineRule="exact"/>
      <w:jc w:val="right"/>
    </w:pPr>
    <w:rPr>
      <w:rFonts w:ascii="Times New Roman" w:eastAsia="Times New Roman" w:hAnsi="Times New Roman" w:cs="Times New Roman"/>
      <w:sz w:val="20"/>
      <w:szCs w:val="24"/>
      <w:lang w:val="en-GB" w:eastAsia="zh-CN"/>
    </w:rPr>
  </w:style>
  <w:style w:type="paragraph" w:customStyle="1" w:styleId="affff3">
    <w:name w:val="Штамп"/>
    <w:basedOn w:val="a"/>
    <w:rsid w:val="0076643C"/>
    <w:pPr>
      <w:spacing w:after="0" w:line="240" w:lineRule="auto"/>
      <w:jc w:val="center"/>
    </w:pPr>
    <w:rPr>
      <w:rFonts w:ascii="ГОСТ тип А" w:eastAsia="Times New Roman" w:hAnsi="ГОСТ тип А" w:cs="ГОСТ тип А"/>
      <w:i/>
      <w:sz w:val="18"/>
      <w:szCs w:val="24"/>
      <w:lang w:eastAsia="ru-RU"/>
    </w:rPr>
  </w:style>
  <w:style w:type="paragraph" w:customStyle="1" w:styleId="affff4">
    <w:name w:val="Îáû÷íûé"/>
    <w:rsid w:val="0076643C"/>
    <w:pPr>
      <w:widowControl w:val="0"/>
      <w:suppressAutoHyphens/>
      <w:spacing w:after="0" w:line="240" w:lineRule="auto"/>
    </w:pPr>
    <w:rPr>
      <w:rFonts w:ascii="Calibri" w:eastAsia="Times New Roman" w:hAnsi="Calibri" w:cs="Times New Roman"/>
      <w:sz w:val="28"/>
      <w:szCs w:val="24"/>
      <w:lang w:eastAsia="zh-CN"/>
    </w:rPr>
  </w:style>
  <w:style w:type="paragraph" w:customStyle="1" w:styleId="Char0">
    <w:name w:val="Char Знак"/>
    <w:basedOn w:val="a"/>
    <w:rsid w:val="0076643C"/>
    <w:pPr>
      <w:spacing w:before="280" w:after="280" w:line="240" w:lineRule="auto"/>
    </w:pPr>
    <w:rPr>
      <w:rFonts w:ascii="Tahoma" w:eastAsia="Times New Roman" w:hAnsi="Tahoma" w:cs="Tahoma"/>
      <w:sz w:val="20"/>
      <w:szCs w:val="24"/>
      <w:lang w:val="en-US" w:eastAsia="zh-CN"/>
    </w:rPr>
  </w:style>
  <w:style w:type="paragraph" w:customStyle="1" w:styleId="affff5">
    <w:name w:val="Стиль статьи правил"/>
    <w:basedOn w:val="a"/>
    <w:rsid w:val="0076643C"/>
    <w:pPr>
      <w:spacing w:after="0" w:line="240" w:lineRule="auto"/>
      <w:ind w:firstLine="680"/>
      <w:jc w:val="both"/>
    </w:pPr>
    <w:rPr>
      <w:rFonts w:ascii="Times New Roman" w:eastAsia="Times New Roman" w:hAnsi="Times New Roman" w:cs="Times New Roman"/>
      <w:b/>
      <w:i/>
      <w:sz w:val="28"/>
      <w:szCs w:val="28"/>
      <w:lang w:eastAsia="zh-CN"/>
    </w:rPr>
  </w:style>
  <w:style w:type="paragraph" w:customStyle="1" w:styleId="affff6">
    <w:name w:val="Основной стиль"/>
    <w:basedOn w:val="a"/>
    <w:rsid w:val="0076643C"/>
    <w:pPr>
      <w:spacing w:after="0" w:line="240" w:lineRule="auto"/>
      <w:ind w:firstLine="680"/>
      <w:jc w:val="both"/>
    </w:pPr>
    <w:rPr>
      <w:rFonts w:ascii="Arial" w:eastAsia="Times New Roman" w:hAnsi="Arial" w:cs="Arial"/>
      <w:sz w:val="24"/>
      <w:szCs w:val="28"/>
      <w:lang w:eastAsia="zh-CN"/>
    </w:rPr>
  </w:style>
  <w:style w:type="paragraph" w:customStyle="1" w:styleId="1f8">
    <w:name w:val="1 Знак Знак Знак Знак Знак Знак Знак"/>
    <w:basedOn w:val="a"/>
    <w:rsid w:val="0076643C"/>
    <w:pPr>
      <w:spacing w:line="240" w:lineRule="exact"/>
    </w:pPr>
    <w:rPr>
      <w:rFonts w:ascii="Verdana" w:eastAsia="Times New Roman" w:hAnsi="Verdana" w:cs="Verdana"/>
      <w:sz w:val="20"/>
      <w:szCs w:val="24"/>
      <w:lang w:val="en-US" w:eastAsia="zh-CN"/>
    </w:rPr>
  </w:style>
  <w:style w:type="paragraph" w:customStyle="1" w:styleId="3a">
    <w:name w:val="Текст3"/>
    <w:basedOn w:val="afff1"/>
    <w:rsid w:val="0076643C"/>
  </w:style>
  <w:style w:type="paragraph" w:customStyle="1" w:styleId="WW-3">
    <w:name w:val="WW-Текст"/>
    <w:basedOn w:val="a"/>
    <w:rsid w:val="0076643C"/>
    <w:pPr>
      <w:spacing w:after="0" w:line="240" w:lineRule="auto"/>
    </w:pPr>
    <w:rPr>
      <w:rFonts w:ascii="Courier New" w:eastAsia="Times New Roman" w:hAnsi="Courier New" w:cs="Courier New"/>
      <w:sz w:val="20"/>
      <w:szCs w:val="24"/>
      <w:lang w:eastAsia="zh-CN"/>
    </w:rPr>
  </w:style>
  <w:style w:type="paragraph" w:customStyle="1" w:styleId="2f1">
    <w:name w:val="Схема документа2"/>
    <w:basedOn w:val="a"/>
    <w:rsid w:val="0076643C"/>
    <w:pPr>
      <w:shd w:val="clear" w:color="auto" w:fill="000080"/>
      <w:spacing w:after="0" w:line="360" w:lineRule="auto"/>
      <w:ind w:firstLine="567"/>
    </w:pPr>
    <w:rPr>
      <w:rFonts w:ascii="Tahoma" w:eastAsia="Times New Roman" w:hAnsi="Tahoma" w:cs="Tahoma"/>
      <w:sz w:val="20"/>
      <w:szCs w:val="24"/>
      <w:lang w:eastAsia="zh-CN"/>
    </w:rPr>
  </w:style>
  <w:style w:type="paragraph" w:customStyle="1" w:styleId="affff7">
    <w:name w:val="Стиль раздела"/>
    <w:basedOn w:val="a"/>
    <w:rsid w:val="0076643C"/>
    <w:pPr>
      <w:spacing w:after="60" w:line="240" w:lineRule="auto"/>
      <w:jc w:val="center"/>
    </w:pPr>
    <w:rPr>
      <w:rFonts w:ascii="Times New Roman" w:eastAsia="Times New Roman" w:hAnsi="Times New Roman" w:cs="Times New Roman"/>
      <w:b/>
      <w:kern w:val="1"/>
      <w:sz w:val="28"/>
      <w:szCs w:val="28"/>
      <w:lang w:eastAsia="zh-CN"/>
    </w:rPr>
  </w:style>
  <w:style w:type="paragraph" w:customStyle="1" w:styleId="1f9">
    <w:name w:val="Название1"/>
    <w:basedOn w:val="a"/>
    <w:rsid w:val="0076643C"/>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Tahoma"/>
      <w:i/>
      <w:iCs/>
      <w:sz w:val="24"/>
      <w:szCs w:val="24"/>
      <w:lang w:eastAsia="zh-CN"/>
    </w:rPr>
  </w:style>
  <w:style w:type="paragraph" w:customStyle="1" w:styleId="ConsNonformat">
    <w:name w:val="ConsNonformat"/>
    <w:rsid w:val="0076643C"/>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affff8">
    <w:name w:val="Стиль названия"/>
    <w:basedOn w:val="a"/>
    <w:rsid w:val="0076643C"/>
    <w:pPr>
      <w:spacing w:after="60" w:line="240" w:lineRule="auto"/>
      <w:ind w:firstLine="680"/>
      <w:jc w:val="both"/>
    </w:pPr>
    <w:rPr>
      <w:rFonts w:ascii="Arial" w:eastAsia="Times New Roman" w:hAnsi="Arial" w:cs="Arial"/>
      <w:b/>
      <w:i/>
      <w:sz w:val="24"/>
      <w:szCs w:val="28"/>
      <w:lang w:eastAsia="zh-CN"/>
    </w:rPr>
  </w:style>
  <w:style w:type="paragraph" w:customStyle="1" w:styleId="Iauiue">
    <w:name w:val="Iau?iue"/>
    <w:rsid w:val="0076643C"/>
    <w:pPr>
      <w:widowControl w:val="0"/>
      <w:suppressAutoHyphens/>
      <w:spacing w:after="0" w:line="240" w:lineRule="auto"/>
    </w:pPr>
    <w:rPr>
      <w:rFonts w:ascii="Times New Roman" w:eastAsia="Times New Roman" w:hAnsi="Times New Roman" w:cs="Times New Roman"/>
      <w:sz w:val="24"/>
      <w:szCs w:val="24"/>
      <w:lang w:eastAsia="zh-CN"/>
    </w:rPr>
  </w:style>
  <w:style w:type="paragraph" w:customStyle="1" w:styleId="ArialNarrow13pt1">
    <w:name w:val="Arial Narrow 13 pt по ширине Первая строка:  1 см"/>
    <w:basedOn w:val="a"/>
    <w:rsid w:val="0076643C"/>
    <w:pPr>
      <w:spacing w:after="0" w:line="240" w:lineRule="auto"/>
      <w:ind w:firstLine="567"/>
      <w:jc w:val="both"/>
    </w:pPr>
    <w:rPr>
      <w:rFonts w:ascii="Arial Narrow" w:eastAsia="Times New Roman" w:hAnsi="Arial Narrow" w:cs="Arial Narrow"/>
      <w:sz w:val="26"/>
      <w:szCs w:val="24"/>
      <w:lang w:val="en-US" w:eastAsia="zh-CN"/>
    </w:rPr>
  </w:style>
  <w:style w:type="paragraph" w:customStyle="1" w:styleId="HeadDoc">
    <w:name w:val="HeadDoc"/>
    <w:rsid w:val="0076643C"/>
    <w:pPr>
      <w:keepLines/>
      <w:suppressAutoHyphens/>
      <w:overflowPunct w:val="0"/>
      <w:autoSpaceDE w:val="0"/>
      <w:spacing w:after="0" w:line="240" w:lineRule="auto"/>
      <w:jc w:val="both"/>
      <w:textAlignment w:val="baseline"/>
    </w:pPr>
    <w:rPr>
      <w:rFonts w:ascii="Times New Roman" w:eastAsia="Times New Roman" w:hAnsi="Times New Roman" w:cs="Times New Roman"/>
      <w:sz w:val="28"/>
      <w:szCs w:val="28"/>
      <w:lang w:eastAsia="zh-CN"/>
    </w:rPr>
  </w:style>
  <w:style w:type="paragraph" w:customStyle="1" w:styleId="Iauiue2">
    <w:name w:val="Iau?iue2"/>
    <w:rsid w:val="0076643C"/>
    <w:pPr>
      <w:widowControl w:val="0"/>
      <w:suppressAutoHyphens/>
      <w:spacing w:after="0" w:line="240" w:lineRule="auto"/>
    </w:pPr>
    <w:rPr>
      <w:rFonts w:ascii="Times New Roman" w:eastAsia="Times New Roman" w:hAnsi="Times New Roman" w:cs="Times New Roman"/>
      <w:sz w:val="28"/>
      <w:szCs w:val="28"/>
      <w:lang w:eastAsia="zh-CN"/>
    </w:rPr>
  </w:style>
  <w:style w:type="paragraph" w:customStyle="1" w:styleId="240">
    <w:name w:val="Основной текст с отступом 24"/>
    <w:basedOn w:val="a"/>
    <w:rsid w:val="0076643C"/>
    <w:pPr>
      <w:spacing w:after="0" w:line="240" w:lineRule="auto"/>
      <w:ind w:firstLine="720"/>
    </w:pPr>
    <w:rPr>
      <w:rFonts w:ascii="Times New Roman" w:eastAsia="Times New Roman" w:hAnsi="Times New Roman" w:cs="Times New Roman"/>
      <w:sz w:val="28"/>
      <w:szCs w:val="28"/>
      <w:lang w:eastAsia="zh-CN"/>
    </w:rPr>
  </w:style>
  <w:style w:type="paragraph" w:customStyle="1" w:styleId="1fa">
    <w:name w:val="Основной текст с отступом1"/>
    <w:basedOn w:val="a"/>
    <w:rsid w:val="0076643C"/>
    <w:pPr>
      <w:keepLines/>
      <w:widowControl w:val="0"/>
      <w:overflowPunct w:val="0"/>
      <w:autoSpaceDE w:val="0"/>
      <w:spacing w:after="0" w:line="320" w:lineRule="atLeast"/>
      <w:ind w:firstLine="709"/>
      <w:jc w:val="both"/>
    </w:pPr>
    <w:rPr>
      <w:rFonts w:ascii="Times New Roman" w:eastAsia="Times New Roman" w:hAnsi="Times New Roman" w:cs="Times New Roman"/>
      <w:sz w:val="28"/>
      <w:szCs w:val="28"/>
      <w:lang w:eastAsia="zh-CN"/>
    </w:rPr>
  </w:style>
  <w:style w:type="paragraph" w:styleId="47">
    <w:name w:val="List Bullet 4"/>
    <w:basedOn w:val="a"/>
    <w:rsid w:val="0076643C"/>
    <w:pPr>
      <w:tabs>
        <w:tab w:val="num" w:pos="1209"/>
      </w:tabs>
      <w:spacing w:after="0" w:line="240" w:lineRule="auto"/>
      <w:ind w:left="1209" w:hanging="360"/>
    </w:pPr>
    <w:rPr>
      <w:rFonts w:ascii="Times New Roman" w:eastAsia="Times New Roman" w:hAnsi="Times New Roman" w:cs="Times New Roman"/>
      <w:sz w:val="20"/>
      <w:szCs w:val="24"/>
      <w:lang w:val="en-GB" w:eastAsia="zh-CN"/>
    </w:rPr>
  </w:style>
  <w:style w:type="paragraph" w:customStyle="1" w:styleId="2f2">
    <w:name w:val="Îñíîâíîé òåêñò 2"/>
    <w:basedOn w:val="affff4"/>
    <w:rsid w:val="0076643C"/>
    <w:pPr>
      <w:ind w:firstLine="720"/>
      <w:jc w:val="both"/>
    </w:pPr>
    <w:rPr>
      <w:rFonts w:ascii="Times New Roman" w:hAnsi="Times New Roman"/>
      <w:b/>
      <w:bCs/>
      <w:color w:val="000000"/>
      <w:sz w:val="24"/>
      <w:lang w:val="en-US"/>
    </w:rPr>
  </w:style>
  <w:style w:type="paragraph" w:customStyle="1" w:styleId="affff9">
    <w:name w:val="основной"/>
    <w:basedOn w:val="a"/>
    <w:rsid w:val="0076643C"/>
    <w:pPr>
      <w:keepNext/>
      <w:spacing w:after="0" w:line="240" w:lineRule="auto"/>
    </w:pPr>
    <w:rPr>
      <w:rFonts w:ascii="Times New Roman" w:eastAsia="Times New Roman" w:hAnsi="Times New Roman" w:cs="Times New Roman"/>
      <w:sz w:val="24"/>
      <w:szCs w:val="24"/>
      <w:lang w:eastAsia="zh-CN"/>
    </w:rPr>
  </w:style>
  <w:style w:type="paragraph" w:customStyle="1" w:styleId="3b">
    <w:name w:val="Îñíîâíîé òåêñò ñ îòñòóïîì 3"/>
    <w:basedOn w:val="affff4"/>
    <w:rsid w:val="0076643C"/>
    <w:pPr>
      <w:ind w:firstLine="567"/>
      <w:jc w:val="both"/>
    </w:pPr>
    <w:rPr>
      <w:rFonts w:ascii="Peterburg" w:hAnsi="Peterburg" w:cs="Peterburg"/>
      <w:b/>
      <w:bCs/>
      <w:i/>
      <w:iCs/>
      <w:sz w:val="24"/>
    </w:rPr>
  </w:style>
  <w:style w:type="paragraph" w:customStyle="1" w:styleId="nienie">
    <w:name w:val="nienie"/>
    <w:basedOn w:val="Iauiue"/>
    <w:rsid w:val="0076643C"/>
    <w:pPr>
      <w:keepLines/>
      <w:ind w:left="709" w:hanging="284"/>
      <w:jc w:val="both"/>
    </w:pPr>
    <w:rPr>
      <w:rFonts w:ascii="Peterburg" w:hAnsi="Peterburg" w:cs="Peterburg"/>
    </w:rPr>
  </w:style>
  <w:style w:type="paragraph" w:customStyle="1" w:styleId="Iniiaiieoaeno">
    <w:name w:val="Iniiaiie oaeno"/>
    <w:basedOn w:val="Iauiue"/>
    <w:rsid w:val="0076643C"/>
    <w:pPr>
      <w:widowControl/>
      <w:jc w:val="both"/>
    </w:pPr>
    <w:rPr>
      <w:rFonts w:ascii="Peterburg" w:hAnsi="Peterburg" w:cs="Peterburg"/>
    </w:rPr>
  </w:style>
  <w:style w:type="paragraph" w:customStyle="1" w:styleId="Iniiaiieoaeno2">
    <w:name w:val="Iniiaiie oaeno 2"/>
    <w:basedOn w:val="a"/>
    <w:rsid w:val="0076643C"/>
    <w:pPr>
      <w:widowControl w:val="0"/>
      <w:spacing w:after="0" w:line="240" w:lineRule="auto"/>
      <w:ind w:firstLine="567"/>
      <w:jc w:val="both"/>
    </w:pPr>
    <w:rPr>
      <w:rFonts w:ascii="Times New Roman" w:eastAsia="Times New Roman" w:hAnsi="Times New Roman" w:cs="Times New Roman"/>
      <w:b/>
      <w:bCs/>
      <w:color w:val="000000"/>
      <w:sz w:val="24"/>
      <w:szCs w:val="24"/>
      <w:lang w:eastAsia="zh-CN"/>
    </w:rPr>
  </w:style>
  <w:style w:type="paragraph" w:customStyle="1" w:styleId="caaieiaie2">
    <w:name w:val="caaieiaie 2"/>
    <w:basedOn w:val="Iauiue"/>
    <w:next w:val="Iauiue"/>
    <w:rsid w:val="0076643C"/>
    <w:pPr>
      <w:keepNext/>
      <w:keepLines/>
      <w:spacing w:before="240" w:after="60"/>
      <w:jc w:val="center"/>
    </w:pPr>
    <w:rPr>
      <w:rFonts w:ascii="Peterburg" w:hAnsi="Peterburg" w:cs="Peterburg"/>
      <w:b/>
      <w:bCs/>
    </w:rPr>
  </w:style>
  <w:style w:type="paragraph" w:customStyle="1" w:styleId="1fb">
    <w:name w:val="çàãîëîâîê 1"/>
    <w:basedOn w:val="affff4"/>
    <w:next w:val="affff4"/>
    <w:rsid w:val="0076643C"/>
    <w:pPr>
      <w:keepNext/>
    </w:pPr>
    <w:rPr>
      <w:rFonts w:ascii="Times New Roman" w:hAnsi="Times New Roman"/>
      <w:szCs w:val="28"/>
    </w:rPr>
  </w:style>
  <w:style w:type="paragraph" w:customStyle="1" w:styleId="affffa">
    <w:name w:val="Îñíîâíîé òåêñò"/>
    <w:basedOn w:val="affff4"/>
    <w:rsid w:val="0076643C"/>
    <w:pPr>
      <w:jc w:val="both"/>
    </w:pPr>
    <w:rPr>
      <w:rFonts w:ascii="Times New Roman" w:hAnsi="Times New Roman"/>
      <w:b/>
      <w:bCs/>
      <w:sz w:val="24"/>
    </w:rPr>
  </w:style>
  <w:style w:type="paragraph" w:customStyle="1" w:styleId="Iniiaiieoaenonionooiii2">
    <w:name w:val="Iniiaiie oaeno n ionooiii 2"/>
    <w:basedOn w:val="Iauiue"/>
    <w:rsid w:val="0076643C"/>
    <w:pPr>
      <w:widowControl/>
      <w:ind w:firstLine="284"/>
      <w:jc w:val="both"/>
    </w:pPr>
    <w:rPr>
      <w:rFonts w:ascii="Peterburg" w:hAnsi="Peterburg" w:cs="Peterburg"/>
    </w:rPr>
  </w:style>
  <w:style w:type="paragraph" w:customStyle="1" w:styleId="320">
    <w:name w:val="Основной текст с отступом 32"/>
    <w:basedOn w:val="a"/>
    <w:rsid w:val="0076643C"/>
    <w:pPr>
      <w:spacing w:after="120" w:line="240" w:lineRule="auto"/>
      <w:ind w:left="283"/>
    </w:pPr>
    <w:rPr>
      <w:rFonts w:ascii="Times New Roman" w:eastAsia="Times New Roman" w:hAnsi="Times New Roman" w:cs="Times New Roman"/>
      <w:sz w:val="16"/>
      <w:szCs w:val="16"/>
      <w:lang w:eastAsia="zh-CN"/>
    </w:rPr>
  </w:style>
  <w:style w:type="paragraph" w:customStyle="1" w:styleId="WW-4">
    <w:name w:val="WW-Заголовок"/>
    <w:basedOn w:val="a"/>
    <w:next w:val="affe"/>
    <w:rsid w:val="0076643C"/>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zh-CN"/>
    </w:rPr>
  </w:style>
  <w:style w:type="paragraph" w:customStyle="1" w:styleId="1fc">
    <w:name w:val="Указатель1"/>
    <w:basedOn w:val="a"/>
    <w:rsid w:val="0076643C"/>
    <w:pPr>
      <w:keepLines/>
      <w:suppressLineNumbers/>
      <w:suppressAutoHyphens/>
      <w:overflowPunct w:val="0"/>
      <w:autoSpaceDE w:val="0"/>
      <w:spacing w:after="0" w:line="320" w:lineRule="exact"/>
      <w:ind w:firstLine="567"/>
      <w:jc w:val="both"/>
      <w:textAlignment w:val="baseline"/>
    </w:pPr>
    <w:rPr>
      <w:rFonts w:ascii="Arial" w:eastAsia="Times New Roman" w:hAnsi="Arial" w:cs="Tahoma"/>
      <w:sz w:val="28"/>
      <w:szCs w:val="28"/>
      <w:lang w:eastAsia="zh-CN"/>
    </w:rPr>
  </w:style>
  <w:style w:type="paragraph" w:customStyle="1" w:styleId="410">
    <w:name w:val="Маркированный список 41"/>
    <w:basedOn w:val="a"/>
    <w:rsid w:val="0076643C"/>
    <w:pPr>
      <w:suppressAutoHyphens/>
      <w:spacing w:after="0" w:line="240" w:lineRule="auto"/>
    </w:pPr>
    <w:rPr>
      <w:rFonts w:ascii="Times New Roman" w:eastAsia="Times New Roman" w:hAnsi="Times New Roman" w:cs="Times New Roman"/>
      <w:sz w:val="20"/>
      <w:szCs w:val="24"/>
      <w:lang w:val="en-GB" w:eastAsia="zh-CN"/>
    </w:rPr>
  </w:style>
  <w:style w:type="paragraph" w:customStyle="1" w:styleId="ConsPlusNonformat">
    <w:name w:val="ConsPlusNonformat"/>
    <w:rsid w:val="0076643C"/>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ConsPlusTitle">
    <w:name w:val="ConsPlusTitle"/>
    <w:rsid w:val="0076643C"/>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fffb">
    <w:name w:val="Revision"/>
    <w:rsid w:val="0076643C"/>
    <w:pPr>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76643C"/>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stitle">
    <w:name w:val="constitle"/>
    <w:basedOn w:val="a"/>
    <w:rsid w:val="0076643C"/>
    <w:pPr>
      <w:spacing w:before="280" w:after="280" w:line="240" w:lineRule="auto"/>
    </w:pPr>
    <w:rPr>
      <w:rFonts w:ascii="Times New Roman" w:eastAsia="Times New Roman" w:hAnsi="Times New Roman" w:cs="Times New Roman"/>
      <w:sz w:val="24"/>
      <w:szCs w:val="24"/>
      <w:lang w:eastAsia="zh-CN"/>
    </w:rPr>
  </w:style>
  <w:style w:type="paragraph" w:customStyle="1" w:styleId="affffc">
    <w:name w:val="Заголовок статьи"/>
    <w:basedOn w:val="a"/>
    <w:next w:val="a"/>
    <w:rsid w:val="0076643C"/>
    <w:pPr>
      <w:widowControl w:val="0"/>
      <w:autoSpaceDE w:val="0"/>
      <w:spacing w:after="0" w:line="240" w:lineRule="auto"/>
      <w:ind w:left="1612" w:hanging="892"/>
      <w:jc w:val="both"/>
    </w:pPr>
    <w:rPr>
      <w:rFonts w:ascii="Arial" w:eastAsia="Times New Roman" w:hAnsi="Arial" w:cs="Arial"/>
      <w:sz w:val="26"/>
      <w:szCs w:val="26"/>
      <w:lang w:eastAsia="zh-CN"/>
    </w:rPr>
  </w:style>
  <w:style w:type="paragraph" w:customStyle="1" w:styleId="affffd">
    <w:name w:val="Комментарий"/>
    <w:basedOn w:val="a"/>
    <w:next w:val="a"/>
    <w:rsid w:val="0076643C"/>
    <w:pPr>
      <w:widowControl w:val="0"/>
      <w:autoSpaceDE w:val="0"/>
      <w:spacing w:after="0" w:line="240" w:lineRule="auto"/>
      <w:ind w:left="170"/>
      <w:jc w:val="both"/>
    </w:pPr>
    <w:rPr>
      <w:rFonts w:ascii="Arial" w:eastAsia="Times New Roman" w:hAnsi="Arial" w:cs="Arial"/>
      <w:i/>
      <w:iCs/>
      <w:color w:val="800080"/>
      <w:sz w:val="26"/>
      <w:szCs w:val="26"/>
      <w:lang w:eastAsia="zh-CN"/>
    </w:rPr>
  </w:style>
  <w:style w:type="paragraph" w:customStyle="1" w:styleId="Style36">
    <w:name w:val="Style36"/>
    <w:basedOn w:val="a"/>
    <w:next w:val="a"/>
    <w:rsid w:val="0076643C"/>
    <w:pPr>
      <w:widowControl w:val="0"/>
      <w:autoSpaceDE w:val="0"/>
      <w:spacing w:after="0" w:line="277" w:lineRule="exact"/>
    </w:pPr>
    <w:rPr>
      <w:rFonts w:ascii="Times New Roman" w:eastAsia="Times New Roman" w:hAnsi="Times New Roman" w:cs="Times New Roman"/>
      <w:sz w:val="24"/>
      <w:szCs w:val="24"/>
      <w:lang w:eastAsia="zh-CN"/>
    </w:rPr>
  </w:style>
  <w:style w:type="paragraph" w:customStyle="1" w:styleId="Style69">
    <w:name w:val="Style69"/>
    <w:basedOn w:val="a"/>
    <w:next w:val="a"/>
    <w:rsid w:val="0076643C"/>
    <w:pPr>
      <w:widowControl w:val="0"/>
      <w:autoSpaceDE w:val="0"/>
      <w:spacing w:after="0" w:line="259" w:lineRule="exact"/>
    </w:pPr>
    <w:rPr>
      <w:rFonts w:ascii="Times New Roman" w:eastAsia="Times New Roman" w:hAnsi="Times New Roman" w:cs="Times New Roman"/>
      <w:sz w:val="24"/>
      <w:szCs w:val="24"/>
      <w:lang w:eastAsia="zh-CN"/>
    </w:rPr>
  </w:style>
  <w:style w:type="paragraph" w:customStyle="1" w:styleId="2f3">
    <w:name w:val="Основной текст с отступом2"/>
    <w:basedOn w:val="a"/>
    <w:rsid w:val="0076643C"/>
    <w:pPr>
      <w:keepLines/>
      <w:widowControl w:val="0"/>
      <w:overflowPunct w:val="0"/>
      <w:autoSpaceDE w:val="0"/>
      <w:spacing w:after="0" w:line="320" w:lineRule="atLeast"/>
      <w:ind w:firstLine="709"/>
      <w:jc w:val="both"/>
    </w:pPr>
    <w:rPr>
      <w:rFonts w:ascii="Times New Roman" w:eastAsia="Times New Roman" w:hAnsi="Times New Roman" w:cs="Times New Roman"/>
      <w:sz w:val="28"/>
      <w:szCs w:val="28"/>
      <w:lang w:eastAsia="zh-CN"/>
    </w:rPr>
  </w:style>
  <w:style w:type="paragraph" w:customStyle="1" w:styleId="titledict">
    <w:name w:val="titledict"/>
    <w:basedOn w:val="a"/>
    <w:rsid w:val="0076643C"/>
    <w:pPr>
      <w:spacing w:before="120" w:after="240" w:line="240" w:lineRule="auto"/>
    </w:pPr>
    <w:rPr>
      <w:rFonts w:ascii="Times New Roman" w:eastAsia="Times New Roman" w:hAnsi="Times New Roman" w:cs="Times New Roman"/>
      <w:vanish/>
      <w:sz w:val="24"/>
      <w:szCs w:val="24"/>
      <w:lang w:eastAsia="zh-CN"/>
    </w:rPr>
  </w:style>
  <w:style w:type="paragraph" w:customStyle="1" w:styleId="tekstob">
    <w:name w:val="tekstob"/>
    <w:basedOn w:val="a"/>
    <w:rsid w:val="0076643C"/>
    <w:pPr>
      <w:spacing w:before="280" w:after="280" w:line="240" w:lineRule="auto"/>
    </w:pPr>
    <w:rPr>
      <w:rFonts w:ascii="Times New Roman" w:eastAsia="Times New Roman" w:hAnsi="Times New Roman" w:cs="Times New Roman"/>
      <w:sz w:val="24"/>
      <w:szCs w:val="24"/>
      <w:lang w:eastAsia="zh-CN"/>
    </w:rPr>
  </w:style>
  <w:style w:type="paragraph" w:customStyle="1" w:styleId="tekstvlev">
    <w:name w:val="tekstvlev"/>
    <w:basedOn w:val="a"/>
    <w:rsid w:val="0076643C"/>
    <w:pPr>
      <w:spacing w:before="280" w:after="280" w:line="240" w:lineRule="auto"/>
    </w:pPr>
    <w:rPr>
      <w:rFonts w:ascii="Times New Roman" w:eastAsia="Times New Roman" w:hAnsi="Times New Roman" w:cs="Times New Roman"/>
      <w:sz w:val="24"/>
      <w:szCs w:val="24"/>
      <w:lang w:eastAsia="zh-CN"/>
    </w:rPr>
  </w:style>
  <w:style w:type="paragraph" w:customStyle="1" w:styleId="WW-10">
    <w:name w:val="WW-Знак1"/>
    <w:basedOn w:val="a"/>
    <w:rsid w:val="0076643C"/>
    <w:pPr>
      <w:spacing w:before="280" w:after="280" w:line="240" w:lineRule="auto"/>
    </w:pPr>
    <w:rPr>
      <w:rFonts w:ascii="Tahoma" w:eastAsia="Times New Roman" w:hAnsi="Tahoma" w:cs="Tahoma"/>
      <w:sz w:val="20"/>
      <w:szCs w:val="24"/>
      <w:lang w:val="en-US" w:eastAsia="zh-CN"/>
    </w:rPr>
  </w:style>
  <w:style w:type="paragraph" w:customStyle="1" w:styleId="2f4">
    <w:name w:val="Цитата2"/>
    <w:basedOn w:val="a"/>
    <w:rsid w:val="0076643C"/>
    <w:pPr>
      <w:spacing w:after="0" w:line="240" w:lineRule="auto"/>
      <w:ind w:left="708" w:right="-6"/>
    </w:pPr>
    <w:rPr>
      <w:rFonts w:ascii="Times New Roman" w:eastAsia="Times New Roman" w:hAnsi="Times New Roman" w:cs="Times New Roman"/>
      <w:b/>
      <w:bCs/>
      <w:sz w:val="28"/>
      <w:szCs w:val="24"/>
      <w:lang w:eastAsia="zh-CN"/>
    </w:rPr>
  </w:style>
  <w:style w:type="paragraph" w:customStyle="1" w:styleId="justppt">
    <w:name w:val="justppt"/>
    <w:basedOn w:val="a"/>
    <w:rsid w:val="0076643C"/>
    <w:pPr>
      <w:spacing w:before="280" w:after="280" w:line="240" w:lineRule="auto"/>
    </w:pPr>
    <w:rPr>
      <w:rFonts w:ascii="Times New Roman" w:eastAsia="Times New Roman" w:hAnsi="Times New Roman" w:cs="Times New Roman"/>
      <w:sz w:val="24"/>
      <w:szCs w:val="24"/>
      <w:lang w:eastAsia="zh-CN"/>
    </w:rPr>
  </w:style>
  <w:style w:type="paragraph" w:customStyle="1" w:styleId="2f5">
    <w:name w:val="З2"/>
    <w:basedOn w:val="a"/>
    <w:next w:val="a"/>
    <w:rsid w:val="0076643C"/>
    <w:pPr>
      <w:spacing w:after="0" w:line="360" w:lineRule="auto"/>
      <w:ind w:firstLine="748"/>
      <w:jc w:val="both"/>
    </w:pPr>
    <w:rPr>
      <w:rFonts w:ascii="Times New Roman" w:eastAsia="Times New Roman" w:hAnsi="Times New Roman" w:cs="Times New Roman"/>
      <w:b/>
      <w:sz w:val="24"/>
      <w:szCs w:val="24"/>
      <w:lang w:eastAsia="zh-CN"/>
    </w:rPr>
  </w:style>
  <w:style w:type="paragraph" w:customStyle="1" w:styleId="2f6">
    <w:name w:val="Обычный2"/>
    <w:rsid w:val="0076643C"/>
    <w:pPr>
      <w:widowControl w:val="0"/>
      <w:tabs>
        <w:tab w:val="right" w:pos="567"/>
      </w:tabs>
      <w:suppressAutoHyphens/>
      <w:spacing w:after="0" w:line="240" w:lineRule="auto"/>
      <w:ind w:firstLine="567"/>
      <w:jc w:val="both"/>
    </w:pPr>
    <w:rPr>
      <w:rFonts w:ascii="Kudriashov" w:eastAsia="Times New Roman" w:hAnsi="Kudriashov" w:cs="Kudriashov"/>
      <w:sz w:val="24"/>
      <w:szCs w:val="24"/>
      <w:lang w:eastAsia="zh-CN"/>
    </w:rPr>
  </w:style>
  <w:style w:type="paragraph" w:customStyle="1" w:styleId="affffe">
    <w:name w:val="Знак Знак Знак Знак Знак Знак Знак Знак Знак Знак Знак Знак Знак Знак Знак Знак Знак"/>
    <w:basedOn w:val="a"/>
    <w:rsid w:val="0076643C"/>
    <w:pPr>
      <w:spacing w:line="240" w:lineRule="exact"/>
    </w:pPr>
    <w:rPr>
      <w:rFonts w:ascii="Verdana" w:eastAsia="Times New Roman" w:hAnsi="Verdana" w:cs="Verdana"/>
      <w:sz w:val="24"/>
      <w:szCs w:val="24"/>
      <w:lang w:val="en-US" w:eastAsia="zh-CN"/>
    </w:rPr>
  </w:style>
  <w:style w:type="paragraph" w:customStyle="1" w:styleId="-0">
    <w:name w:val="Таблица - текст основной"/>
    <w:basedOn w:val="affe"/>
    <w:rsid w:val="0076643C"/>
    <w:pPr>
      <w:suppressAutoHyphens/>
      <w:spacing w:before="40" w:after="0" w:line="276" w:lineRule="auto"/>
      <w:jc w:val="left"/>
    </w:pPr>
    <w:rPr>
      <w:rFonts w:ascii="Arial" w:eastAsia="Calibri" w:hAnsi="Arial" w:cs="Arial"/>
      <w:color w:val="000000"/>
      <w:sz w:val="20"/>
    </w:rPr>
  </w:style>
  <w:style w:type="paragraph" w:customStyle="1" w:styleId="-1">
    <w:name w:val="Таблица - шапка"/>
    <w:basedOn w:val="a"/>
    <w:rsid w:val="0076643C"/>
    <w:pPr>
      <w:suppressAutoHyphens/>
      <w:spacing w:before="60" w:after="60" w:line="240" w:lineRule="auto"/>
      <w:jc w:val="center"/>
    </w:pPr>
    <w:rPr>
      <w:rFonts w:ascii="Arial" w:eastAsia="Calibri" w:hAnsi="Arial" w:cs="Arial"/>
      <w:b/>
      <w:sz w:val="20"/>
      <w:szCs w:val="24"/>
      <w:lang w:eastAsia="zh-CN"/>
    </w:rPr>
  </w:style>
  <w:style w:type="paragraph" w:customStyle="1" w:styleId="110">
    <w:name w:val="Знак1 Знак Знак Знак1"/>
    <w:basedOn w:val="a"/>
    <w:rsid w:val="0076643C"/>
    <w:pPr>
      <w:spacing w:before="280" w:after="280" w:line="240" w:lineRule="auto"/>
    </w:pPr>
    <w:rPr>
      <w:rFonts w:ascii="Tahoma" w:eastAsia="Times New Roman" w:hAnsi="Tahoma" w:cs="Tahoma"/>
      <w:sz w:val="20"/>
      <w:szCs w:val="24"/>
      <w:lang w:val="en-US" w:eastAsia="zh-CN"/>
    </w:rPr>
  </w:style>
  <w:style w:type="paragraph" w:customStyle="1" w:styleId="LO-Normal">
    <w:name w:val="LO-Normal"/>
    <w:rsid w:val="0076643C"/>
    <w:pPr>
      <w:suppressAutoHyphens/>
      <w:snapToGrid w:val="0"/>
      <w:spacing w:after="0" w:line="240" w:lineRule="auto"/>
    </w:pPr>
    <w:rPr>
      <w:rFonts w:ascii="Times New Roman" w:eastAsia="Times New Roman" w:hAnsi="Times New Roman" w:cs="Times New Roman"/>
      <w:szCs w:val="24"/>
      <w:lang w:eastAsia="zh-CN"/>
    </w:rPr>
  </w:style>
  <w:style w:type="paragraph" w:customStyle="1" w:styleId="100">
    <w:name w:val="Стиль 10 пт По центру"/>
    <w:basedOn w:val="a"/>
    <w:rsid w:val="0076643C"/>
    <w:pPr>
      <w:spacing w:after="0" w:line="240" w:lineRule="auto"/>
      <w:jc w:val="center"/>
    </w:pPr>
    <w:rPr>
      <w:rFonts w:ascii="Times New Roman" w:eastAsia="Calibri" w:hAnsi="Times New Roman" w:cs="Times New Roman"/>
      <w:sz w:val="20"/>
      <w:szCs w:val="24"/>
      <w:lang w:eastAsia="zh-CN"/>
    </w:rPr>
  </w:style>
  <w:style w:type="paragraph" w:customStyle="1" w:styleId="Main">
    <w:name w:val="Main"/>
    <w:rsid w:val="0076643C"/>
    <w:pPr>
      <w:widowControl w:val="0"/>
      <w:suppressAutoHyphens/>
      <w:spacing w:after="0" w:line="360" w:lineRule="auto"/>
      <w:ind w:firstLine="709"/>
      <w:jc w:val="both"/>
    </w:pPr>
    <w:rPr>
      <w:rFonts w:ascii="Times New Roman" w:eastAsia="Arial" w:hAnsi="Times New Roman" w:cs="Tahoma"/>
      <w:sz w:val="24"/>
      <w:szCs w:val="16"/>
      <w:lang w:eastAsia="zh-CN"/>
    </w:rPr>
  </w:style>
  <w:style w:type="paragraph" w:customStyle="1" w:styleId="48">
    <w:name w:val="Стиль4 Знак"/>
    <w:basedOn w:val="afffb"/>
    <w:rsid w:val="0076643C"/>
    <w:pPr>
      <w:suppressAutoHyphens/>
      <w:spacing w:line="360" w:lineRule="auto"/>
      <w:ind w:firstLine="708"/>
    </w:pPr>
    <w:rPr>
      <w:sz w:val="24"/>
    </w:rPr>
  </w:style>
  <w:style w:type="paragraph" w:customStyle="1" w:styleId="2f7">
    <w:name w:val="Текст примечания2"/>
    <w:basedOn w:val="a"/>
    <w:rsid w:val="0076643C"/>
    <w:pPr>
      <w:spacing w:after="200" w:line="240" w:lineRule="auto"/>
    </w:pPr>
    <w:rPr>
      <w:rFonts w:ascii="Calibri" w:eastAsia="Calibri" w:hAnsi="Calibri" w:cs="Calibri"/>
      <w:sz w:val="20"/>
      <w:szCs w:val="24"/>
      <w:lang w:eastAsia="zh-CN"/>
    </w:rPr>
  </w:style>
  <w:style w:type="paragraph" w:styleId="afffff">
    <w:name w:val="annotation text"/>
    <w:basedOn w:val="a"/>
    <w:link w:val="1fd"/>
    <w:uiPriority w:val="99"/>
    <w:semiHidden/>
    <w:unhideWhenUsed/>
    <w:rsid w:val="0076643C"/>
    <w:pPr>
      <w:spacing w:after="0" w:line="240" w:lineRule="auto"/>
      <w:ind w:firstLine="567"/>
    </w:pPr>
    <w:rPr>
      <w:rFonts w:ascii="Times New Roman" w:eastAsia="Times New Roman" w:hAnsi="Times New Roman" w:cs="Times New Roman"/>
      <w:sz w:val="20"/>
      <w:szCs w:val="20"/>
      <w:lang w:eastAsia="zh-CN"/>
    </w:rPr>
  </w:style>
  <w:style w:type="character" w:customStyle="1" w:styleId="1fd">
    <w:name w:val="Текст примечания Знак1"/>
    <w:basedOn w:val="a0"/>
    <w:link w:val="afffff"/>
    <w:uiPriority w:val="99"/>
    <w:semiHidden/>
    <w:rsid w:val="0076643C"/>
    <w:rPr>
      <w:rFonts w:ascii="Times New Roman" w:eastAsia="Times New Roman" w:hAnsi="Times New Roman" w:cs="Times New Roman"/>
      <w:sz w:val="20"/>
      <w:szCs w:val="20"/>
      <w:lang w:eastAsia="zh-CN"/>
    </w:rPr>
  </w:style>
  <w:style w:type="paragraph" w:styleId="afffff0">
    <w:name w:val="annotation subject"/>
    <w:basedOn w:val="2f7"/>
    <w:next w:val="2f7"/>
    <w:link w:val="1fe"/>
    <w:rsid w:val="0076643C"/>
    <w:rPr>
      <w:b/>
      <w:bCs/>
    </w:rPr>
  </w:style>
  <w:style w:type="character" w:customStyle="1" w:styleId="1fe">
    <w:name w:val="Тема примечания Знак1"/>
    <w:basedOn w:val="1fd"/>
    <w:link w:val="afffff0"/>
    <w:rsid w:val="0076643C"/>
    <w:rPr>
      <w:rFonts w:ascii="Calibri" w:eastAsia="Calibri" w:hAnsi="Calibri" w:cs="Calibri"/>
      <w:b/>
      <w:bCs/>
      <w:sz w:val="20"/>
      <w:szCs w:val="24"/>
      <w:lang w:eastAsia="zh-CN"/>
    </w:rPr>
  </w:style>
  <w:style w:type="paragraph" w:customStyle="1" w:styleId="2f8">
    <w:name w:val="Красная строка2"/>
    <w:basedOn w:val="affe"/>
    <w:rsid w:val="0076643C"/>
    <w:pPr>
      <w:suppressAutoHyphens/>
      <w:spacing w:line="100" w:lineRule="atLeast"/>
      <w:ind w:firstLine="210"/>
      <w:jc w:val="left"/>
    </w:pPr>
    <w:rPr>
      <w:rFonts w:ascii="Times New Roman" w:hAnsi="Times New Roman" w:cs="Times New Roman"/>
    </w:rPr>
  </w:style>
  <w:style w:type="paragraph" w:styleId="HTML1">
    <w:name w:val="HTML Preformatted"/>
    <w:basedOn w:val="a"/>
    <w:link w:val="HTML10"/>
    <w:rsid w:val="0076643C"/>
    <w:pPr>
      <w:suppressAutoHyphens/>
      <w:spacing w:after="0" w:line="240" w:lineRule="auto"/>
    </w:pPr>
    <w:rPr>
      <w:rFonts w:ascii="Courier New" w:eastAsia="Times New Roman" w:hAnsi="Courier New" w:cs="Courier New"/>
      <w:sz w:val="20"/>
      <w:szCs w:val="24"/>
      <w:lang w:eastAsia="zh-CN"/>
    </w:rPr>
  </w:style>
  <w:style w:type="character" w:customStyle="1" w:styleId="HTML10">
    <w:name w:val="Стандартный HTML Знак1"/>
    <w:basedOn w:val="a0"/>
    <w:link w:val="HTML1"/>
    <w:rsid w:val="0076643C"/>
    <w:rPr>
      <w:rFonts w:ascii="Courier New" w:eastAsia="Times New Roman" w:hAnsi="Courier New" w:cs="Courier New"/>
      <w:sz w:val="20"/>
      <w:szCs w:val="24"/>
      <w:lang w:eastAsia="zh-CN"/>
    </w:rPr>
  </w:style>
  <w:style w:type="paragraph" w:customStyle="1" w:styleId="1ff">
    <w:name w:val="Текст1"/>
    <w:basedOn w:val="a"/>
    <w:rsid w:val="0076643C"/>
    <w:pPr>
      <w:suppressAutoHyphens/>
      <w:spacing w:after="0" w:line="240" w:lineRule="auto"/>
    </w:pPr>
    <w:rPr>
      <w:rFonts w:ascii="Courier New" w:eastAsia="Times New Roman" w:hAnsi="Courier New" w:cs="Courier New"/>
      <w:sz w:val="20"/>
      <w:szCs w:val="24"/>
      <w:lang w:eastAsia="zh-CN"/>
    </w:rPr>
  </w:style>
  <w:style w:type="paragraph" w:customStyle="1" w:styleId="220">
    <w:name w:val="Основной текст с отступом 22"/>
    <w:basedOn w:val="a"/>
    <w:rsid w:val="0076643C"/>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211">
    <w:name w:val="Список 21"/>
    <w:basedOn w:val="a"/>
    <w:rsid w:val="0076643C"/>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Normal1">
    <w:name w:val="Normal1"/>
    <w:rsid w:val="0076643C"/>
    <w:pPr>
      <w:widowControl w:val="0"/>
      <w:suppressAutoHyphens/>
      <w:spacing w:after="0" w:line="276" w:lineRule="auto"/>
      <w:ind w:firstLine="560"/>
      <w:jc w:val="both"/>
    </w:pPr>
    <w:rPr>
      <w:rFonts w:ascii="Times New Roman" w:eastAsia="Arial" w:hAnsi="Times New Roman" w:cs="Times New Roman"/>
      <w:sz w:val="24"/>
      <w:szCs w:val="24"/>
      <w:lang w:eastAsia="zh-CN"/>
    </w:rPr>
  </w:style>
  <w:style w:type="paragraph" w:customStyle="1" w:styleId="82">
    <w:name w:val="Название8"/>
    <w:basedOn w:val="a"/>
    <w:rsid w:val="0076643C"/>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83">
    <w:name w:val="Указатель8"/>
    <w:basedOn w:val="a"/>
    <w:rsid w:val="0076643C"/>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74">
    <w:name w:val="Название7"/>
    <w:basedOn w:val="a"/>
    <w:rsid w:val="0076643C"/>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75">
    <w:name w:val="Указатель7"/>
    <w:basedOn w:val="a"/>
    <w:rsid w:val="0076643C"/>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64">
    <w:name w:val="Название6"/>
    <w:basedOn w:val="a"/>
    <w:rsid w:val="0076643C"/>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65">
    <w:name w:val="Указатель6"/>
    <w:basedOn w:val="a"/>
    <w:rsid w:val="0076643C"/>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55">
    <w:name w:val="Название5"/>
    <w:basedOn w:val="a"/>
    <w:rsid w:val="0076643C"/>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56">
    <w:name w:val="Указатель5"/>
    <w:basedOn w:val="a"/>
    <w:rsid w:val="0076643C"/>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49">
    <w:name w:val="Название4"/>
    <w:basedOn w:val="a"/>
    <w:rsid w:val="0076643C"/>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4a">
    <w:name w:val="Указатель4"/>
    <w:basedOn w:val="a"/>
    <w:rsid w:val="0076643C"/>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3c">
    <w:name w:val="Название3"/>
    <w:basedOn w:val="a"/>
    <w:rsid w:val="0076643C"/>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3d">
    <w:name w:val="Указатель3"/>
    <w:basedOn w:val="a"/>
    <w:rsid w:val="0076643C"/>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2f9">
    <w:name w:val="Название2"/>
    <w:basedOn w:val="a"/>
    <w:rsid w:val="0076643C"/>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2fa">
    <w:name w:val="Указатель2"/>
    <w:basedOn w:val="a"/>
    <w:rsid w:val="0076643C"/>
    <w:pPr>
      <w:suppressLineNumbers/>
      <w:suppressAutoHyphens/>
      <w:spacing w:after="0" w:line="240" w:lineRule="auto"/>
    </w:pPr>
    <w:rPr>
      <w:rFonts w:ascii="Times New Roman" w:eastAsia="Times New Roman" w:hAnsi="Times New Roman" w:cs="Tahoma"/>
      <w:sz w:val="24"/>
      <w:szCs w:val="24"/>
      <w:lang w:eastAsia="zh-CN"/>
    </w:rPr>
  </w:style>
  <w:style w:type="paragraph" w:customStyle="1" w:styleId="212">
    <w:name w:val="Основной текст с отступом 21"/>
    <w:basedOn w:val="a"/>
    <w:rsid w:val="0076643C"/>
    <w:pPr>
      <w:suppressAutoHyphens/>
      <w:spacing w:after="0" w:line="360" w:lineRule="auto"/>
      <w:ind w:firstLine="708"/>
      <w:jc w:val="both"/>
    </w:pPr>
    <w:rPr>
      <w:rFonts w:ascii="Times New Roman" w:eastAsia="Times New Roman" w:hAnsi="Times New Roman" w:cs="Times New Roman"/>
      <w:bCs/>
      <w:sz w:val="24"/>
      <w:szCs w:val="24"/>
      <w:lang w:eastAsia="zh-CN"/>
    </w:rPr>
  </w:style>
  <w:style w:type="paragraph" w:customStyle="1" w:styleId="310">
    <w:name w:val="Основной текст с отступом 31"/>
    <w:basedOn w:val="a"/>
    <w:rsid w:val="0076643C"/>
    <w:pPr>
      <w:suppressAutoHyphens/>
      <w:spacing w:after="0" w:line="360" w:lineRule="auto"/>
      <w:ind w:firstLine="900"/>
      <w:jc w:val="both"/>
    </w:pPr>
    <w:rPr>
      <w:rFonts w:ascii="Times New Roman" w:eastAsia="Times New Roman" w:hAnsi="Times New Roman" w:cs="Times New Roman"/>
      <w:sz w:val="24"/>
      <w:szCs w:val="24"/>
      <w:lang w:eastAsia="zh-CN"/>
    </w:rPr>
  </w:style>
  <w:style w:type="paragraph" w:customStyle="1" w:styleId="BodyText21">
    <w:name w:val="Body Text 21"/>
    <w:basedOn w:val="a"/>
    <w:rsid w:val="0076643C"/>
    <w:pPr>
      <w:suppressAutoHyphens/>
      <w:spacing w:after="0" w:line="240" w:lineRule="auto"/>
      <w:ind w:firstLine="720"/>
      <w:jc w:val="both"/>
    </w:pPr>
    <w:rPr>
      <w:rFonts w:ascii="Times New Roman" w:eastAsia="Times New Roman" w:hAnsi="Times New Roman" w:cs="Times New Roman"/>
      <w:sz w:val="24"/>
      <w:szCs w:val="24"/>
      <w:lang w:eastAsia="zh-CN"/>
    </w:rPr>
  </w:style>
  <w:style w:type="paragraph" w:customStyle="1" w:styleId="ConsTitle0">
    <w:name w:val="ConsTitle"/>
    <w:rsid w:val="0076643C"/>
    <w:pPr>
      <w:widowControl w:val="0"/>
      <w:suppressAutoHyphens/>
      <w:spacing w:after="0" w:line="240" w:lineRule="auto"/>
    </w:pPr>
    <w:rPr>
      <w:rFonts w:ascii="Arial" w:eastAsia="Arial" w:hAnsi="Arial" w:cs="Arial"/>
      <w:b/>
      <w:sz w:val="16"/>
      <w:szCs w:val="24"/>
      <w:lang w:eastAsia="zh-CN"/>
    </w:rPr>
  </w:style>
  <w:style w:type="paragraph" w:customStyle="1" w:styleId="311">
    <w:name w:val="Основной текст 31"/>
    <w:basedOn w:val="a"/>
    <w:rsid w:val="0076643C"/>
    <w:pPr>
      <w:widowControl w:val="0"/>
      <w:suppressAutoHyphens/>
      <w:spacing w:after="0" w:line="240" w:lineRule="auto"/>
    </w:pPr>
    <w:rPr>
      <w:rFonts w:ascii="Times New Roman" w:eastAsia="Times New Roman" w:hAnsi="Times New Roman" w:cs="Times New Roman"/>
      <w:sz w:val="24"/>
      <w:szCs w:val="24"/>
      <w:lang w:eastAsia="zh-CN"/>
    </w:rPr>
  </w:style>
  <w:style w:type="paragraph" w:customStyle="1" w:styleId="213">
    <w:name w:val="Основной текст 21"/>
    <w:basedOn w:val="a"/>
    <w:rsid w:val="0076643C"/>
    <w:pPr>
      <w:widowControl w:val="0"/>
      <w:suppressAutoHyphens/>
      <w:spacing w:before="120" w:after="0" w:line="360" w:lineRule="auto"/>
      <w:jc w:val="both"/>
    </w:pPr>
    <w:rPr>
      <w:rFonts w:ascii="Times New Roman" w:eastAsia="Times New Roman" w:hAnsi="Times New Roman" w:cs="Times New Roman"/>
      <w:b/>
      <w:color w:val="000000"/>
      <w:sz w:val="24"/>
      <w:szCs w:val="24"/>
      <w:lang w:eastAsia="zh-CN"/>
    </w:rPr>
  </w:style>
  <w:style w:type="paragraph" w:customStyle="1" w:styleId="BodyTextIndent21">
    <w:name w:val="Body Text Indent 21"/>
    <w:basedOn w:val="a"/>
    <w:rsid w:val="0076643C"/>
    <w:pPr>
      <w:suppressAutoHyphens/>
      <w:spacing w:after="0" w:line="240" w:lineRule="auto"/>
      <w:ind w:firstLine="720"/>
      <w:jc w:val="both"/>
    </w:pPr>
    <w:rPr>
      <w:rFonts w:ascii="Times New Roman" w:eastAsia="Times New Roman" w:hAnsi="Times New Roman" w:cs="Times New Roman"/>
      <w:b/>
      <w:i/>
      <w:sz w:val="24"/>
      <w:szCs w:val="24"/>
      <w:lang w:eastAsia="zh-CN"/>
    </w:rPr>
  </w:style>
  <w:style w:type="paragraph" w:customStyle="1" w:styleId="214">
    <w:name w:val="Нумерованный список 21"/>
    <w:basedOn w:val="a"/>
    <w:rsid w:val="0076643C"/>
    <w:pPr>
      <w:tabs>
        <w:tab w:val="left" w:pos="1065"/>
      </w:tabs>
      <w:suppressAutoHyphens/>
      <w:spacing w:after="0" w:line="240" w:lineRule="auto"/>
      <w:ind w:left="1065" w:hanging="360"/>
    </w:pPr>
    <w:rPr>
      <w:rFonts w:ascii="Times New Roman" w:eastAsia="Times New Roman" w:hAnsi="Times New Roman" w:cs="Times New Roman"/>
      <w:sz w:val="24"/>
      <w:szCs w:val="24"/>
      <w:lang w:eastAsia="zh-CN"/>
    </w:rPr>
  </w:style>
  <w:style w:type="paragraph" w:customStyle="1" w:styleId="OTCHET00">
    <w:name w:val="OTCHET_00"/>
    <w:basedOn w:val="214"/>
    <w:rsid w:val="0076643C"/>
    <w:pPr>
      <w:tabs>
        <w:tab w:val="left" w:pos="709"/>
        <w:tab w:val="left" w:pos="3402"/>
      </w:tabs>
      <w:spacing w:line="360" w:lineRule="auto"/>
      <w:ind w:left="0" w:firstLine="0"/>
      <w:jc w:val="both"/>
    </w:pPr>
    <w:rPr>
      <w:rFonts w:ascii="NTTimes/Cyrillic" w:hAnsi="NTTimes/Cyrillic" w:cs="NTTimes/Cyrillic"/>
      <w:szCs w:val="20"/>
    </w:rPr>
  </w:style>
  <w:style w:type="paragraph" w:customStyle="1" w:styleId="ConsCell">
    <w:name w:val="ConsCell"/>
    <w:rsid w:val="0076643C"/>
    <w:pPr>
      <w:widowControl w:val="0"/>
      <w:suppressAutoHyphens/>
      <w:autoSpaceDE w:val="0"/>
      <w:spacing w:after="0" w:line="240" w:lineRule="auto"/>
      <w:ind w:right="19772"/>
    </w:pPr>
    <w:rPr>
      <w:rFonts w:ascii="Arial" w:eastAsia="Arial" w:hAnsi="Arial" w:cs="Arial"/>
      <w:sz w:val="24"/>
      <w:szCs w:val="24"/>
      <w:lang w:eastAsia="zh-CN"/>
    </w:rPr>
  </w:style>
  <w:style w:type="paragraph" w:customStyle="1" w:styleId="1ff0">
    <w:name w:val="Цитата1"/>
    <w:basedOn w:val="a"/>
    <w:rsid w:val="0076643C"/>
    <w:pPr>
      <w:suppressAutoHyphens/>
      <w:spacing w:after="0" w:line="240" w:lineRule="auto"/>
      <w:ind w:left="-108" w:right="-108"/>
    </w:pPr>
    <w:rPr>
      <w:rFonts w:ascii="Times New Roman" w:eastAsia="Times New Roman" w:hAnsi="Times New Roman" w:cs="Times New Roman"/>
      <w:szCs w:val="24"/>
      <w:lang w:eastAsia="zh-CN"/>
    </w:rPr>
  </w:style>
  <w:style w:type="paragraph" w:customStyle="1" w:styleId="1ff1">
    <w:name w:val="Текст примечания1"/>
    <w:basedOn w:val="a"/>
    <w:rsid w:val="0076643C"/>
    <w:pPr>
      <w:suppressAutoHyphens/>
      <w:spacing w:after="0" w:line="240" w:lineRule="auto"/>
      <w:jc w:val="both"/>
    </w:pPr>
    <w:rPr>
      <w:rFonts w:ascii="Times New Roman" w:eastAsia="Times New Roman" w:hAnsi="Times New Roman" w:cs="Times New Roman"/>
      <w:sz w:val="20"/>
      <w:szCs w:val="24"/>
      <w:lang w:eastAsia="zh-CN"/>
    </w:rPr>
  </w:style>
  <w:style w:type="paragraph" w:customStyle="1" w:styleId="BodyText22">
    <w:name w:val="Body Text 22"/>
    <w:basedOn w:val="a"/>
    <w:rsid w:val="0076643C"/>
    <w:pPr>
      <w:suppressAutoHyphens/>
      <w:spacing w:after="0" w:line="240" w:lineRule="auto"/>
      <w:ind w:firstLine="720"/>
      <w:jc w:val="both"/>
    </w:pPr>
    <w:rPr>
      <w:rFonts w:ascii="Times New Roman" w:eastAsia="Times New Roman" w:hAnsi="Times New Roman" w:cs="Times New Roman"/>
      <w:sz w:val="24"/>
      <w:szCs w:val="24"/>
      <w:lang w:eastAsia="zh-CN"/>
    </w:rPr>
  </w:style>
  <w:style w:type="paragraph" w:customStyle="1" w:styleId="afffff1">
    <w:name w:val="таблица"/>
    <w:rsid w:val="0076643C"/>
    <w:pPr>
      <w:keepNext/>
      <w:keepLines/>
      <w:suppressAutoHyphens/>
      <w:spacing w:before="60" w:after="60" w:line="240" w:lineRule="auto"/>
    </w:pPr>
    <w:rPr>
      <w:rFonts w:ascii="Arial" w:eastAsia="Arial" w:hAnsi="Arial" w:cs="Arial"/>
      <w:i/>
      <w:sz w:val="24"/>
      <w:szCs w:val="24"/>
      <w:lang w:eastAsia="zh-CN"/>
    </w:rPr>
  </w:style>
  <w:style w:type="paragraph" w:customStyle="1" w:styleId="Normal2">
    <w:name w:val="Normal2"/>
    <w:rsid w:val="0076643C"/>
    <w:pPr>
      <w:widowControl w:val="0"/>
      <w:suppressAutoHyphens/>
      <w:spacing w:after="0" w:line="300" w:lineRule="auto"/>
      <w:ind w:left="1040" w:hanging="360"/>
      <w:jc w:val="both"/>
    </w:pPr>
    <w:rPr>
      <w:rFonts w:ascii="Times New Roman" w:eastAsia="Arial" w:hAnsi="Times New Roman" w:cs="Times New Roman"/>
      <w:sz w:val="24"/>
      <w:szCs w:val="24"/>
      <w:lang w:eastAsia="zh-CN"/>
    </w:rPr>
  </w:style>
  <w:style w:type="paragraph" w:customStyle="1" w:styleId="57">
    <w:name w:val="заголовок 5"/>
    <w:basedOn w:val="a"/>
    <w:next w:val="a"/>
    <w:rsid w:val="0076643C"/>
    <w:pPr>
      <w:keepNext/>
      <w:widowControl w:val="0"/>
      <w:suppressAutoHyphens/>
      <w:spacing w:after="0" w:line="240" w:lineRule="auto"/>
      <w:ind w:firstLine="720"/>
      <w:jc w:val="both"/>
    </w:pPr>
    <w:rPr>
      <w:rFonts w:ascii="Helvetica" w:eastAsia="Times New Roman" w:hAnsi="Helvetica" w:cs="Helvetica"/>
      <w:sz w:val="24"/>
      <w:szCs w:val="24"/>
      <w:lang w:eastAsia="zh-CN"/>
    </w:rPr>
  </w:style>
  <w:style w:type="paragraph" w:customStyle="1" w:styleId="xl27">
    <w:name w:val="xl27"/>
    <w:basedOn w:val="a"/>
    <w:rsid w:val="0076643C"/>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1ff2">
    <w:name w:val="1"/>
    <w:basedOn w:val="a"/>
    <w:next w:val="afff8"/>
    <w:rsid w:val="0076643C"/>
    <w:pPr>
      <w:suppressAutoHyphens/>
      <w:spacing w:before="280" w:after="280" w:line="240" w:lineRule="auto"/>
    </w:pPr>
    <w:rPr>
      <w:rFonts w:ascii="Arial Unicode MS" w:eastAsia="Arial Unicode MS" w:hAnsi="Arial Unicode MS" w:cs="Arial Unicode MS"/>
      <w:sz w:val="24"/>
      <w:szCs w:val="24"/>
      <w:lang w:eastAsia="zh-CN"/>
    </w:rPr>
  </w:style>
  <w:style w:type="paragraph" w:customStyle="1" w:styleId="Normal3">
    <w:name w:val="Normal3"/>
    <w:rsid w:val="0076643C"/>
    <w:pPr>
      <w:widowControl w:val="0"/>
      <w:suppressAutoHyphens/>
      <w:spacing w:after="0" w:line="300" w:lineRule="auto"/>
      <w:ind w:left="1040" w:hanging="360"/>
      <w:jc w:val="both"/>
    </w:pPr>
    <w:rPr>
      <w:rFonts w:ascii="Times New Roman" w:eastAsia="Arial" w:hAnsi="Times New Roman" w:cs="Times New Roman"/>
      <w:sz w:val="24"/>
      <w:szCs w:val="24"/>
      <w:lang w:eastAsia="zh-CN"/>
    </w:rPr>
  </w:style>
  <w:style w:type="paragraph" w:customStyle="1" w:styleId="h2">
    <w:name w:val="h2"/>
    <w:basedOn w:val="WW-4"/>
    <w:rsid w:val="0076643C"/>
    <w:pPr>
      <w:keepLines w:val="0"/>
      <w:overflowPunct/>
      <w:autoSpaceDE/>
      <w:spacing w:before="0" w:after="480" w:line="240" w:lineRule="auto"/>
      <w:ind w:firstLine="0"/>
      <w:jc w:val="left"/>
      <w:textAlignment w:val="auto"/>
    </w:pPr>
    <w:rPr>
      <w:rFonts w:eastAsia="Arial Unicode MS"/>
    </w:rPr>
  </w:style>
  <w:style w:type="paragraph" w:customStyle="1" w:styleId="BodyText23">
    <w:name w:val="Body Text 23"/>
    <w:basedOn w:val="a"/>
    <w:rsid w:val="0076643C"/>
    <w:pPr>
      <w:suppressAutoHyphens/>
      <w:spacing w:after="0" w:line="240" w:lineRule="auto"/>
      <w:ind w:firstLine="720"/>
      <w:jc w:val="both"/>
    </w:pPr>
    <w:rPr>
      <w:rFonts w:ascii="Times New Roman" w:eastAsia="Times New Roman" w:hAnsi="Times New Roman" w:cs="Times New Roman"/>
      <w:sz w:val="24"/>
      <w:szCs w:val="24"/>
      <w:lang w:eastAsia="zh-CN"/>
    </w:rPr>
  </w:style>
  <w:style w:type="paragraph" w:customStyle="1" w:styleId="text2">
    <w:name w:val="text_2"/>
    <w:basedOn w:val="a"/>
    <w:rsid w:val="0076643C"/>
    <w:pPr>
      <w:suppressAutoHyphens/>
      <w:spacing w:before="30" w:after="280" w:line="240" w:lineRule="auto"/>
      <w:ind w:left="75"/>
    </w:pPr>
    <w:rPr>
      <w:rFonts w:ascii="Arial" w:eastAsia="Times New Roman" w:hAnsi="Arial" w:cs="Arial"/>
      <w:color w:val="336699"/>
      <w:sz w:val="20"/>
      <w:szCs w:val="24"/>
      <w:lang w:eastAsia="zh-CN"/>
    </w:rPr>
  </w:style>
  <w:style w:type="paragraph" w:customStyle="1" w:styleId="2fb">
    <w:name w:val="2"/>
    <w:basedOn w:val="a"/>
    <w:next w:val="afff8"/>
    <w:rsid w:val="0076643C"/>
    <w:pPr>
      <w:suppressAutoHyphens/>
      <w:spacing w:after="0" w:line="240" w:lineRule="auto"/>
    </w:pPr>
    <w:rPr>
      <w:rFonts w:ascii="Times New Roman" w:eastAsia="Times New Roman" w:hAnsi="Times New Roman" w:cs="Times New Roman"/>
      <w:sz w:val="24"/>
      <w:szCs w:val="24"/>
      <w:lang w:eastAsia="zh-CN"/>
    </w:rPr>
  </w:style>
  <w:style w:type="paragraph" w:customStyle="1" w:styleId="312">
    <w:name w:val="Маркированный список 31"/>
    <w:basedOn w:val="a"/>
    <w:rsid w:val="0076643C"/>
    <w:pPr>
      <w:suppressAutoHyphens/>
      <w:spacing w:after="0" w:line="264" w:lineRule="auto"/>
      <w:jc w:val="center"/>
    </w:pPr>
    <w:rPr>
      <w:rFonts w:ascii="Times New Roman" w:eastAsia="Times New Roman" w:hAnsi="Times New Roman" w:cs="Times New Roman"/>
      <w:sz w:val="28"/>
      <w:szCs w:val="24"/>
      <w:lang w:eastAsia="zh-CN"/>
    </w:rPr>
  </w:style>
  <w:style w:type="paragraph" w:customStyle="1" w:styleId="221">
    <w:name w:val="Основной текст 22"/>
    <w:basedOn w:val="a"/>
    <w:rsid w:val="0076643C"/>
    <w:pPr>
      <w:suppressAutoHyphens/>
      <w:spacing w:after="0" w:line="240" w:lineRule="auto"/>
      <w:ind w:firstLine="720"/>
      <w:jc w:val="both"/>
    </w:pPr>
    <w:rPr>
      <w:rFonts w:ascii="Times New Roman" w:eastAsia="Times New Roman" w:hAnsi="Times New Roman" w:cs="Times New Roman"/>
      <w:sz w:val="24"/>
      <w:szCs w:val="24"/>
      <w:lang w:eastAsia="zh-CN"/>
    </w:rPr>
  </w:style>
  <w:style w:type="paragraph" w:customStyle="1" w:styleId="text3">
    <w:name w:val="text3"/>
    <w:basedOn w:val="a"/>
    <w:rsid w:val="0076643C"/>
    <w:pPr>
      <w:suppressAutoHyphens/>
      <w:spacing w:before="280" w:after="280" w:line="240" w:lineRule="auto"/>
    </w:pPr>
    <w:rPr>
      <w:rFonts w:ascii="Arial" w:eastAsia="Arial Unicode MS" w:hAnsi="Arial" w:cs="Arial"/>
      <w:color w:val="000000"/>
      <w:sz w:val="18"/>
      <w:szCs w:val="18"/>
      <w:lang w:eastAsia="zh-CN"/>
    </w:rPr>
  </w:style>
  <w:style w:type="paragraph" w:customStyle="1" w:styleId="mini">
    <w:name w:val="mini"/>
    <w:basedOn w:val="a"/>
    <w:rsid w:val="0076643C"/>
    <w:pPr>
      <w:suppressAutoHyphens/>
      <w:spacing w:before="280" w:after="280" w:line="240" w:lineRule="auto"/>
    </w:pPr>
    <w:rPr>
      <w:rFonts w:ascii="Arial" w:eastAsia="Arial Unicode MS" w:hAnsi="Arial" w:cs="Arial"/>
      <w:color w:val="333333"/>
      <w:sz w:val="15"/>
      <w:szCs w:val="15"/>
      <w:lang w:eastAsia="zh-CN"/>
    </w:rPr>
  </w:style>
  <w:style w:type="paragraph" w:customStyle="1" w:styleId="two">
    <w:name w:val="two"/>
    <w:basedOn w:val="a"/>
    <w:rsid w:val="0076643C"/>
    <w:pPr>
      <w:suppressAutoHyphens/>
      <w:spacing w:before="280" w:after="280" w:line="240" w:lineRule="auto"/>
    </w:pPr>
    <w:rPr>
      <w:rFonts w:ascii="Arial" w:eastAsia="Arial Unicode MS" w:hAnsi="Arial" w:cs="Arial"/>
      <w:b/>
      <w:bCs/>
      <w:color w:val="990000"/>
      <w:sz w:val="17"/>
      <w:szCs w:val="17"/>
      <w:u w:val="single"/>
      <w:lang w:eastAsia="zh-CN"/>
    </w:rPr>
  </w:style>
  <w:style w:type="paragraph" w:customStyle="1" w:styleId="2x2gray">
    <w:name w:val="2x2gray"/>
    <w:basedOn w:val="a"/>
    <w:rsid w:val="0076643C"/>
    <w:pPr>
      <w:shd w:val="clear" w:color="auto" w:fill="FFFFFF"/>
      <w:suppressAutoHyphens/>
      <w:spacing w:before="280" w:after="280" w:line="240" w:lineRule="auto"/>
    </w:pPr>
    <w:rPr>
      <w:rFonts w:ascii="Verdana" w:eastAsia="Arial Unicode MS" w:hAnsi="Verdana" w:cs="Arial Unicode MS"/>
      <w:color w:val="000000"/>
      <w:sz w:val="18"/>
      <w:szCs w:val="18"/>
      <w:lang w:eastAsia="zh-CN"/>
    </w:rPr>
  </w:style>
  <w:style w:type="paragraph" w:customStyle="1" w:styleId="news">
    <w:name w:val="news"/>
    <w:basedOn w:val="a"/>
    <w:rsid w:val="0076643C"/>
    <w:pPr>
      <w:suppressAutoHyphens/>
      <w:spacing w:before="280" w:after="280" w:line="240" w:lineRule="auto"/>
    </w:pPr>
    <w:rPr>
      <w:rFonts w:ascii="Arial" w:eastAsia="Arial Unicode MS" w:hAnsi="Arial" w:cs="Arial"/>
      <w:b/>
      <w:bCs/>
      <w:color w:val="990000"/>
      <w:sz w:val="21"/>
      <w:szCs w:val="21"/>
      <w:lang w:eastAsia="zh-CN"/>
    </w:rPr>
  </w:style>
  <w:style w:type="paragraph" w:customStyle="1" w:styleId="style20">
    <w:name w:val="style2"/>
    <w:basedOn w:val="a"/>
    <w:rsid w:val="0076643C"/>
    <w:pPr>
      <w:suppressAutoHyphens/>
      <w:spacing w:before="280" w:after="280" w:line="240" w:lineRule="auto"/>
    </w:pPr>
    <w:rPr>
      <w:rFonts w:ascii="Verdana" w:eastAsia="Arial Unicode MS" w:hAnsi="Verdana" w:cs="Arial Unicode MS"/>
      <w:color w:val="FFFFFF"/>
      <w:sz w:val="18"/>
      <w:szCs w:val="18"/>
      <w:lang w:eastAsia="zh-CN"/>
    </w:rPr>
  </w:style>
  <w:style w:type="paragraph" w:styleId="66">
    <w:name w:val="toc 6"/>
    <w:basedOn w:val="a"/>
    <w:next w:val="a"/>
    <w:rsid w:val="0076643C"/>
    <w:pPr>
      <w:spacing w:after="0" w:line="360" w:lineRule="auto"/>
      <w:ind w:left="1200" w:firstLine="567"/>
    </w:pPr>
    <w:rPr>
      <w:rFonts w:ascii="Calibri" w:eastAsia="Times New Roman" w:hAnsi="Calibri" w:cs="Times New Roman"/>
      <w:sz w:val="18"/>
      <w:szCs w:val="18"/>
      <w:lang w:eastAsia="zh-CN"/>
    </w:rPr>
  </w:style>
  <w:style w:type="paragraph" w:styleId="76">
    <w:name w:val="toc 7"/>
    <w:basedOn w:val="a"/>
    <w:next w:val="a"/>
    <w:rsid w:val="0076643C"/>
    <w:pPr>
      <w:spacing w:after="0" w:line="360" w:lineRule="auto"/>
      <w:ind w:left="1440" w:firstLine="567"/>
    </w:pPr>
    <w:rPr>
      <w:rFonts w:ascii="Calibri" w:eastAsia="Times New Roman" w:hAnsi="Calibri" w:cs="Times New Roman"/>
      <w:sz w:val="18"/>
      <w:szCs w:val="18"/>
      <w:lang w:eastAsia="zh-CN"/>
    </w:rPr>
  </w:style>
  <w:style w:type="paragraph" w:styleId="1ff3">
    <w:name w:val="index 1"/>
    <w:basedOn w:val="a"/>
    <w:next w:val="a"/>
    <w:rsid w:val="0076643C"/>
    <w:pPr>
      <w:suppressAutoHyphens/>
      <w:spacing w:after="0" w:line="240" w:lineRule="auto"/>
      <w:ind w:left="240" w:hanging="240"/>
    </w:pPr>
    <w:rPr>
      <w:rFonts w:ascii="Times New Roman" w:eastAsia="Times New Roman" w:hAnsi="Times New Roman" w:cs="Times New Roman"/>
      <w:sz w:val="24"/>
      <w:szCs w:val="24"/>
      <w:lang w:eastAsia="zh-CN"/>
    </w:rPr>
  </w:style>
  <w:style w:type="paragraph" w:customStyle="1" w:styleId="1ff4">
    <w:name w:val="Название объекта1"/>
    <w:basedOn w:val="a"/>
    <w:next w:val="a"/>
    <w:rsid w:val="0076643C"/>
    <w:pPr>
      <w:suppressAutoHyphens/>
      <w:spacing w:before="120" w:after="120" w:line="240" w:lineRule="auto"/>
    </w:pPr>
    <w:rPr>
      <w:rFonts w:ascii="Times New Roman" w:eastAsia="Times New Roman" w:hAnsi="Times New Roman" w:cs="Times New Roman"/>
      <w:b/>
      <w:bCs/>
      <w:sz w:val="20"/>
      <w:szCs w:val="24"/>
      <w:lang w:eastAsia="zh-CN"/>
    </w:rPr>
  </w:style>
  <w:style w:type="paragraph" w:customStyle="1" w:styleId="1ff5">
    <w:name w:val="Схема документа1"/>
    <w:basedOn w:val="a"/>
    <w:rsid w:val="0076643C"/>
    <w:pPr>
      <w:shd w:val="clear" w:color="auto" w:fill="000080"/>
      <w:suppressAutoHyphens/>
      <w:spacing w:after="0" w:line="240" w:lineRule="auto"/>
    </w:pPr>
    <w:rPr>
      <w:rFonts w:ascii="Tahoma" w:eastAsia="Times New Roman" w:hAnsi="Tahoma" w:cs="Tahoma"/>
      <w:sz w:val="24"/>
      <w:szCs w:val="24"/>
      <w:lang w:eastAsia="zh-CN"/>
    </w:rPr>
  </w:style>
  <w:style w:type="paragraph" w:styleId="afffff2">
    <w:name w:val="endnote text"/>
    <w:basedOn w:val="a"/>
    <w:link w:val="2fc"/>
    <w:rsid w:val="0076643C"/>
    <w:pPr>
      <w:suppressAutoHyphens/>
      <w:spacing w:after="0" w:line="240" w:lineRule="auto"/>
    </w:pPr>
    <w:rPr>
      <w:rFonts w:ascii="Times New Roman" w:eastAsia="Times New Roman" w:hAnsi="Times New Roman" w:cs="Times New Roman"/>
      <w:sz w:val="20"/>
      <w:szCs w:val="24"/>
      <w:lang w:eastAsia="zh-CN"/>
    </w:rPr>
  </w:style>
  <w:style w:type="character" w:customStyle="1" w:styleId="2fc">
    <w:name w:val="Текст концевой сноски Знак2"/>
    <w:basedOn w:val="a0"/>
    <w:link w:val="afffff2"/>
    <w:rsid w:val="0076643C"/>
    <w:rPr>
      <w:rFonts w:ascii="Times New Roman" w:eastAsia="Times New Roman" w:hAnsi="Times New Roman" w:cs="Times New Roman"/>
      <w:sz w:val="20"/>
      <w:szCs w:val="24"/>
      <w:lang w:eastAsia="zh-CN"/>
    </w:rPr>
  </w:style>
  <w:style w:type="paragraph" w:customStyle="1" w:styleId="1ff6">
    <w:name w:val="Текст выноски1"/>
    <w:basedOn w:val="a"/>
    <w:rsid w:val="0076643C"/>
    <w:pPr>
      <w:suppressAutoHyphens/>
      <w:spacing w:after="0" w:line="240" w:lineRule="auto"/>
    </w:pPr>
    <w:rPr>
      <w:rFonts w:ascii="Tahoma" w:eastAsia="Times New Roman" w:hAnsi="Tahoma" w:cs="Tahoma"/>
      <w:sz w:val="16"/>
      <w:szCs w:val="16"/>
      <w:lang w:eastAsia="zh-CN"/>
    </w:rPr>
  </w:style>
  <w:style w:type="paragraph" w:customStyle="1" w:styleId="1ff7">
    <w:name w:val="заголовок 1"/>
    <w:basedOn w:val="a"/>
    <w:next w:val="a"/>
    <w:rsid w:val="0076643C"/>
    <w:pPr>
      <w:keepNext/>
      <w:suppressAutoHyphens/>
      <w:autoSpaceDE w:val="0"/>
      <w:spacing w:after="0" w:line="240" w:lineRule="auto"/>
      <w:jc w:val="center"/>
    </w:pPr>
    <w:rPr>
      <w:rFonts w:ascii="Times New Roman" w:eastAsia="Times New Roman" w:hAnsi="Times New Roman" w:cs="Times New Roman"/>
      <w:b/>
      <w:bCs/>
      <w:i/>
      <w:iCs/>
      <w:sz w:val="24"/>
      <w:szCs w:val="24"/>
      <w:lang w:eastAsia="zh-CN"/>
    </w:rPr>
  </w:style>
  <w:style w:type="paragraph" w:customStyle="1" w:styleId="4b">
    <w:name w:val="заголовок 4"/>
    <w:basedOn w:val="a"/>
    <w:next w:val="a"/>
    <w:rsid w:val="0076643C"/>
    <w:pPr>
      <w:keepNext/>
      <w:suppressAutoHyphens/>
      <w:autoSpaceDE w:val="0"/>
      <w:spacing w:after="0" w:line="240" w:lineRule="auto"/>
      <w:jc w:val="center"/>
    </w:pPr>
    <w:rPr>
      <w:rFonts w:ascii="Times New Roman" w:eastAsia="Times New Roman" w:hAnsi="Times New Roman" w:cs="Times New Roman"/>
      <w:b/>
      <w:bCs/>
      <w:sz w:val="24"/>
      <w:szCs w:val="24"/>
      <w:lang w:eastAsia="zh-CN"/>
    </w:rPr>
  </w:style>
  <w:style w:type="paragraph" w:customStyle="1" w:styleId="1ff8">
    <w:name w:val="Маркированный список1"/>
    <w:basedOn w:val="a"/>
    <w:rsid w:val="0076643C"/>
    <w:pPr>
      <w:suppressAutoHyphens/>
      <w:spacing w:after="0" w:line="240" w:lineRule="auto"/>
    </w:pPr>
    <w:rPr>
      <w:rFonts w:ascii="Times New Roman" w:eastAsia="Times New Roman" w:hAnsi="Times New Roman" w:cs="Times New Roman"/>
      <w:sz w:val="24"/>
      <w:szCs w:val="24"/>
      <w:lang w:eastAsia="zh-CN"/>
    </w:rPr>
  </w:style>
  <w:style w:type="paragraph" w:customStyle="1" w:styleId="215">
    <w:name w:val="Маркированный список 21"/>
    <w:basedOn w:val="a"/>
    <w:rsid w:val="0076643C"/>
    <w:pPr>
      <w:suppressAutoHyphens/>
      <w:spacing w:after="0" w:line="240" w:lineRule="auto"/>
      <w:ind w:left="-283"/>
    </w:pPr>
    <w:rPr>
      <w:rFonts w:ascii="Times New Roman" w:eastAsia="Times New Roman" w:hAnsi="Times New Roman" w:cs="Times New Roman"/>
      <w:sz w:val="24"/>
      <w:szCs w:val="24"/>
      <w:lang w:eastAsia="zh-CN"/>
    </w:rPr>
  </w:style>
  <w:style w:type="paragraph" w:customStyle="1" w:styleId="216">
    <w:name w:val="Продолжение списка 21"/>
    <w:basedOn w:val="a"/>
    <w:rsid w:val="0076643C"/>
    <w:pPr>
      <w:suppressAutoHyphens/>
      <w:spacing w:after="120" w:line="240" w:lineRule="auto"/>
      <w:ind w:left="566"/>
    </w:pPr>
    <w:rPr>
      <w:rFonts w:ascii="Times New Roman" w:eastAsia="Times New Roman" w:hAnsi="Times New Roman" w:cs="Times New Roman"/>
      <w:sz w:val="24"/>
      <w:szCs w:val="24"/>
      <w:lang w:eastAsia="zh-CN"/>
    </w:rPr>
  </w:style>
  <w:style w:type="paragraph" w:customStyle="1" w:styleId="1ff9">
    <w:name w:val="Красная строка1"/>
    <w:basedOn w:val="affe"/>
    <w:rsid w:val="0076643C"/>
    <w:pPr>
      <w:suppressAutoHyphens/>
      <w:spacing w:line="100" w:lineRule="atLeast"/>
      <w:ind w:firstLine="210"/>
      <w:jc w:val="left"/>
    </w:pPr>
    <w:rPr>
      <w:rFonts w:ascii="Times New Roman" w:hAnsi="Times New Roman" w:cs="Times New Roman"/>
    </w:rPr>
  </w:style>
  <w:style w:type="paragraph" w:customStyle="1" w:styleId="217">
    <w:name w:val="Красная строка 21"/>
    <w:basedOn w:val="afffb"/>
    <w:rsid w:val="0076643C"/>
    <w:pPr>
      <w:suppressAutoHyphens/>
      <w:spacing w:after="120" w:line="100" w:lineRule="atLeast"/>
      <w:ind w:left="283" w:firstLine="210"/>
      <w:jc w:val="left"/>
    </w:pPr>
    <w:rPr>
      <w:sz w:val="24"/>
    </w:rPr>
  </w:style>
  <w:style w:type="paragraph" w:customStyle="1" w:styleId="afffff3">
    <w:name w:val="Содержимое врезки"/>
    <w:basedOn w:val="affe"/>
    <w:rsid w:val="0076643C"/>
    <w:pPr>
      <w:suppressAutoHyphens/>
      <w:spacing w:after="0" w:line="360" w:lineRule="auto"/>
      <w:jc w:val="both"/>
    </w:pPr>
    <w:rPr>
      <w:rFonts w:ascii="Times New Roman" w:hAnsi="Times New Roman" w:cs="Times New Roman"/>
    </w:rPr>
  </w:style>
  <w:style w:type="paragraph" w:customStyle="1" w:styleId="afffff4">
    <w:name w:val="Содержимое списка"/>
    <w:basedOn w:val="a"/>
    <w:rsid w:val="0076643C"/>
    <w:pPr>
      <w:suppressAutoHyphens/>
      <w:spacing w:after="0" w:line="240" w:lineRule="auto"/>
      <w:ind w:left="567"/>
    </w:pPr>
    <w:rPr>
      <w:rFonts w:ascii="Times New Roman" w:eastAsia="Times New Roman" w:hAnsi="Times New Roman" w:cs="Times New Roman"/>
      <w:sz w:val="24"/>
      <w:szCs w:val="24"/>
      <w:lang w:eastAsia="zh-CN"/>
    </w:rPr>
  </w:style>
  <w:style w:type="paragraph" w:customStyle="1" w:styleId="222">
    <w:name w:val="Список 22"/>
    <w:basedOn w:val="a"/>
    <w:rsid w:val="0076643C"/>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321">
    <w:name w:val="Основной текст 32"/>
    <w:basedOn w:val="a"/>
    <w:rsid w:val="0076643C"/>
    <w:pPr>
      <w:suppressAutoHyphens/>
      <w:spacing w:after="120" w:line="240" w:lineRule="auto"/>
    </w:pPr>
    <w:rPr>
      <w:rFonts w:ascii="Times New Roman" w:eastAsia="Times New Roman" w:hAnsi="Times New Roman" w:cs="Times New Roman"/>
      <w:sz w:val="16"/>
      <w:szCs w:val="16"/>
      <w:lang w:eastAsia="zh-CN"/>
    </w:rPr>
  </w:style>
  <w:style w:type="paragraph" w:customStyle="1" w:styleId="Preformat">
    <w:name w:val="Preformat"/>
    <w:rsid w:val="0076643C"/>
    <w:pPr>
      <w:suppressAutoHyphens/>
      <w:spacing w:after="0" w:line="240" w:lineRule="auto"/>
    </w:pPr>
    <w:rPr>
      <w:rFonts w:ascii="Courier New" w:eastAsia="Arial" w:hAnsi="Courier New" w:cs="Courier New"/>
      <w:sz w:val="24"/>
      <w:szCs w:val="24"/>
      <w:lang w:eastAsia="zh-CN"/>
    </w:rPr>
  </w:style>
  <w:style w:type="paragraph" w:customStyle="1" w:styleId="afffff5">
    <w:name w:val="Таблицы (моноширинный)"/>
    <w:basedOn w:val="a"/>
    <w:next w:val="a"/>
    <w:rsid w:val="0076643C"/>
    <w:pPr>
      <w:widowControl w:val="0"/>
      <w:suppressAutoHyphens/>
      <w:autoSpaceDE w:val="0"/>
      <w:spacing w:after="0" w:line="240" w:lineRule="auto"/>
      <w:jc w:val="both"/>
    </w:pPr>
    <w:rPr>
      <w:rFonts w:ascii="Courier New" w:eastAsia="Times New Roman" w:hAnsi="Courier New" w:cs="Courier New"/>
      <w:sz w:val="20"/>
      <w:szCs w:val="24"/>
      <w:lang w:eastAsia="zh-CN"/>
    </w:rPr>
  </w:style>
  <w:style w:type="paragraph" w:customStyle="1" w:styleId="afffff6">
    <w:name w:val="Текст в заданном формате"/>
    <w:basedOn w:val="a"/>
    <w:rsid w:val="0076643C"/>
    <w:pPr>
      <w:suppressAutoHyphens/>
      <w:spacing w:after="0" w:line="240" w:lineRule="auto"/>
    </w:pPr>
    <w:rPr>
      <w:rFonts w:ascii="Times New Roman" w:eastAsia="Times New Roman" w:hAnsi="Times New Roman" w:cs="Times New Roman"/>
      <w:sz w:val="20"/>
      <w:szCs w:val="24"/>
      <w:lang w:eastAsia="zh-CN"/>
    </w:rPr>
  </w:style>
  <w:style w:type="paragraph" w:customStyle="1" w:styleId="afffff7">
    <w:name w:val="Иллюстрация"/>
    <w:basedOn w:val="74"/>
    <w:rsid w:val="0076643C"/>
  </w:style>
  <w:style w:type="paragraph" w:customStyle="1" w:styleId="2fd">
    <w:name w:val="Текст2"/>
    <w:basedOn w:val="74"/>
    <w:rsid w:val="0076643C"/>
  </w:style>
  <w:style w:type="paragraph" w:styleId="afffff8">
    <w:name w:val="table of figures"/>
    <w:basedOn w:val="74"/>
    <w:rsid w:val="0076643C"/>
  </w:style>
  <w:style w:type="paragraph" w:customStyle="1" w:styleId="101">
    <w:name w:val="Заголовок 10"/>
    <w:basedOn w:val="WW-4"/>
    <w:next w:val="affe"/>
    <w:rsid w:val="0076643C"/>
    <w:pPr>
      <w:keepLines w:val="0"/>
      <w:tabs>
        <w:tab w:val="num" w:pos="1584"/>
      </w:tabs>
      <w:overflowPunct/>
      <w:autoSpaceDE/>
      <w:spacing w:line="240" w:lineRule="auto"/>
      <w:ind w:firstLine="0"/>
      <w:jc w:val="left"/>
      <w:textAlignment w:val="auto"/>
      <w:outlineLvl w:val="8"/>
    </w:pPr>
    <w:rPr>
      <w:rFonts w:eastAsia="Arial Unicode MS"/>
      <w:b/>
      <w:bCs/>
      <w:sz w:val="21"/>
      <w:szCs w:val="21"/>
    </w:rPr>
  </w:style>
  <w:style w:type="paragraph" w:customStyle="1" w:styleId="ConsPlusCell">
    <w:name w:val="ConsPlusCell"/>
    <w:rsid w:val="0076643C"/>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ConsPlusDocList">
    <w:name w:val="ConsPlusDocList"/>
    <w:rsid w:val="0076643C"/>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21412">
    <w:name w:val="Стиль Заголовок 2 + 14 пт курсив По левому краю После:  12 пт"/>
    <w:basedOn w:val="3"/>
    <w:rsid w:val="0076643C"/>
    <w:pPr>
      <w:tabs>
        <w:tab w:val="clear" w:pos="720"/>
        <w:tab w:val="left" w:pos="0"/>
      </w:tabs>
      <w:suppressAutoHyphens/>
      <w:spacing w:after="240" w:line="360" w:lineRule="auto"/>
      <w:jc w:val="left"/>
      <w:outlineLvl w:val="9"/>
    </w:pPr>
    <w:rPr>
      <w:i/>
      <w:iCs/>
      <w:sz w:val="28"/>
    </w:rPr>
  </w:style>
  <w:style w:type="paragraph" w:customStyle="1" w:styleId="Style14">
    <w:name w:val="Style14"/>
    <w:basedOn w:val="a"/>
    <w:rsid w:val="0076643C"/>
    <w:pPr>
      <w:widowControl w:val="0"/>
      <w:autoSpaceDE w:val="0"/>
      <w:spacing w:after="0" w:line="275" w:lineRule="exact"/>
      <w:ind w:firstLine="154"/>
      <w:jc w:val="both"/>
    </w:pPr>
    <w:rPr>
      <w:rFonts w:ascii="Times New Roman" w:eastAsia="Times New Roman" w:hAnsi="Times New Roman" w:cs="Times New Roman"/>
      <w:sz w:val="24"/>
      <w:szCs w:val="24"/>
      <w:lang w:eastAsia="zh-CN"/>
    </w:rPr>
  </w:style>
  <w:style w:type="paragraph" w:customStyle="1" w:styleId="afffff9">
    <w:name w:val="Знак Знак Знак Знак"/>
    <w:basedOn w:val="a"/>
    <w:rsid w:val="0076643C"/>
    <w:pPr>
      <w:spacing w:after="0" w:line="240" w:lineRule="auto"/>
    </w:pPr>
    <w:rPr>
      <w:rFonts w:ascii="Verdana" w:eastAsia="Times New Roman" w:hAnsi="Verdana" w:cs="Verdana"/>
      <w:sz w:val="20"/>
      <w:szCs w:val="24"/>
      <w:lang w:val="en-US" w:eastAsia="zh-CN"/>
    </w:rPr>
  </w:style>
  <w:style w:type="paragraph" w:styleId="4c">
    <w:name w:val="toc 4"/>
    <w:basedOn w:val="a"/>
    <w:next w:val="a"/>
    <w:uiPriority w:val="39"/>
    <w:rsid w:val="0076643C"/>
    <w:pPr>
      <w:spacing w:after="0" w:line="360" w:lineRule="auto"/>
      <w:ind w:left="720" w:firstLine="567"/>
    </w:pPr>
    <w:rPr>
      <w:rFonts w:ascii="Calibri" w:eastAsia="Times New Roman" w:hAnsi="Calibri" w:cs="Times New Roman"/>
      <w:sz w:val="18"/>
      <w:szCs w:val="18"/>
      <w:lang w:eastAsia="zh-CN"/>
    </w:rPr>
  </w:style>
  <w:style w:type="paragraph" w:customStyle="1" w:styleId="1ffa">
    <w:name w:val="Знак Знак Знак Знак Знак1 Знак Знак Знак Знак"/>
    <w:basedOn w:val="a"/>
    <w:rsid w:val="0076643C"/>
    <w:pPr>
      <w:widowControl w:val="0"/>
      <w:spacing w:line="240" w:lineRule="exact"/>
      <w:ind w:left="11" w:right="45"/>
      <w:jc w:val="right"/>
    </w:pPr>
    <w:rPr>
      <w:rFonts w:ascii="Times New Roman" w:eastAsia="Times New Roman" w:hAnsi="Times New Roman" w:cs="Times New Roman"/>
      <w:sz w:val="20"/>
      <w:szCs w:val="24"/>
      <w:lang w:val="en-GB" w:eastAsia="zh-CN"/>
    </w:rPr>
  </w:style>
  <w:style w:type="paragraph" w:customStyle="1" w:styleId="rvps59">
    <w:name w:val="rvps59"/>
    <w:basedOn w:val="a"/>
    <w:rsid w:val="0076643C"/>
    <w:pPr>
      <w:spacing w:after="120" w:line="480" w:lineRule="auto"/>
      <w:ind w:left="11" w:right="45" w:firstLine="705"/>
      <w:jc w:val="both"/>
    </w:pPr>
    <w:rPr>
      <w:rFonts w:ascii="Times New Roman" w:eastAsia="Times New Roman" w:hAnsi="Times New Roman" w:cs="Times New Roman"/>
      <w:sz w:val="24"/>
      <w:szCs w:val="24"/>
      <w:lang w:eastAsia="zh-CN"/>
    </w:rPr>
  </w:style>
  <w:style w:type="paragraph" w:customStyle="1" w:styleId="rvps61">
    <w:name w:val="rvps61"/>
    <w:basedOn w:val="a"/>
    <w:rsid w:val="0076643C"/>
    <w:pPr>
      <w:spacing w:after="120" w:line="480" w:lineRule="auto"/>
      <w:ind w:left="11" w:right="45" w:firstLine="705"/>
      <w:jc w:val="center"/>
    </w:pPr>
    <w:rPr>
      <w:rFonts w:ascii="Times New Roman" w:eastAsia="Times New Roman" w:hAnsi="Times New Roman" w:cs="Times New Roman"/>
      <w:sz w:val="24"/>
      <w:szCs w:val="24"/>
      <w:lang w:eastAsia="zh-CN"/>
    </w:rPr>
  </w:style>
  <w:style w:type="paragraph" w:customStyle="1" w:styleId="rvps1">
    <w:name w:val="rvps1"/>
    <w:basedOn w:val="a"/>
    <w:rsid w:val="0076643C"/>
    <w:pPr>
      <w:spacing w:after="120" w:line="480" w:lineRule="auto"/>
      <w:ind w:left="11" w:right="45"/>
      <w:jc w:val="center"/>
    </w:pPr>
    <w:rPr>
      <w:rFonts w:ascii="Times New Roman" w:eastAsia="Times New Roman" w:hAnsi="Times New Roman" w:cs="Times New Roman"/>
      <w:sz w:val="24"/>
      <w:szCs w:val="24"/>
      <w:lang w:eastAsia="zh-CN"/>
    </w:rPr>
  </w:style>
  <w:style w:type="paragraph" w:customStyle="1" w:styleId="Iiiaeuiue">
    <w:name w:val="Ii?iaeuiue"/>
    <w:rsid w:val="0076643C"/>
    <w:pPr>
      <w:suppressAutoHyphens/>
      <w:spacing w:after="120" w:line="480" w:lineRule="auto"/>
      <w:ind w:left="11" w:right="45"/>
      <w:jc w:val="both"/>
    </w:pPr>
    <w:rPr>
      <w:rFonts w:ascii="Baltica" w:eastAsia="Times New Roman" w:hAnsi="Baltica" w:cs="Baltica"/>
      <w:sz w:val="24"/>
      <w:szCs w:val="24"/>
      <w:lang w:eastAsia="zh-CN"/>
    </w:rPr>
  </w:style>
  <w:style w:type="paragraph" w:customStyle="1" w:styleId="FR3">
    <w:name w:val="FR3"/>
    <w:rsid w:val="0076643C"/>
    <w:pPr>
      <w:widowControl w:val="0"/>
      <w:suppressAutoHyphens/>
      <w:spacing w:before="420" w:after="120" w:line="336" w:lineRule="auto"/>
      <w:ind w:left="11" w:right="45"/>
      <w:jc w:val="both"/>
    </w:pPr>
    <w:rPr>
      <w:rFonts w:ascii="Arial" w:eastAsia="Times New Roman" w:hAnsi="Arial" w:cs="Arial"/>
      <w:szCs w:val="24"/>
      <w:lang w:eastAsia="zh-CN"/>
    </w:rPr>
  </w:style>
  <w:style w:type="paragraph" w:customStyle="1" w:styleId="3e">
    <w:name w:val="Верхний колонтит.3л"/>
    <w:basedOn w:val="a"/>
    <w:rsid w:val="0076643C"/>
    <w:pPr>
      <w:tabs>
        <w:tab w:val="center" w:pos="4153"/>
        <w:tab w:val="right" w:pos="8306"/>
      </w:tabs>
      <w:spacing w:after="120" w:line="480" w:lineRule="auto"/>
      <w:ind w:left="11" w:right="45"/>
      <w:jc w:val="both"/>
    </w:pPr>
    <w:rPr>
      <w:rFonts w:ascii="Times New Roman" w:eastAsia="Times New Roman" w:hAnsi="Times New Roman" w:cs="Times New Roman"/>
      <w:sz w:val="26"/>
      <w:szCs w:val="24"/>
      <w:lang w:eastAsia="zh-CN"/>
    </w:rPr>
  </w:style>
  <w:style w:type="paragraph" w:styleId="afffffa">
    <w:name w:val="No Spacing"/>
    <w:uiPriority w:val="1"/>
    <w:qFormat/>
    <w:rsid w:val="0076643C"/>
    <w:pPr>
      <w:suppressAutoHyphens/>
      <w:spacing w:after="120" w:line="480" w:lineRule="auto"/>
      <w:ind w:left="11" w:right="45"/>
      <w:jc w:val="both"/>
    </w:pPr>
    <w:rPr>
      <w:rFonts w:ascii="Calibri" w:eastAsia="Calibri" w:hAnsi="Calibri" w:cs="Times New Roman"/>
      <w:lang w:eastAsia="zh-CN"/>
    </w:rPr>
  </w:style>
  <w:style w:type="paragraph" w:customStyle="1" w:styleId="afffffb">
    <w:name w:val="основной текст Знак"/>
    <w:basedOn w:val="a"/>
    <w:rsid w:val="0076643C"/>
    <w:pPr>
      <w:spacing w:after="120" w:line="480" w:lineRule="auto"/>
      <w:ind w:left="11" w:right="45" w:firstLine="851"/>
      <w:jc w:val="both"/>
    </w:pPr>
    <w:rPr>
      <w:rFonts w:ascii="Arial" w:eastAsia="Times New Roman" w:hAnsi="Arial" w:cs="Arial"/>
      <w:sz w:val="28"/>
      <w:szCs w:val="24"/>
      <w:lang w:eastAsia="zh-CN"/>
    </w:rPr>
  </w:style>
  <w:style w:type="paragraph" w:customStyle="1" w:styleId="FR1">
    <w:name w:val="FR1"/>
    <w:rsid w:val="0076643C"/>
    <w:pPr>
      <w:widowControl w:val="0"/>
      <w:suppressAutoHyphens/>
      <w:autoSpaceDE w:val="0"/>
      <w:spacing w:before="20" w:after="120" w:line="480" w:lineRule="auto"/>
      <w:ind w:left="760" w:right="45"/>
      <w:jc w:val="both"/>
    </w:pPr>
    <w:rPr>
      <w:rFonts w:ascii="Times New Roman" w:eastAsia="Times New Roman" w:hAnsi="Times New Roman" w:cs="Times New Roman"/>
      <w:sz w:val="32"/>
      <w:szCs w:val="24"/>
      <w:lang w:eastAsia="zh-CN"/>
    </w:rPr>
  </w:style>
  <w:style w:type="paragraph" w:customStyle="1" w:styleId="afffffc">
    <w:name w:val="основной текст"/>
    <w:basedOn w:val="a"/>
    <w:rsid w:val="0076643C"/>
    <w:pPr>
      <w:spacing w:after="120" w:line="480" w:lineRule="auto"/>
      <w:ind w:left="11" w:right="45" w:firstLine="851"/>
      <w:jc w:val="both"/>
    </w:pPr>
    <w:rPr>
      <w:rFonts w:ascii="Arial" w:eastAsia="Times New Roman" w:hAnsi="Arial" w:cs="Arial"/>
      <w:sz w:val="28"/>
      <w:szCs w:val="24"/>
      <w:lang w:eastAsia="zh-CN"/>
    </w:rPr>
  </w:style>
  <w:style w:type="paragraph" w:customStyle="1" w:styleId="FR2">
    <w:name w:val="FR2"/>
    <w:rsid w:val="0076643C"/>
    <w:pPr>
      <w:widowControl w:val="0"/>
      <w:suppressAutoHyphens/>
      <w:autoSpaceDE w:val="0"/>
      <w:spacing w:after="120" w:line="480" w:lineRule="auto"/>
      <w:ind w:left="11" w:right="45"/>
      <w:jc w:val="both"/>
    </w:pPr>
    <w:rPr>
      <w:rFonts w:ascii="Times New Roman" w:eastAsia="Times New Roman" w:hAnsi="Times New Roman" w:cs="Times New Roman"/>
      <w:sz w:val="28"/>
      <w:szCs w:val="28"/>
      <w:lang w:eastAsia="zh-CN"/>
    </w:rPr>
  </w:style>
  <w:style w:type="paragraph" w:customStyle="1" w:styleId="afffffd">
    <w:name w:val="Знак"/>
    <w:basedOn w:val="a"/>
    <w:rsid w:val="0076643C"/>
    <w:pPr>
      <w:widowControl w:val="0"/>
      <w:spacing w:line="240" w:lineRule="exact"/>
      <w:ind w:left="11" w:right="45"/>
      <w:jc w:val="right"/>
    </w:pPr>
    <w:rPr>
      <w:rFonts w:ascii="Times New Roman" w:eastAsia="Calibri" w:hAnsi="Times New Roman" w:cs="Times New Roman"/>
      <w:sz w:val="20"/>
      <w:szCs w:val="24"/>
      <w:lang w:val="en-GB" w:eastAsia="zh-CN"/>
    </w:rPr>
  </w:style>
  <w:style w:type="paragraph" w:customStyle="1" w:styleId="afffffe">
    <w:name w:val="íàçâàíèå"/>
    <w:basedOn w:val="a"/>
    <w:rsid w:val="0076643C"/>
    <w:pPr>
      <w:widowControl w:val="0"/>
      <w:spacing w:after="120" w:line="480" w:lineRule="auto"/>
      <w:ind w:left="11" w:right="45"/>
      <w:jc w:val="both"/>
    </w:pPr>
    <w:rPr>
      <w:rFonts w:ascii="Times New Roman" w:eastAsia="Times New Roman" w:hAnsi="Times New Roman" w:cs="Times New Roman"/>
      <w:sz w:val="24"/>
      <w:szCs w:val="24"/>
      <w:lang w:eastAsia="zh-CN"/>
    </w:rPr>
  </w:style>
  <w:style w:type="paragraph" w:customStyle="1" w:styleId="231">
    <w:name w:val="Основной текст с отступом 23"/>
    <w:basedOn w:val="a"/>
    <w:rsid w:val="0076643C"/>
    <w:pPr>
      <w:spacing w:after="120" w:line="480" w:lineRule="auto"/>
      <w:ind w:left="11" w:right="45" w:firstLine="567"/>
      <w:jc w:val="both"/>
    </w:pPr>
    <w:rPr>
      <w:rFonts w:ascii="Times New Roman" w:eastAsia="Times New Roman" w:hAnsi="Times New Roman" w:cs="Times New Roman"/>
      <w:sz w:val="28"/>
      <w:szCs w:val="24"/>
      <w:lang w:eastAsia="zh-CN"/>
    </w:rPr>
  </w:style>
  <w:style w:type="paragraph" w:customStyle="1" w:styleId="122">
    <w:name w:val="осн.текст 12 Знак"/>
    <w:basedOn w:val="a"/>
    <w:rsid w:val="0076643C"/>
    <w:pPr>
      <w:spacing w:after="120" w:line="480" w:lineRule="auto"/>
      <w:ind w:left="11" w:right="45" w:firstLine="851"/>
      <w:jc w:val="both"/>
    </w:pPr>
    <w:rPr>
      <w:rFonts w:ascii="Arial" w:eastAsia="Times New Roman" w:hAnsi="Arial" w:cs="Arial"/>
      <w:sz w:val="24"/>
      <w:szCs w:val="24"/>
      <w:lang w:eastAsia="zh-CN"/>
    </w:rPr>
  </w:style>
  <w:style w:type="paragraph" w:customStyle="1" w:styleId="123">
    <w:name w:val="осн.текст 12"/>
    <w:basedOn w:val="a"/>
    <w:rsid w:val="0076643C"/>
    <w:pPr>
      <w:spacing w:after="120" w:line="480" w:lineRule="auto"/>
      <w:ind w:left="11" w:right="45" w:firstLine="851"/>
      <w:jc w:val="both"/>
    </w:pPr>
    <w:rPr>
      <w:rFonts w:ascii="Arial" w:eastAsia="Times New Roman" w:hAnsi="Arial" w:cs="Arial"/>
      <w:sz w:val="24"/>
      <w:szCs w:val="24"/>
      <w:lang w:eastAsia="zh-CN"/>
    </w:rPr>
  </w:style>
  <w:style w:type="paragraph" w:customStyle="1" w:styleId="aHeader">
    <w:name w:val="a_Header"/>
    <w:basedOn w:val="a"/>
    <w:rsid w:val="0076643C"/>
    <w:pPr>
      <w:tabs>
        <w:tab w:val="left" w:pos="1985"/>
      </w:tabs>
      <w:spacing w:after="60" w:line="480" w:lineRule="auto"/>
      <w:ind w:left="11" w:right="45"/>
      <w:jc w:val="center"/>
    </w:pPr>
    <w:rPr>
      <w:rFonts w:ascii="Courier New" w:eastAsia="Times New Roman" w:hAnsi="Courier New" w:cs="Courier New"/>
      <w:sz w:val="24"/>
      <w:szCs w:val="24"/>
      <w:lang w:eastAsia="zh-CN"/>
    </w:rPr>
  </w:style>
  <w:style w:type="paragraph" w:customStyle="1" w:styleId="rvps7">
    <w:name w:val="rvps7"/>
    <w:basedOn w:val="a"/>
    <w:rsid w:val="0076643C"/>
    <w:pPr>
      <w:spacing w:after="120" w:line="480" w:lineRule="auto"/>
      <w:ind w:left="150" w:right="150"/>
      <w:jc w:val="both"/>
    </w:pPr>
    <w:rPr>
      <w:rFonts w:ascii="Times New Roman" w:eastAsia="Times New Roman" w:hAnsi="Times New Roman" w:cs="Times New Roman"/>
      <w:sz w:val="24"/>
      <w:szCs w:val="24"/>
      <w:lang w:eastAsia="zh-CN"/>
    </w:rPr>
  </w:style>
  <w:style w:type="paragraph" w:styleId="58">
    <w:name w:val="toc 5"/>
    <w:basedOn w:val="a"/>
    <w:next w:val="a"/>
    <w:rsid w:val="0076643C"/>
    <w:pPr>
      <w:spacing w:after="0" w:line="360" w:lineRule="auto"/>
      <w:ind w:left="960" w:firstLine="567"/>
    </w:pPr>
    <w:rPr>
      <w:rFonts w:ascii="Calibri" w:eastAsia="Times New Roman" w:hAnsi="Calibri" w:cs="Times New Roman"/>
      <w:sz w:val="18"/>
      <w:szCs w:val="18"/>
      <w:lang w:eastAsia="zh-CN"/>
    </w:rPr>
  </w:style>
  <w:style w:type="paragraph" w:styleId="84">
    <w:name w:val="toc 8"/>
    <w:basedOn w:val="a"/>
    <w:next w:val="a"/>
    <w:rsid w:val="0076643C"/>
    <w:pPr>
      <w:spacing w:after="0" w:line="360" w:lineRule="auto"/>
      <w:ind w:left="1680" w:firstLine="567"/>
    </w:pPr>
    <w:rPr>
      <w:rFonts w:ascii="Calibri" w:eastAsia="Times New Roman" w:hAnsi="Calibri" w:cs="Times New Roman"/>
      <w:sz w:val="18"/>
      <w:szCs w:val="18"/>
      <w:lang w:eastAsia="zh-CN"/>
    </w:rPr>
  </w:style>
  <w:style w:type="paragraph" w:styleId="93">
    <w:name w:val="toc 9"/>
    <w:basedOn w:val="a"/>
    <w:next w:val="a"/>
    <w:rsid w:val="0076643C"/>
    <w:pPr>
      <w:spacing w:after="0" w:line="360" w:lineRule="auto"/>
      <w:ind w:left="1920" w:firstLine="567"/>
    </w:pPr>
    <w:rPr>
      <w:rFonts w:ascii="Calibri" w:eastAsia="Times New Roman" w:hAnsi="Calibri" w:cs="Times New Roman"/>
      <w:sz w:val="18"/>
      <w:szCs w:val="18"/>
      <w:lang w:eastAsia="zh-CN"/>
    </w:rPr>
  </w:style>
  <w:style w:type="paragraph" w:customStyle="1" w:styleId="218">
    <w:name w:val="Заголовок 21"/>
    <w:basedOn w:val="1f5"/>
    <w:next w:val="1f5"/>
    <w:rsid w:val="0076643C"/>
    <w:pPr>
      <w:keepNext/>
      <w:spacing w:after="200" w:line="276" w:lineRule="auto"/>
      <w:jc w:val="center"/>
    </w:pPr>
    <w:rPr>
      <w:rFonts w:ascii="Arial" w:eastAsia="Arial" w:hAnsi="Arial" w:cs="Arial"/>
      <w:b/>
      <w:sz w:val="28"/>
      <w:szCs w:val="22"/>
    </w:rPr>
  </w:style>
  <w:style w:type="paragraph" w:customStyle="1" w:styleId="102">
    <w:name w:val="Стиль 10 Пт По центру"/>
    <w:basedOn w:val="a"/>
    <w:rsid w:val="0076643C"/>
    <w:pPr>
      <w:spacing w:after="0" w:line="240" w:lineRule="auto"/>
    </w:pPr>
    <w:rPr>
      <w:rFonts w:ascii="Times New Roman" w:eastAsia="Times New Roman" w:hAnsi="Times New Roman" w:cs="Times New Roman"/>
      <w:sz w:val="20"/>
      <w:szCs w:val="24"/>
      <w:lang w:eastAsia="zh-CN"/>
    </w:rPr>
  </w:style>
  <w:style w:type="paragraph" w:customStyle="1" w:styleId="3f">
    <w:name w:val="Красная строка3"/>
    <w:basedOn w:val="affe"/>
    <w:rsid w:val="0076643C"/>
    <w:pPr>
      <w:ind w:firstLine="210"/>
      <w:jc w:val="left"/>
    </w:pPr>
    <w:rPr>
      <w:rFonts w:ascii="Times New Roman" w:hAnsi="Times New Roman" w:cs="Times New Roman"/>
    </w:rPr>
  </w:style>
  <w:style w:type="paragraph" w:customStyle="1" w:styleId="411">
    <w:name w:val="Заголовок 41"/>
    <w:basedOn w:val="LO-Normal"/>
    <w:next w:val="LO-Normal"/>
    <w:rsid w:val="0076643C"/>
  </w:style>
  <w:style w:type="paragraph" w:customStyle="1" w:styleId="xl69">
    <w:name w:val="xl69"/>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16"/>
      <w:szCs w:val="16"/>
      <w:lang w:val="en-US" w:eastAsia="zh-CN" w:bidi="en-US"/>
    </w:rPr>
  </w:style>
  <w:style w:type="paragraph" w:customStyle="1" w:styleId="xl70">
    <w:name w:val="xl70"/>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val="en-US" w:eastAsia="zh-CN" w:bidi="en-US"/>
    </w:rPr>
  </w:style>
  <w:style w:type="paragraph" w:customStyle="1" w:styleId="xl71">
    <w:name w:val="xl71"/>
    <w:basedOn w:val="a"/>
    <w:rsid w:val="0076643C"/>
    <w:pPr>
      <w:spacing w:before="280" w:after="280" w:line="240" w:lineRule="auto"/>
      <w:jc w:val="center"/>
      <w:textAlignment w:val="center"/>
    </w:pPr>
    <w:rPr>
      <w:rFonts w:ascii="Times New Roman" w:eastAsia="Times New Roman" w:hAnsi="Times New Roman" w:cs="Times New Roman"/>
      <w:sz w:val="16"/>
      <w:szCs w:val="16"/>
      <w:lang w:val="en-US" w:eastAsia="zh-CN" w:bidi="en-US"/>
    </w:rPr>
  </w:style>
  <w:style w:type="paragraph" w:customStyle="1" w:styleId="xl72">
    <w:name w:val="xl72"/>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16"/>
      <w:szCs w:val="16"/>
      <w:lang w:val="en-US" w:eastAsia="zh-CN" w:bidi="en-US"/>
    </w:rPr>
  </w:style>
  <w:style w:type="paragraph" w:customStyle="1" w:styleId="xl73">
    <w:name w:val="xl73"/>
    <w:basedOn w:val="a"/>
    <w:rsid w:val="0076643C"/>
    <w:pPr>
      <w:spacing w:before="280" w:after="280" w:line="240" w:lineRule="auto"/>
      <w:jc w:val="center"/>
      <w:textAlignment w:val="center"/>
    </w:pPr>
    <w:rPr>
      <w:rFonts w:ascii="Times New Roman" w:eastAsia="Times New Roman" w:hAnsi="Times New Roman" w:cs="Times New Roman"/>
      <w:sz w:val="16"/>
      <w:szCs w:val="16"/>
      <w:lang w:val="en-US" w:eastAsia="zh-CN" w:bidi="en-US"/>
    </w:rPr>
  </w:style>
  <w:style w:type="paragraph" w:customStyle="1" w:styleId="xl74">
    <w:name w:val="xl74"/>
    <w:basedOn w:val="a"/>
    <w:rsid w:val="0076643C"/>
    <w:pPr>
      <w:spacing w:before="280" w:after="280" w:line="240" w:lineRule="auto"/>
      <w:jc w:val="center"/>
      <w:textAlignment w:val="center"/>
    </w:pPr>
    <w:rPr>
      <w:rFonts w:ascii="Times New Roman" w:eastAsia="Times New Roman" w:hAnsi="Times New Roman" w:cs="Times New Roman"/>
      <w:b/>
      <w:bCs/>
      <w:sz w:val="16"/>
      <w:szCs w:val="16"/>
      <w:lang w:val="en-US" w:eastAsia="zh-CN" w:bidi="en-US"/>
    </w:rPr>
  </w:style>
  <w:style w:type="paragraph" w:customStyle="1" w:styleId="xl75">
    <w:name w:val="xl75"/>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val="en-US" w:eastAsia="zh-CN" w:bidi="en-US"/>
    </w:rPr>
  </w:style>
  <w:style w:type="paragraph" w:customStyle="1" w:styleId="xl76">
    <w:name w:val="xl76"/>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16"/>
      <w:szCs w:val="16"/>
      <w:lang w:val="en-US" w:eastAsia="zh-CN" w:bidi="en-US"/>
    </w:rPr>
  </w:style>
  <w:style w:type="paragraph" w:customStyle="1" w:styleId="xl77">
    <w:name w:val="xl77"/>
    <w:basedOn w:val="a"/>
    <w:rsid w:val="0076643C"/>
    <w:pPr>
      <w:spacing w:before="280" w:after="280" w:line="240" w:lineRule="auto"/>
      <w:jc w:val="center"/>
      <w:textAlignment w:val="center"/>
    </w:pPr>
    <w:rPr>
      <w:rFonts w:ascii="Times New Roman" w:eastAsia="Times New Roman" w:hAnsi="Times New Roman" w:cs="Times New Roman"/>
      <w:sz w:val="16"/>
      <w:szCs w:val="16"/>
      <w:lang w:val="en-US" w:eastAsia="zh-CN" w:bidi="en-US"/>
    </w:rPr>
  </w:style>
  <w:style w:type="paragraph" w:customStyle="1" w:styleId="xl78">
    <w:name w:val="xl78"/>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16"/>
      <w:szCs w:val="16"/>
      <w:lang w:val="en-US" w:eastAsia="zh-CN" w:bidi="en-US"/>
    </w:rPr>
  </w:style>
  <w:style w:type="paragraph" w:customStyle="1" w:styleId="2fe">
    <w:name w:val="Обычный (веб)2"/>
    <w:basedOn w:val="a"/>
    <w:rsid w:val="0076643C"/>
    <w:pPr>
      <w:spacing w:after="0" w:line="240" w:lineRule="auto"/>
    </w:pPr>
    <w:rPr>
      <w:rFonts w:ascii="Arial" w:eastAsia="SimSun" w:hAnsi="Arial" w:cs="Arial"/>
      <w:color w:val="6C6C6C"/>
      <w:sz w:val="24"/>
      <w:szCs w:val="24"/>
      <w:lang w:val="en-US" w:eastAsia="zh-CN" w:bidi="en-US"/>
    </w:rPr>
  </w:style>
  <w:style w:type="paragraph" w:customStyle="1" w:styleId="1ffb">
    <w:name w:val="Стиль1"/>
    <w:basedOn w:val="2"/>
    <w:rsid w:val="0076643C"/>
    <w:pPr>
      <w:keepLines w:val="0"/>
      <w:tabs>
        <w:tab w:val="clear" w:pos="576"/>
      </w:tabs>
      <w:spacing w:before="240" w:after="60" w:line="240" w:lineRule="auto"/>
      <w:ind w:left="0" w:firstLine="0"/>
      <w:jc w:val="both"/>
      <w:outlineLvl w:val="9"/>
    </w:pPr>
    <w:rPr>
      <w:rFonts w:ascii="Times New Roman" w:hAnsi="Times New Roman" w:cs="Times New Roman"/>
      <w:i/>
      <w:iCs/>
      <w:color w:val="000000"/>
      <w:sz w:val="28"/>
      <w:szCs w:val="28"/>
      <w:lang w:val="en-US" w:bidi="en-US"/>
    </w:rPr>
  </w:style>
  <w:style w:type="paragraph" w:customStyle="1" w:styleId="2ff">
    <w:name w:val="Стиль Заголовок 2 + По ширине"/>
    <w:basedOn w:val="2"/>
    <w:rsid w:val="0076643C"/>
    <w:pPr>
      <w:keepLines w:val="0"/>
      <w:tabs>
        <w:tab w:val="clear" w:pos="576"/>
      </w:tabs>
      <w:spacing w:before="240" w:after="60" w:line="240" w:lineRule="auto"/>
      <w:ind w:left="0" w:firstLine="0"/>
      <w:jc w:val="both"/>
      <w:outlineLvl w:val="9"/>
    </w:pPr>
    <w:rPr>
      <w:i/>
      <w:iCs/>
      <w:color w:val="000000"/>
      <w:sz w:val="28"/>
      <w:szCs w:val="20"/>
      <w:lang w:val="en-US" w:bidi="en-US"/>
    </w:rPr>
  </w:style>
  <w:style w:type="paragraph" w:customStyle="1" w:styleId="2ff0">
    <w:name w:val="Стиль2"/>
    <w:basedOn w:val="2ff"/>
    <w:rsid w:val="0076643C"/>
    <w:rPr>
      <w:rFonts w:ascii="Times New Roman" w:hAnsi="Times New Roman" w:cs="Times New Roman"/>
    </w:rPr>
  </w:style>
  <w:style w:type="paragraph" w:styleId="2ff1">
    <w:name w:val="Quote"/>
    <w:basedOn w:val="a"/>
    <w:next w:val="a"/>
    <w:link w:val="219"/>
    <w:qFormat/>
    <w:rsid w:val="0076643C"/>
    <w:pPr>
      <w:spacing w:after="0" w:line="240" w:lineRule="auto"/>
    </w:pPr>
    <w:rPr>
      <w:rFonts w:ascii="Calibri" w:eastAsia="Times New Roman" w:hAnsi="Calibri" w:cs="Calibri"/>
      <w:i/>
      <w:sz w:val="24"/>
      <w:szCs w:val="24"/>
      <w:lang w:val="en-US" w:eastAsia="zh-CN" w:bidi="en-US"/>
    </w:rPr>
  </w:style>
  <w:style w:type="character" w:customStyle="1" w:styleId="219">
    <w:name w:val="Цитата 2 Знак1"/>
    <w:basedOn w:val="a0"/>
    <w:link w:val="2ff1"/>
    <w:rsid w:val="0076643C"/>
    <w:rPr>
      <w:rFonts w:ascii="Calibri" w:eastAsia="Times New Roman" w:hAnsi="Calibri" w:cs="Calibri"/>
      <w:i/>
      <w:sz w:val="24"/>
      <w:szCs w:val="24"/>
      <w:lang w:val="en-US" w:eastAsia="zh-CN" w:bidi="en-US"/>
    </w:rPr>
  </w:style>
  <w:style w:type="paragraph" w:styleId="affffff">
    <w:name w:val="Intense Quote"/>
    <w:basedOn w:val="a"/>
    <w:next w:val="a"/>
    <w:link w:val="1ffc"/>
    <w:qFormat/>
    <w:rsid w:val="0076643C"/>
    <w:pPr>
      <w:spacing w:after="0" w:line="240" w:lineRule="auto"/>
      <w:ind w:firstLine="142"/>
      <w:contextualSpacing/>
    </w:pPr>
    <w:rPr>
      <w:rFonts w:ascii="Times New Roman" w:eastAsia="Times New Roman" w:hAnsi="Times New Roman" w:cs="Calibri"/>
      <w:sz w:val="24"/>
      <w:lang w:val="en-US" w:eastAsia="zh-CN" w:bidi="en-US"/>
    </w:rPr>
  </w:style>
  <w:style w:type="character" w:customStyle="1" w:styleId="1ffc">
    <w:name w:val="Выделенная цитата Знак1"/>
    <w:basedOn w:val="a0"/>
    <w:link w:val="affffff"/>
    <w:rsid w:val="0076643C"/>
    <w:rPr>
      <w:rFonts w:ascii="Times New Roman" w:eastAsia="Times New Roman" w:hAnsi="Times New Roman" w:cs="Calibri"/>
      <w:sz w:val="24"/>
      <w:lang w:val="en-US" w:eastAsia="zh-CN" w:bidi="en-US"/>
    </w:rPr>
  </w:style>
  <w:style w:type="paragraph" w:customStyle="1" w:styleId="3f0">
    <w:name w:val="Стиль3"/>
    <w:basedOn w:val="2"/>
    <w:rsid w:val="0076643C"/>
    <w:pPr>
      <w:keepLines w:val="0"/>
      <w:tabs>
        <w:tab w:val="clear" w:pos="576"/>
      </w:tabs>
      <w:spacing w:before="240" w:after="60" w:line="240" w:lineRule="auto"/>
      <w:ind w:left="0" w:firstLine="0"/>
      <w:outlineLvl w:val="9"/>
    </w:pPr>
    <w:rPr>
      <w:rFonts w:ascii="Times New Roman" w:hAnsi="Times New Roman" w:cs="Times New Roman"/>
      <w:iCs/>
      <w:color w:val="000000"/>
      <w:szCs w:val="28"/>
      <w:lang w:val="en-US" w:bidi="en-US"/>
    </w:rPr>
  </w:style>
  <w:style w:type="paragraph" w:customStyle="1" w:styleId="font5">
    <w:name w:val="font5"/>
    <w:basedOn w:val="a"/>
    <w:rsid w:val="0076643C"/>
    <w:pPr>
      <w:spacing w:before="280" w:after="280" w:line="240" w:lineRule="auto"/>
    </w:pPr>
    <w:rPr>
      <w:rFonts w:ascii="Times New Roman" w:eastAsia="Times New Roman" w:hAnsi="Times New Roman" w:cs="Times New Roman"/>
      <w:color w:val="000000"/>
      <w:sz w:val="20"/>
      <w:szCs w:val="24"/>
      <w:lang w:eastAsia="zh-CN"/>
    </w:rPr>
  </w:style>
  <w:style w:type="paragraph" w:customStyle="1" w:styleId="font6">
    <w:name w:val="font6"/>
    <w:basedOn w:val="a"/>
    <w:rsid w:val="0076643C"/>
    <w:pPr>
      <w:spacing w:before="280" w:after="280" w:line="240" w:lineRule="auto"/>
    </w:pPr>
    <w:rPr>
      <w:rFonts w:ascii="Times New Roman" w:eastAsia="Times New Roman" w:hAnsi="Times New Roman" w:cs="Times New Roman"/>
      <w:color w:val="000000"/>
      <w:sz w:val="20"/>
      <w:szCs w:val="24"/>
      <w:lang w:eastAsia="zh-CN"/>
    </w:rPr>
  </w:style>
  <w:style w:type="paragraph" w:customStyle="1" w:styleId="xl68">
    <w:name w:val="xl68"/>
    <w:basedOn w:val="a"/>
    <w:rsid w:val="0076643C"/>
    <w:pPr>
      <w:spacing w:before="280" w:after="280" w:line="240" w:lineRule="auto"/>
      <w:jc w:val="center"/>
      <w:textAlignment w:val="center"/>
    </w:pPr>
    <w:rPr>
      <w:rFonts w:ascii="Times New Roman" w:eastAsia="Times New Roman" w:hAnsi="Times New Roman" w:cs="Times New Roman"/>
      <w:sz w:val="20"/>
      <w:szCs w:val="24"/>
      <w:lang w:eastAsia="zh-CN"/>
    </w:rPr>
  </w:style>
  <w:style w:type="paragraph" w:customStyle="1" w:styleId="xl79">
    <w:name w:val="xl79"/>
    <w:basedOn w:val="a"/>
    <w:rsid w:val="0076643C"/>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sz w:val="20"/>
      <w:szCs w:val="24"/>
      <w:lang w:eastAsia="zh-CN"/>
    </w:rPr>
  </w:style>
  <w:style w:type="paragraph" w:customStyle="1" w:styleId="xl80">
    <w:name w:val="xl80"/>
    <w:basedOn w:val="a"/>
    <w:rsid w:val="0076643C"/>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sz w:val="20"/>
      <w:szCs w:val="24"/>
      <w:lang w:eastAsia="zh-CN"/>
    </w:rPr>
  </w:style>
  <w:style w:type="paragraph" w:customStyle="1" w:styleId="xl81">
    <w:name w:val="xl81"/>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i/>
      <w:iCs/>
      <w:sz w:val="20"/>
      <w:szCs w:val="24"/>
      <w:lang w:eastAsia="zh-CN"/>
    </w:rPr>
  </w:style>
  <w:style w:type="paragraph" w:customStyle="1" w:styleId="xl82">
    <w:name w:val="xl82"/>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0"/>
      <w:szCs w:val="24"/>
      <w:lang w:eastAsia="zh-CN"/>
    </w:rPr>
  </w:style>
  <w:style w:type="paragraph" w:customStyle="1" w:styleId="xl83">
    <w:name w:val="xl83"/>
    <w:basedOn w:val="a"/>
    <w:rsid w:val="0076643C"/>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sz w:val="20"/>
      <w:szCs w:val="24"/>
      <w:lang w:eastAsia="zh-CN"/>
    </w:rPr>
  </w:style>
  <w:style w:type="paragraph" w:customStyle="1" w:styleId="xl84">
    <w:name w:val="xl84"/>
    <w:basedOn w:val="a"/>
    <w:rsid w:val="0076643C"/>
    <w:pPr>
      <w:pBdr>
        <w:top w:val="single" w:sz="4" w:space="0" w:color="000000"/>
        <w:left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0"/>
      <w:szCs w:val="24"/>
      <w:lang w:eastAsia="zh-CN"/>
    </w:rPr>
  </w:style>
  <w:style w:type="paragraph" w:customStyle="1" w:styleId="xl85">
    <w:name w:val="xl85"/>
    <w:basedOn w:val="a"/>
    <w:rsid w:val="0076643C"/>
    <w:pPr>
      <w:pBdr>
        <w:left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0"/>
      <w:szCs w:val="24"/>
      <w:lang w:eastAsia="zh-CN"/>
    </w:rPr>
  </w:style>
  <w:style w:type="paragraph" w:customStyle="1" w:styleId="xl86">
    <w:name w:val="xl86"/>
    <w:basedOn w:val="a"/>
    <w:rsid w:val="0076643C"/>
    <w:pPr>
      <w:pBdr>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0"/>
      <w:szCs w:val="24"/>
      <w:lang w:eastAsia="zh-CN"/>
    </w:rPr>
  </w:style>
  <w:style w:type="paragraph" w:customStyle="1" w:styleId="xl87">
    <w:name w:val="xl87"/>
    <w:basedOn w:val="a"/>
    <w:rsid w:val="0076643C"/>
    <w:pPr>
      <w:pBdr>
        <w:top w:val="single" w:sz="4" w:space="0" w:color="000000"/>
        <w:left w:val="single" w:sz="4" w:space="0" w:color="000000"/>
        <w:bottom w:val="single" w:sz="4" w:space="0" w:color="000000"/>
      </w:pBdr>
      <w:spacing w:before="280" w:after="280" w:line="240" w:lineRule="auto"/>
      <w:jc w:val="center"/>
      <w:textAlignment w:val="center"/>
    </w:pPr>
    <w:rPr>
      <w:rFonts w:ascii="Calibri" w:eastAsia="Times New Roman" w:hAnsi="Calibri" w:cs="Calibri"/>
      <w:sz w:val="20"/>
      <w:szCs w:val="24"/>
      <w:lang w:eastAsia="zh-CN"/>
    </w:rPr>
  </w:style>
  <w:style w:type="paragraph" w:customStyle="1" w:styleId="xl88">
    <w:name w:val="xl88"/>
    <w:basedOn w:val="a"/>
    <w:rsid w:val="0076643C"/>
    <w:pPr>
      <w:pBdr>
        <w:top w:val="single" w:sz="4" w:space="0" w:color="000000"/>
        <w:left w:val="single" w:sz="4" w:space="0" w:color="000000"/>
        <w:bottom w:val="single" w:sz="4" w:space="0" w:color="000000"/>
      </w:pBdr>
      <w:spacing w:before="280" w:after="280" w:line="240" w:lineRule="auto"/>
      <w:jc w:val="center"/>
      <w:textAlignment w:val="center"/>
    </w:pPr>
    <w:rPr>
      <w:rFonts w:ascii="Times New Roman" w:eastAsia="Times New Roman" w:hAnsi="Times New Roman" w:cs="Times New Roman"/>
      <w:sz w:val="20"/>
      <w:szCs w:val="24"/>
      <w:lang w:eastAsia="zh-CN"/>
    </w:rPr>
  </w:style>
  <w:style w:type="paragraph" w:customStyle="1" w:styleId="xl89">
    <w:name w:val="xl89"/>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0"/>
      <w:szCs w:val="24"/>
      <w:lang w:eastAsia="zh-CN"/>
    </w:rPr>
  </w:style>
  <w:style w:type="paragraph" w:customStyle="1" w:styleId="xl90">
    <w:name w:val="xl90"/>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0"/>
      <w:szCs w:val="24"/>
      <w:lang w:eastAsia="zh-CN"/>
    </w:rPr>
  </w:style>
  <w:style w:type="paragraph" w:customStyle="1" w:styleId="xl91">
    <w:name w:val="xl91"/>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0"/>
      <w:szCs w:val="24"/>
      <w:lang w:eastAsia="zh-CN"/>
    </w:rPr>
  </w:style>
  <w:style w:type="paragraph" w:customStyle="1" w:styleId="xl92">
    <w:name w:val="xl92"/>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Calibri" w:eastAsia="Times New Roman" w:hAnsi="Calibri" w:cs="Calibri"/>
      <w:sz w:val="20"/>
      <w:szCs w:val="24"/>
      <w:lang w:eastAsia="zh-CN"/>
    </w:rPr>
  </w:style>
  <w:style w:type="paragraph" w:customStyle="1" w:styleId="xl93">
    <w:name w:val="xl93"/>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i/>
      <w:iCs/>
      <w:sz w:val="20"/>
      <w:szCs w:val="24"/>
      <w:lang w:eastAsia="zh-CN"/>
    </w:rPr>
  </w:style>
  <w:style w:type="paragraph" w:customStyle="1" w:styleId="xl63">
    <w:name w:val="xl63"/>
    <w:basedOn w:val="a"/>
    <w:rsid w:val="0076643C"/>
    <w:pPr>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xl64">
    <w:name w:val="xl64"/>
    <w:basedOn w:val="a"/>
    <w:rsid w:val="0076643C"/>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sz w:val="24"/>
      <w:szCs w:val="24"/>
      <w:lang w:eastAsia="zh-CN"/>
    </w:rPr>
  </w:style>
  <w:style w:type="paragraph" w:customStyle="1" w:styleId="1ffd">
    <w:name w:val="Абзац списка1"/>
    <w:basedOn w:val="a"/>
    <w:rsid w:val="0076643C"/>
    <w:pPr>
      <w:spacing w:after="200" w:line="276" w:lineRule="auto"/>
      <w:ind w:left="720"/>
    </w:pPr>
    <w:rPr>
      <w:rFonts w:ascii="Calibri" w:eastAsia="Times New Roman" w:hAnsi="Calibri" w:cs="Calibri"/>
      <w:lang w:eastAsia="zh-CN"/>
    </w:rPr>
  </w:style>
  <w:style w:type="paragraph" w:styleId="HTML2">
    <w:name w:val="HTML Address"/>
    <w:basedOn w:val="a"/>
    <w:link w:val="HTML11"/>
    <w:rsid w:val="0076643C"/>
    <w:pPr>
      <w:spacing w:after="0" w:line="240" w:lineRule="auto"/>
    </w:pPr>
    <w:rPr>
      <w:rFonts w:ascii="Times New Roman" w:eastAsia="Times New Roman" w:hAnsi="Times New Roman" w:cs="Times New Roman"/>
      <w:i/>
      <w:iCs/>
      <w:sz w:val="24"/>
      <w:szCs w:val="24"/>
      <w:lang w:eastAsia="zh-CN"/>
    </w:rPr>
  </w:style>
  <w:style w:type="character" w:customStyle="1" w:styleId="HTML11">
    <w:name w:val="Адрес HTML Знак1"/>
    <w:basedOn w:val="a0"/>
    <w:link w:val="HTML2"/>
    <w:rsid w:val="0076643C"/>
    <w:rPr>
      <w:rFonts w:ascii="Times New Roman" w:eastAsia="Times New Roman" w:hAnsi="Times New Roman" w:cs="Times New Roman"/>
      <w:i/>
      <w:iCs/>
      <w:sz w:val="24"/>
      <w:szCs w:val="24"/>
      <w:lang w:eastAsia="zh-CN"/>
    </w:rPr>
  </w:style>
  <w:style w:type="paragraph" w:customStyle="1" w:styleId="affffff0">
    <w:name w:val="Оновкка"/>
    <w:rsid w:val="0076643C"/>
    <w:pPr>
      <w:suppressAutoHyphens/>
      <w:spacing w:after="0" w:line="240" w:lineRule="auto"/>
      <w:ind w:firstLine="709"/>
      <w:jc w:val="both"/>
    </w:pPr>
    <w:rPr>
      <w:rFonts w:ascii="Times New Roman" w:eastAsia="Times New Roman" w:hAnsi="Times New Roman" w:cs="Times New Roman"/>
      <w:sz w:val="24"/>
      <w:szCs w:val="28"/>
      <w:lang w:eastAsia="zh-CN"/>
    </w:rPr>
  </w:style>
  <w:style w:type="paragraph" w:customStyle="1" w:styleId="1ffe">
    <w:name w:val="Знак Знак Знак1 Знак"/>
    <w:basedOn w:val="a"/>
    <w:rsid w:val="0076643C"/>
    <w:pPr>
      <w:spacing w:before="280" w:after="280" w:line="240" w:lineRule="auto"/>
    </w:pPr>
    <w:rPr>
      <w:rFonts w:ascii="Tahoma" w:eastAsia="Times New Roman" w:hAnsi="Tahoma" w:cs="Tahoma"/>
      <w:sz w:val="20"/>
      <w:szCs w:val="24"/>
      <w:lang w:val="en-US" w:eastAsia="zh-CN"/>
    </w:rPr>
  </w:style>
  <w:style w:type="paragraph" w:customStyle="1" w:styleId="affffff1">
    <w:name w:val="Заголовок ПЗ"/>
    <w:rsid w:val="0076643C"/>
    <w:pPr>
      <w:suppressAutoHyphens/>
      <w:spacing w:after="0" w:line="240" w:lineRule="auto"/>
      <w:jc w:val="center"/>
    </w:pPr>
    <w:rPr>
      <w:rFonts w:ascii="ISOCPEUR" w:eastAsia="Times New Roman" w:hAnsi="ISOCPEUR" w:cs="ISOCPEUR"/>
      <w:b/>
      <w:i/>
      <w:sz w:val="28"/>
      <w:szCs w:val="24"/>
      <w:lang w:eastAsia="zh-CN"/>
    </w:rPr>
  </w:style>
  <w:style w:type="paragraph" w:customStyle="1" w:styleId="Style24">
    <w:name w:val="Style24"/>
    <w:basedOn w:val="a"/>
    <w:rsid w:val="0076643C"/>
    <w:pPr>
      <w:widowControl w:val="0"/>
      <w:autoSpaceDE w:val="0"/>
      <w:spacing w:after="0" w:line="346" w:lineRule="exact"/>
      <w:ind w:hanging="360"/>
      <w:jc w:val="both"/>
    </w:pPr>
    <w:rPr>
      <w:rFonts w:ascii="Times New Roman" w:eastAsia="Times New Roman" w:hAnsi="Times New Roman" w:cs="Times New Roman"/>
      <w:sz w:val="24"/>
      <w:szCs w:val="24"/>
      <w:lang w:eastAsia="zh-CN"/>
    </w:rPr>
  </w:style>
  <w:style w:type="paragraph" w:customStyle="1" w:styleId="Style33">
    <w:name w:val="Style33"/>
    <w:basedOn w:val="a"/>
    <w:rsid w:val="0076643C"/>
    <w:pPr>
      <w:widowControl w:val="0"/>
      <w:autoSpaceDE w:val="0"/>
      <w:spacing w:after="0" w:line="346" w:lineRule="exact"/>
      <w:ind w:firstLine="965"/>
    </w:pPr>
    <w:rPr>
      <w:rFonts w:ascii="Times New Roman" w:eastAsia="Times New Roman" w:hAnsi="Times New Roman" w:cs="Times New Roman"/>
      <w:sz w:val="24"/>
      <w:szCs w:val="24"/>
      <w:lang w:eastAsia="zh-CN"/>
    </w:rPr>
  </w:style>
  <w:style w:type="paragraph" w:customStyle="1" w:styleId="Style16">
    <w:name w:val="Style16"/>
    <w:basedOn w:val="a"/>
    <w:rsid w:val="0076643C"/>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15">
    <w:name w:val="Style15"/>
    <w:basedOn w:val="a"/>
    <w:rsid w:val="0076643C"/>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26">
    <w:name w:val="Style26"/>
    <w:basedOn w:val="a"/>
    <w:rsid w:val="0076643C"/>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Style32">
    <w:name w:val="Style32"/>
    <w:basedOn w:val="a"/>
    <w:rsid w:val="0076643C"/>
    <w:pPr>
      <w:widowControl w:val="0"/>
      <w:autoSpaceDE w:val="0"/>
      <w:spacing w:after="0" w:line="240" w:lineRule="auto"/>
    </w:pPr>
    <w:rPr>
      <w:rFonts w:ascii="Times New Roman" w:eastAsia="Times New Roman" w:hAnsi="Times New Roman" w:cs="Times New Roman"/>
      <w:sz w:val="24"/>
      <w:szCs w:val="24"/>
      <w:lang w:eastAsia="zh-CN"/>
    </w:rPr>
  </w:style>
  <w:style w:type="paragraph" w:customStyle="1" w:styleId="bodytext1">
    <w:name w:val="bodytext1"/>
    <w:basedOn w:val="a"/>
    <w:rsid w:val="0076643C"/>
    <w:pPr>
      <w:spacing w:after="157" w:line="235" w:lineRule="atLeast"/>
      <w:jc w:val="both"/>
    </w:pPr>
    <w:rPr>
      <w:rFonts w:ascii="Times New Roman" w:eastAsia="Times New Roman" w:hAnsi="Times New Roman" w:cs="Times New Roman"/>
      <w:sz w:val="24"/>
      <w:szCs w:val="24"/>
      <w:lang w:eastAsia="zh-CN"/>
    </w:rPr>
  </w:style>
  <w:style w:type="paragraph" w:customStyle="1" w:styleId="style13333531450000001001msonormal">
    <w:name w:val="style_13333531450000001001msonormal"/>
    <w:basedOn w:val="a"/>
    <w:rsid w:val="0076643C"/>
    <w:pPr>
      <w:spacing w:before="280" w:after="280" w:line="240" w:lineRule="auto"/>
    </w:pPr>
    <w:rPr>
      <w:rFonts w:ascii="Times New Roman" w:eastAsia="Times New Roman" w:hAnsi="Times New Roman" w:cs="Times New Roman"/>
      <w:sz w:val="24"/>
      <w:szCs w:val="24"/>
      <w:lang w:eastAsia="zh-CN"/>
    </w:rPr>
  </w:style>
  <w:style w:type="paragraph" w:customStyle="1" w:styleId="1fff">
    <w:name w:val="УРОВЕНЬ 1"/>
    <w:next w:val="affe"/>
    <w:rsid w:val="0076643C"/>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1fff0">
    <w:name w:val="Знак Знак1 Знак Знак Знак Знак Знак Знак Знак"/>
    <w:basedOn w:val="a"/>
    <w:rsid w:val="0076643C"/>
    <w:pPr>
      <w:spacing w:line="240" w:lineRule="exact"/>
    </w:pPr>
    <w:rPr>
      <w:rFonts w:ascii="Verdana" w:eastAsia="Times New Roman" w:hAnsi="Verdana" w:cs="Verdana"/>
      <w:sz w:val="24"/>
      <w:szCs w:val="24"/>
      <w:lang w:val="en-US" w:eastAsia="zh-CN"/>
    </w:rPr>
  </w:style>
  <w:style w:type="paragraph" w:customStyle="1" w:styleId="1fff1">
    <w:name w:val="Знак Знак Знак Знак Знак1"/>
    <w:basedOn w:val="a"/>
    <w:rsid w:val="0076643C"/>
    <w:pPr>
      <w:spacing w:line="240" w:lineRule="exact"/>
    </w:pPr>
    <w:rPr>
      <w:rFonts w:ascii="Verdana" w:eastAsia="Times New Roman" w:hAnsi="Verdana" w:cs="Verdana"/>
      <w:sz w:val="24"/>
      <w:szCs w:val="24"/>
      <w:lang w:val="en-US" w:eastAsia="zh-CN"/>
    </w:rPr>
  </w:style>
  <w:style w:type="paragraph" w:customStyle="1" w:styleId="affffff2">
    <w:name w:val="Знак Знак Знак"/>
    <w:basedOn w:val="a"/>
    <w:rsid w:val="0076643C"/>
    <w:pPr>
      <w:spacing w:after="0" w:line="240" w:lineRule="auto"/>
    </w:pPr>
    <w:rPr>
      <w:rFonts w:ascii="Verdana" w:eastAsia="Times New Roman" w:hAnsi="Verdana" w:cs="Verdana"/>
      <w:sz w:val="20"/>
      <w:szCs w:val="24"/>
      <w:lang w:val="en-US" w:eastAsia="zh-CN"/>
    </w:rPr>
  </w:style>
  <w:style w:type="paragraph" w:customStyle="1" w:styleId="3f1">
    <w:name w:val="Уровень 3"/>
    <w:next w:val="affe"/>
    <w:rsid w:val="0076643C"/>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Normal0">
    <w:name w:val="Normal Знак Знак Знак Знак Знак"/>
    <w:rsid w:val="0076643C"/>
    <w:pPr>
      <w:suppressAutoHyphens/>
      <w:spacing w:before="100" w:after="100" w:line="240" w:lineRule="auto"/>
      <w:jc w:val="both"/>
    </w:pPr>
    <w:rPr>
      <w:rFonts w:ascii="Times New Roman" w:eastAsia="Times New Roman" w:hAnsi="Times New Roman" w:cs="Times New Roman"/>
      <w:sz w:val="24"/>
      <w:szCs w:val="24"/>
      <w:lang w:eastAsia="zh-CN"/>
    </w:rPr>
  </w:style>
  <w:style w:type="paragraph" w:customStyle="1" w:styleId="2ff2">
    <w:name w:val="УРОВЕНЬ 2"/>
    <w:next w:val="affe"/>
    <w:rsid w:val="0076643C"/>
    <w:pPr>
      <w:suppressAutoHyphens/>
      <w:spacing w:after="0" w:line="240" w:lineRule="auto"/>
      <w:jc w:val="center"/>
    </w:pPr>
    <w:rPr>
      <w:rFonts w:ascii="Times New Roman" w:eastAsia="Times New Roman" w:hAnsi="Times New Roman" w:cs="Times New Roman"/>
      <w:b/>
      <w:bCs/>
      <w:i/>
      <w:sz w:val="24"/>
      <w:szCs w:val="24"/>
      <w:lang w:eastAsia="zh-CN"/>
    </w:rPr>
  </w:style>
  <w:style w:type="paragraph" w:customStyle="1" w:styleId="affffff3">
    <w:name w:val="А_текст"/>
    <w:rsid w:val="0076643C"/>
    <w:pPr>
      <w:suppressAutoHyphens/>
      <w:spacing w:after="0" w:line="240" w:lineRule="auto"/>
      <w:ind w:firstLine="720"/>
      <w:jc w:val="both"/>
    </w:pPr>
    <w:rPr>
      <w:rFonts w:ascii="Times New Roman" w:eastAsia="Times New Roman" w:hAnsi="Times New Roman" w:cs="Times New Roman"/>
      <w:sz w:val="24"/>
      <w:szCs w:val="24"/>
      <w:lang w:eastAsia="zh-CN"/>
    </w:rPr>
  </w:style>
  <w:style w:type="paragraph" w:styleId="2ff3">
    <w:name w:val="List Bullet 2"/>
    <w:basedOn w:val="a"/>
    <w:rsid w:val="0076643C"/>
    <w:pPr>
      <w:tabs>
        <w:tab w:val="num" w:pos="643"/>
      </w:tabs>
      <w:spacing w:after="0" w:line="240" w:lineRule="auto"/>
      <w:ind w:left="643" w:hanging="360"/>
    </w:pPr>
    <w:rPr>
      <w:rFonts w:ascii="Times New Roman" w:eastAsia="Times New Roman" w:hAnsi="Times New Roman" w:cs="Times New Roman"/>
      <w:sz w:val="24"/>
      <w:szCs w:val="24"/>
      <w:lang w:eastAsia="zh-CN"/>
    </w:rPr>
  </w:style>
  <w:style w:type="paragraph" w:styleId="2ff4">
    <w:name w:val="List Number 2"/>
    <w:basedOn w:val="a"/>
    <w:rsid w:val="0076643C"/>
    <w:pPr>
      <w:tabs>
        <w:tab w:val="left" w:pos="720"/>
      </w:tabs>
      <w:spacing w:after="0" w:line="240" w:lineRule="auto"/>
      <w:ind w:left="720" w:hanging="360"/>
      <w:contextualSpacing/>
    </w:pPr>
    <w:rPr>
      <w:rFonts w:ascii="Times New Roman" w:eastAsia="Times New Roman" w:hAnsi="Times New Roman" w:cs="Times New Roman"/>
      <w:sz w:val="24"/>
      <w:szCs w:val="24"/>
      <w:lang w:eastAsia="zh-CN"/>
    </w:rPr>
  </w:style>
  <w:style w:type="paragraph" w:customStyle="1" w:styleId="affffff4">
    <w:name w:val="Основа"/>
    <w:basedOn w:val="a"/>
    <w:rsid w:val="0076643C"/>
    <w:pPr>
      <w:spacing w:before="120" w:after="0" w:line="240" w:lineRule="auto"/>
      <w:ind w:firstLine="720"/>
      <w:jc w:val="both"/>
    </w:pPr>
    <w:rPr>
      <w:rFonts w:ascii="Times New Roman" w:eastAsia="Times New Roman" w:hAnsi="Times New Roman" w:cs="Times New Roman"/>
      <w:sz w:val="24"/>
      <w:szCs w:val="24"/>
      <w:lang w:eastAsia="zh-CN"/>
    </w:rPr>
  </w:style>
  <w:style w:type="paragraph" w:customStyle="1" w:styleId="affffff5">
    <w:name w:val="Новый абзац"/>
    <w:basedOn w:val="a"/>
    <w:rsid w:val="0076643C"/>
    <w:pPr>
      <w:spacing w:after="120" w:line="240" w:lineRule="auto"/>
      <w:ind w:firstLine="567"/>
      <w:jc w:val="both"/>
    </w:pPr>
    <w:rPr>
      <w:rFonts w:ascii="Arial" w:eastAsia="Times New Roman" w:hAnsi="Arial" w:cs="Arial"/>
      <w:sz w:val="24"/>
      <w:szCs w:val="24"/>
      <w:lang w:eastAsia="zh-CN"/>
    </w:rPr>
  </w:style>
  <w:style w:type="paragraph" w:customStyle="1" w:styleId="Normal10-022">
    <w:name w:val="Стиль Normal + 10 пт полужирный По центру Слева:  -02 см Справ...2"/>
    <w:basedOn w:val="a"/>
    <w:rsid w:val="0076643C"/>
    <w:pPr>
      <w:snapToGrid w:val="0"/>
      <w:spacing w:after="0" w:line="240" w:lineRule="auto"/>
      <w:ind w:left="-113" w:right="-113"/>
      <w:jc w:val="center"/>
    </w:pPr>
    <w:rPr>
      <w:rFonts w:ascii="Times New Roman" w:eastAsia="Times New Roman" w:hAnsi="Times New Roman" w:cs="Times New Roman"/>
      <w:b/>
      <w:bCs/>
      <w:sz w:val="20"/>
      <w:szCs w:val="24"/>
      <w:lang w:eastAsia="zh-CN"/>
    </w:rPr>
  </w:style>
  <w:style w:type="paragraph" w:customStyle="1" w:styleId="affffff6">
    <w:name w:val="шапка таблицы"/>
    <w:basedOn w:val="a"/>
    <w:rsid w:val="0076643C"/>
    <w:pPr>
      <w:spacing w:after="0" w:line="240" w:lineRule="auto"/>
      <w:jc w:val="center"/>
    </w:pPr>
    <w:rPr>
      <w:rFonts w:ascii="Times New Roman" w:eastAsia="Times New Roman" w:hAnsi="Times New Roman" w:cs="Times New Roman"/>
      <w:sz w:val="24"/>
      <w:szCs w:val="24"/>
      <w:lang w:eastAsia="zh-CN"/>
    </w:rPr>
  </w:style>
  <w:style w:type="paragraph" w:customStyle="1" w:styleId="western">
    <w:name w:val="western"/>
    <w:basedOn w:val="a"/>
    <w:rsid w:val="0076643C"/>
    <w:pPr>
      <w:spacing w:before="280" w:after="280" w:line="240" w:lineRule="auto"/>
    </w:pPr>
    <w:rPr>
      <w:rFonts w:ascii="Times New Roman" w:eastAsia="Times New Roman" w:hAnsi="Times New Roman" w:cs="Times New Roman"/>
      <w:sz w:val="24"/>
      <w:szCs w:val="24"/>
      <w:lang w:eastAsia="zh-CN"/>
    </w:rPr>
  </w:style>
  <w:style w:type="paragraph" w:customStyle="1" w:styleId="4d">
    <w:name w:val="Уровень 4"/>
    <w:next w:val="affe"/>
    <w:rsid w:val="0076643C"/>
    <w:pPr>
      <w:suppressAutoHyphens/>
      <w:spacing w:before="120" w:after="0" w:line="240" w:lineRule="auto"/>
    </w:pPr>
    <w:rPr>
      <w:rFonts w:ascii="Times New Roman" w:eastAsia="Times New Roman" w:hAnsi="Times New Roman" w:cs="Times New Roman"/>
      <w:b/>
      <w:i/>
      <w:caps/>
      <w:lang w:eastAsia="zh-CN"/>
    </w:rPr>
  </w:style>
  <w:style w:type="paragraph" w:customStyle="1" w:styleId="1fff2">
    <w:name w:val="Знак1 Знак Знак Знак Знак Знак Знак Знак Знак Знак Знак Знак Знак Знак Знак Знак Знак Знак Знак Знак"/>
    <w:basedOn w:val="a"/>
    <w:rsid w:val="0076643C"/>
    <w:pPr>
      <w:spacing w:line="240" w:lineRule="exact"/>
    </w:pPr>
    <w:rPr>
      <w:rFonts w:ascii="Verdana" w:eastAsia="Times New Roman" w:hAnsi="Verdana" w:cs="Verdana"/>
      <w:sz w:val="24"/>
      <w:szCs w:val="24"/>
      <w:lang w:val="en-US" w:eastAsia="zh-CN"/>
    </w:rPr>
  </w:style>
  <w:style w:type="paragraph" w:customStyle="1" w:styleId="xl30">
    <w:name w:val="xl30"/>
    <w:basedOn w:val="a"/>
    <w:rsid w:val="0076643C"/>
    <w:pPr>
      <w:spacing w:before="280" w:after="280" w:line="240" w:lineRule="auto"/>
      <w:jc w:val="center"/>
    </w:pPr>
    <w:rPr>
      <w:rFonts w:ascii="Times New Roman" w:eastAsia="Times New Roman" w:hAnsi="Times New Roman" w:cs="Times New Roman"/>
      <w:sz w:val="24"/>
      <w:szCs w:val="24"/>
      <w:lang w:eastAsia="zh-CN"/>
    </w:rPr>
  </w:style>
  <w:style w:type="paragraph" w:customStyle="1" w:styleId="2ff5">
    <w:name w:val="поясн_записка_2"/>
    <w:basedOn w:val="a"/>
    <w:rsid w:val="0076643C"/>
    <w:pPr>
      <w:spacing w:before="240" w:after="240" w:line="240" w:lineRule="auto"/>
      <w:jc w:val="both"/>
    </w:pPr>
    <w:rPr>
      <w:rFonts w:ascii="Times New Roman" w:eastAsia="Times New Roman" w:hAnsi="Times New Roman" w:cs="Times New Roman"/>
      <w:b/>
      <w:sz w:val="24"/>
      <w:szCs w:val="24"/>
      <w:lang w:eastAsia="zh-CN"/>
    </w:rPr>
  </w:style>
  <w:style w:type="paragraph" w:customStyle="1" w:styleId="3f2">
    <w:name w:val="поясн_записка_3"/>
    <w:basedOn w:val="2ff5"/>
    <w:rsid w:val="0076643C"/>
  </w:style>
  <w:style w:type="paragraph" w:customStyle="1" w:styleId="77">
    <w:name w:val="Основной текст7"/>
    <w:basedOn w:val="a"/>
    <w:rsid w:val="0076643C"/>
    <w:pPr>
      <w:shd w:val="clear" w:color="auto" w:fill="FFFFFF"/>
      <w:spacing w:before="540" w:after="0" w:line="470" w:lineRule="exact"/>
      <w:ind w:hanging="320"/>
      <w:jc w:val="both"/>
    </w:pPr>
    <w:rPr>
      <w:rFonts w:ascii="Times New Roman" w:eastAsia="Times New Roman" w:hAnsi="Times New Roman" w:cs="Times New Roman"/>
      <w:sz w:val="26"/>
      <w:szCs w:val="26"/>
      <w:lang w:eastAsia="zh-CN"/>
    </w:rPr>
  </w:style>
  <w:style w:type="paragraph" w:customStyle="1" w:styleId="59">
    <w:name w:val="Основной текст (5)"/>
    <w:basedOn w:val="a"/>
    <w:rsid w:val="0076643C"/>
    <w:pPr>
      <w:shd w:val="clear" w:color="auto" w:fill="FFFFFF"/>
      <w:spacing w:after="0" w:line="206" w:lineRule="exact"/>
      <w:jc w:val="both"/>
    </w:pPr>
    <w:rPr>
      <w:rFonts w:ascii="Arial" w:eastAsia="Arial" w:hAnsi="Arial" w:cs="Arial"/>
      <w:sz w:val="17"/>
      <w:szCs w:val="17"/>
      <w:lang w:eastAsia="zh-CN"/>
    </w:rPr>
  </w:style>
  <w:style w:type="paragraph" w:customStyle="1" w:styleId="3f3">
    <w:name w:val="Основной текст с отступом3"/>
    <w:basedOn w:val="a"/>
    <w:rsid w:val="0076643C"/>
    <w:pPr>
      <w:spacing w:after="120" w:line="240" w:lineRule="auto"/>
      <w:ind w:left="283"/>
    </w:pPr>
    <w:rPr>
      <w:rFonts w:ascii="Times New Roman" w:eastAsia="Times New Roman" w:hAnsi="Times New Roman" w:cs="Times New Roman"/>
      <w:sz w:val="24"/>
      <w:szCs w:val="24"/>
      <w:lang w:eastAsia="zh-CN"/>
    </w:rPr>
  </w:style>
  <w:style w:type="paragraph" w:customStyle="1" w:styleId="affffff7">
    <w:name w:val="Знак Знак"/>
    <w:basedOn w:val="a"/>
    <w:rsid w:val="0076643C"/>
    <w:pPr>
      <w:spacing w:after="0" w:line="240" w:lineRule="auto"/>
    </w:pPr>
    <w:rPr>
      <w:rFonts w:ascii="Verdana" w:eastAsia="Times New Roman" w:hAnsi="Verdana" w:cs="Verdana"/>
      <w:sz w:val="20"/>
      <w:szCs w:val="24"/>
      <w:lang w:val="en-US" w:eastAsia="zh-CN"/>
    </w:rPr>
  </w:style>
  <w:style w:type="paragraph" w:customStyle="1" w:styleId="Style27">
    <w:name w:val="Style27"/>
    <w:basedOn w:val="a"/>
    <w:rsid w:val="0076643C"/>
    <w:pPr>
      <w:widowControl w:val="0"/>
      <w:autoSpaceDE w:val="0"/>
      <w:spacing w:after="0" w:line="320" w:lineRule="exact"/>
      <w:ind w:firstLine="869"/>
      <w:jc w:val="both"/>
    </w:pPr>
    <w:rPr>
      <w:rFonts w:ascii="Times New Roman" w:eastAsia="Times New Roman" w:hAnsi="Times New Roman" w:cs="Times New Roman"/>
      <w:sz w:val="24"/>
      <w:szCs w:val="24"/>
      <w:lang w:eastAsia="zh-CN"/>
    </w:rPr>
  </w:style>
  <w:style w:type="paragraph" w:customStyle="1" w:styleId="txt">
    <w:name w:val="txt"/>
    <w:basedOn w:val="a"/>
    <w:rsid w:val="0076643C"/>
    <w:pPr>
      <w:spacing w:before="15" w:after="15" w:line="240" w:lineRule="auto"/>
      <w:ind w:left="15" w:right="15"/>
      <w:jc w:val="both"/>
    </w:pPr>
    <w:rPr>
      <w:rFonts w:ascii="Verdana" w:eastAsia="Times New Roman" w:hAnsi="Verdana" w:cs="Verdana"/>
      <w:color w:val="000000"/>
      <w:sz w:val="17"/>
      <w:szCs w:val="17"/>
      <w:lang w:eastAsia="zh-CN"/>
    </w:rPr>
  </w:style>
  <w:style w:type="paragraph" w:customStyle="1" w:styleId="Style28">
    <w:name w:val="Style28"/>
    <w:basedOn w:val="a"/>
    <w:rsid w:val="0076643C"/>
    <w:pPr>
      <w:widowControl w:val="0"/>
      <w:autoSpaceDE w:val="0"/>
      <w:spacing w:after="0" w:line="320" w:lineRule="exact"/>
      <w:ind w:firstLine="926"/>
      <w:jc w:val="both"/>
    </w:pPr>
    <w:rPr>
      <w:rFonts w:ascii="Times New Roman" w:eastAsia="Times New Roman" w:hAnsi="Times New Roman" w:cs="Times New Roman"/>
      <w:sz w:val="24"/>
      <w:szCs w:val="24"/>
      <w:lang w:eastAsia="zh-CN"/>
    </w:rPr>
  </w:style>
  <w:style w:type="paragraph" w:customStyle="1" w:styleId="Style18">
    <w:name w:val="Style18"/>
    <w:basedOn w:val="a"/>
    <w:rsid w:val="0076643C"/>
    <w:pPr>
      <w:widowControl w:val="0"/>
      <w:autoSpaceDE w:val="0"/>
      <w:spacing w:after="0" w:line="275" w:lineRule="exact"/>
      <w:ind w:firstLine="710"/>
      <w:jc w:val="both"/>
    </w:pPr>
    <w:rPr>
      <w:rFonts w:ascii="Times New Roman" w:eastAsia="Times New Roman" w:hAnsi="Times New Roman" w:cs="Times New Roman"/>
      <w:sz w:val="24"/>
      <w:szCs w:val="24"/>
      <w:lang w:eastAsia="zh-CN"/>
    </w:rPr>
  </w:style>
  <w:style w:type="paragraph" w:customStyle="1" w:styleId="Style22">
    <w:name w:val="Style22"/>
    <w:basedOn w:val="a"/>
    <w:rsid w:val="0076643C"/>
    <w:pPr>
      <w:widowControl w:val="0"/>
      <w:autoSpaceDE w:val="0"/>
      <w:spacing w:after="0" w:line="557" w:lineRule="exact"/>
      <w:ind w:hanging="859"/>
    </w:pPr>
    <w:rPr>
      <w:rFonts w:ascii="Times New Roman" w:eastAsia="Times New Roman" w:hAnsi="Times New Roman" w:cs="Times New Roman"/>
      <w:sz w:val="24"/>
      <w:szCs w:val="24"/>
      <w:lang w:eastAsia="zh-CN"/>
    </w:rPr>
  </w:style>
  <w:style w:type="paragraph" w:customStyle="1" w:styleId="Style38">
    <w:name w:val="Style38"/>
    <w:basedOn w:val="a"/>
    <w:rsid w:val="0076643C"/>
    <w:pPr>
      <w:widowControl w:val="0"/>
      <w:autoSpaceDE w:val="0"/>
      <w:spacing w:after="0" w:line="278" w:lineRule="exact"/>
    </w:pPr>
    <w:rPr>
      <w:rFonts w:ascii="Times New Roman" w:eastAsia="Times New Roman" w:hAnsi="Times New Roman" w:cs="Times New Roman"/>
      <w:sz w:val="24"/>
      <w:szCs w:val="24"/>
      <w:lang w:eastAsia="zh-CN"/>
    </w:rPr>
  </w:style>
  <w:style w:type="paragraph" w:customStyle="1" w:styleId="Style39">
    <w:name w:val="Style39"/>
    <w:basedOn w:val="a"/>
    <w:rsid w:val="0076643C"/>
    <w:pPr>
      <w:widowControl w:val="0"/>
      <w:autoSpaceDE w:val="0"/>
      <w:spacing w:after="0" w:line="278" w:lineRule="exact"/>
      <w:jc w:val="both"/>
    </w:pPr>
    <w:rPr>
      <w:rFonts w:ascii="Times New Roman" w:eastAsia="Times New Roman" w:hAnsi="Times New Roman" w:cs="Times New Roman"/>
      <w:sz w:val="24"/>
      <w:szCs w:val="24"/>
      <w:lang w:eastAsia="zh-CN"/>
    </w:rPr>
  </w:style>
  <w:style w:type="paragraph" w:customStyle="1" w:styleId="1fff3">
    <w:name w:val="Заголовок оглавления1"/>
    <w:basedOn w:val="1"/>
    <w:next w:val="a"/>
    <w:rsid w:val="0076643C"/>
    <w:pPr>
      <w:tabs>
        <w:tab w:val="clear" w:pos="432"/>
      </w:tabs>
      <w:spacing w:before="480"/>
      <w:outlineLvl w:val="9"/>
    </w:pPr>
    <w:rPr>
      <w:rFonts w:ascii="Cambria" w:hAnsi="Cambria" w:cs="Cambria"/>
      <w:bCs w:val="0"/>
      <w:color w:val="365F91"/>
      <w:sz w:val="28"/>
      <w:szCs w:val="20"/>
    </w:rPr>
  </w:style>
  <w:style w:type="paragraph" w:customStyle="1" w:styleId="21a">
    <w:name w:val="Знак21"/>
    <w:basedOn w:val="a"/>
    <w:rsid w:val="0076643C"/>
    <w:pPr>
      <w:spacing w:line="240" w:lineRule="exact"/>
    </w:pPr>
    <w:rPr>
      <w:rFonts w:ascii="Verdana" w:eastAsia="Times New Roman" w:hAnsi="Verdana" w:cs="Verdana"/>
      <w:sz w:val="20"/>
      <w:szCs w:val="24"/>
      <w:lang w:val="en-US" w:eastAsia="zh-CN"/>
    </w:rPr>
  </w:style>
  <w:style w:type="paragraph" w:customStyle="1" w:styleId="1fff4">
    <w:name w:val="Рецензия1"/>
    <w:rsid w:val="0076643C"/>
    <w:pPr>
      <w:suppressAutoHyphens/>
      <w:spacing w:after="0" w:line="240" w:lineRule="auto"/>
    </w:pPr>
    <w:rPr>
      <w:rFonts w:ascii="Times New Roman" w:eastAsia="Times New Roman" w:hAnsi="Times New Roman" w:cs="Times New Roman"/>
      <w:sz w:val="24"/>
      <w:szCs w:val="24"/>
      <w:lang w:eastAsia="zh-CN"/>
    </w:rPr>
  </w:style>
  <w:style w:type="paragraph" w:customStyle="1" w:styleId="111">
    <w:name w:val="Знак11"/>
    <w:basedOn w:val="a"/>
    <w:rsid w:val="0076643C"/>
    <w:pPr>
      <w:spacing w:before="280" w:after="280" w:line="240" w:lineRule="auto"/>
    </w:pPr>
    <w:rPr>
      <w:rFonts w:ascii="Tahoma" w:eastAsia="Times New Roman" w:hAnsi="Tahoma" w:cs="Tahoma"/>
      <w:sz w:val="20"/>
      <w:szCs w:val="24"/>
      <w:lang w:val="en-US" w:eastAsia="zh-CN"/>
    </w:rPr>
  </w:style>
  <w:style w:type="paragraph" w:customStyle="1" w:styleId="223">
    <w:name w:val="Знак22"/>
    <w:basedOn w:val="a"/>
    <w:rsid w:val="0076643C"/>
    <w:pPr>
      <w:spacing w:line="240" w:lineRule="exact"/>
    </w:pPr>
    <w:rPr>
      <w:rFonts w:ascii="Verdana" w:eastAsia="Times New Roman" w:hAnsi="Verdana" w:cs="Verdana"/>
      <w:sz w:val="20"/>
      <w:szCs w:val="24"/>
      <w:lang w:val="en-US" w:eastAsia="zh-CN"/>
    </w:rPr>
  </w:style>
  <w:style w:type="paragraph" w:customStyle="1" w:styleId="124">
    <w:name w:val="Знак12"/>
    <w:basedOn w:val="a"/>
    <w:rsid w:val="0076643C"/>
    <w:pPr>
      <w:spacing w:line="240" w:lineRule="exact"/>
    </w:pPr>
    <w:rPr>
      <w:rFonts w:ascii="Verdana" w:eastAsia="Times New Roman" w:hAnsi="Verdana" w:cs="Verdana"/>
      <w:sz w:val="20"/>
      <w:szCs w:val="24"/>
      <w:lang w:val="en-US" w:eastAsia="zh-CN"/>
    </w:rPr>
  </w:style>
  <w:style w:type="paragraph" w:customStyle="1" w:styleId="1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76643C"/>
    <w:pPr>
      <w:widowControl w:val="0"/>
      <w:spacing w:line="240" w:lineRule="exact"/>
      <w:jc w:val="right"/>
    </w:pPr>
    <w:rPr>
      <w:rFonts w:ascii="Times New Roman" w:eastAsia="Times New Roman" w:hAnsi="Times New Roman" w:cs="Times New Roman"/>
      <w:sz w:val="20"/>
      <w:szCs w:val="24"/>
      <w:lang w:val="en-GB" w:eastAsia="zh-CN"/>
    </w:rPr>
  </w:style>
  <w:style w:type="paragraph" w:customStyle="1" w:styleId="3f4">
    <w:name w:val="Обычный3"/>
    <w:rsid w:val="0076643C"/>
    <w:pPr>
      <w:suppressAutoHyphens/>
      <w:snapToGrid w:val="0"/>
      <w:spacing w:after="0" w:line="240" w:lineRule="auto"/>
    </w:pPr>
    <w:rPr>
      <w:rFonts w:ascii="Times New Roman" w:eastAsia="Times New Roman" w:hAnsi="Times New Roman" w:cs="Times New Roman"/>
      <w:sz w:val="24"/>
      <w:szCs w:val="24"/>
      <w:lang w:eastAsia="zh-CN"/>
    </w:rPr>
  </w:style>
  <w:style w:type="paragraph" w:customStyle="1" w:styleId="1110">
    <w:name w:val="Знак1 Знак Знак Знак11"/>
    <w:basedOn w:val="a"/>
    <w:rsid w:val="0076643C"/>
    <w:pPr>
      <w:spacing w:before="280" w:after="280" w:line="240" w:lineRule="auto"/>
    </w:pPr>
    <w:rPr>
      <w:rFonts w:ascii="Tahoma" w:eastAsia="Times New Roman" w:hAnsi="Tahoma" w:cs="Tahoma"/>
      <w:sz w:val="20"/>
      <w:szCs w:val="24"/>
      <w:lang w:val="en-US" w:eastAsia="zh-CN"/>
    </w:rPr>
  </w:style>
  <w:style w:type="paragraph" w:customStyle="1" w:styleId="1fff5">
    <w:name w:val="Без интервала1"/>
    <w:rsid w:val="0076643C"/>
    <w:pPr>
      <w:suppressAutoHyphens/>
      <w:spacing w:after="120" w:line="480" w:lineRule="auto"/>
      <w:ind w:left="11" w:right="45"/>
      <w:jc w:val="both"/>
    </w:pPr>
    <w:rPr>
      <w:rFonts w:ascii="Calibri" w:eastAsia="Times New Roman" w:hAnsi="Calibri" w:cs="Times New Roman"/>
      <w:szCs w:val="24"/>
      <w:lang w:eastAsia="zh-CN"/>
    </w:rPr>
  </w:style>
  <w:style w:type="paragraph" w:customStyle="1" w:styleId="113">
    <w:name w:val="Знак Знак Знак Знак Знак1 Знак Знак Знак Знак1"/>
    <w:basedOn w:val="a"/>
    <w:rsid w:val="0076643C"/>
    <w:pPr>
      <w:widowControl w:val="0"/>
      <w:spacing w:line="240" w:lineRule="exact"/>
      <w:ind w:left="11" w:right="45"/>
      <w:jc w:val="right"/>
    </w:pPr>
    <w:rPr>
      <w:rFonts w:ascii="Times New Roman" w:eastAsia="Times New Roman" w:hAnsi="Times New Roman" w:cs="Times New Roman"/>
      <w:sz w:val="20"/>
      <w:szCs w:val="24"/>
      <w:lang w:val="en-GB" w:eastAsia="zh-CN"/>
    </w:rPr>
  </w:style>
  <w:style w:type="paragraph" w:customStyle="1" w:styleId="21b">
    <w:name w:val="Цитата 21"/>
    <w:basedOn w:val="a"/>
    <w:next w:val="a"/>
    <w:rsid w:val="0076643C"/>
    <w:pPr>
      <w:spacing w:after="0" w:line="240" w:lineRule="auto"/>
    </w:pPr>
    <w:rPr>
      <w:rFonts w:ascii="Calibri" w:eastAsia="Times New Roman" w:hAnsi="Calibri" w:cs="Calibri"/>
      <w:i/>
      <w:sz w:val="24"/>
      <w:szCs w:val="24"/>
      <w:lang w:val="en-US" w:eastAsia="zh-CN"/>
    </w:rPr>
  </w:style>
  <w:style w:type="paragraph" w:customStyle="1" w:styleId="1fff6">
    <w:name w:val="Выделенная цитата1"/>
    <w:basedOn w:val="a"/>
    <w:next w:val="a"/>
    <w:rsid w:val="0076643C"/>
    <w:pPr>
      <w:spacing w:after="0" w:line="240" w:lineRule="auto"/>
      <w:ind w:left="720" w:right="720"/>
    </w:pPr>
    <w:rPr>
      <w:rFonts w:ascii="Calibri" w:eastAsia="Times New Roman" w:hAnsi="Calibri" w:cs="Calibri"/>
      <w:b/>
      <w:i/>
      <w:szCs w:val="24"/>
      <w:lang w:val="en-US" w:eastAsia="zh-CN"/>
    </w:rPr>
  </w:style>
  <w:style w:type="paragraph" w:customStyle="1" w:styleId="3f5">
    <w:name w:val="Знак3"/>
    <w:basedOn w:val="a"/>
    <w:rsid w:val="0076643C"/>
    <w:pPr>
      <w:spacing w:after="0" w:line="240" w:lineRule="auto"/>
    </w:pPr>
    <w:rPr>
      <w:rFonts w:ascii="Verdana" w:eastAsia="Times New Roman" w:hAnsi="Verdana" w:cs="Verdana"/>
      <w:sz w:val="20"/>
      <w:szCs w:val="24"/>
      <w:lang w:val="en-US" w:eastAsia="zh-CN"/>
    </w:rPr>
  </w:style>
  <w:style w:type="paragraph" w:customStyle="1" w:styleId="1fff7">
    <w:name w:val="Знак Знак Знак1"/>
    <w:basedOn w:val="a"/>
    <w:rsid w:val="0076643C"/>
    <w:pPr>
      <w:spacing w:after="0" w:line="240" w:lineRule="auto"/>
    </w:pPr>
    <w:rPr>
      <w:rFonts w:ascii="Verdana" w:eastAsia="Times New Roman" w:hAnsi="Verdana" w:cs="Verdana"/>
      <w:sz w:val="20"/>
      <w:szCs w:val="24"/>
      <w:lang w:val="en-US" w:eastAsia="zh-CN"/>
    </w:rPr>
  </w:style>
  <w:style w:type="paragraph" w:customStyle="1" w:styleId="u">
    <w:name w:val="u"/>
    <w:basedOn w:val="a"/>
    <w:rsid w:val="0076643C"/>
    <w:pPr>
      <w:spacing w:after="0" w:line="240" w:lineRule="auto"/>
      <w:ind w:firstLine="390"/>
      <w:jc w:val="both"/>
    </w:pPr>
    <w:rPr>
      <w:rFonts w:ascii="Times New Roman" w:eastAsia="Times New Roman" w:hAnsi="Times New Roman" w:cs="Times New Roman"/>
      <w:sz w:val="24"/>
      <w:szCs w:val="24"/>
      <w:lang w:eastAsia="zh-CN"/>
    </w:rPr>
  </w:style>
  <w:style w:type="paragraph" w:customStyle="1" w:styleId="s13">
    <w:name w:val="s_13"/>
    <w:basedOn w:val="a"/>
    <w:rsid w:val="0076643C"/>
    <w:pPr>
      <w:spacing w:after="0" w:line="240" w:lineRule="auto"/>
      <w:ind w:firstLine="720"/>
    </w:pPr>
    <w:rPr>
      <w:rFonts w:ascii="Times New Roman" w:eastAsia="Times New Roman" w:hAnsi="Times New Roman" w:cs="Times New Roman"/>
      <w:sz w:val="20"/>
      <w:szCs w:val="24"/>
      <w:lang w:eastAsia="zh-CN"/>
    </w:rPr>
  </w:style>
  <w:style w:type="paragraph" w:customStyle="1" w:styleId="affffff8">
    <w:name w:val="Нормальный (таблица)"/>
    <w:basedOn w:val="a"/>
    <w:next w:val="a"/>
    <w:rsid w:val="0076643C"/>
    <w:pPr>
      <w:autoSpaceDE w:val="0"/>
      <w:spacing w:after="0" w:line="240" w:lineRule="auto"/>
      <w:jc w:val="both"/>
    </w:pPr>
    <w:rPr>
      <w:rFonts w:ascii="Arial" w:eastAsia="Times New Roman" w:hAnsi="Arial" w:cs="Arial"/>
      <w:sz w:val="24"/>
      <w:szCs w:val="24"/>
      <w:lang w:eastAsia="zh-CN"/>
    </w:rPr>
  </w:style>
  <w:style w:type="paragraph" w:customStyle="1" w:styleId="affffff9">
    <w:name w:val="Прижатый влево"/>
    <w:basedOn w:val="a"/>
    <w:next w:val="a"/>
    <w:rsid w:val="0076643C"/>
    <w:pPr>
      <w:autoSpaceDE w:val="0"/>
      <w:spacing w:after="0" w:line="240" w:lineRule="auto"/>
    </w:pPr>
    <w:rPr>
      <w:rFonts w:ascii="Arial" w:eastAsia="Times New Roman" w:hAnsi="Arial" w:cs="Arial"/>
      <w:sz w:val="24"/>
      <w:szCs w:val="24"/>
      <w:lang w:eastAsia="zh-CN"/>
    </w:rPr>
  </w:style>
  <w:style w:type="paragraph" w:styleId="affffffa">
    <w:name w:val="Document Map"/>
    <w:basedOn w:val="a"/>
    <w:link w:val="1fff8"/>
    <w:semiHidden/>
    <w:unhideWhenUsed/>
    <w:rsid w:val="0076643C"/>
    <w:pPr>
      <w:spacing w:after="0" w:line="240" w:lineRule="auto"/>
      <w:ind w:firstLine="567"/>
    </w:pPr>
    <w:rPr>
      <w:rFonts w:ascii="Tahoma" w:eastAsia="Times New Roman" w:hAnsi="Tahoma" w:cs="Times New Roman"/>
      <w:sz w:val="16"/>
      <w:szCs w:val="16"/>
      <w:lang w:val="x-none" w:eastAsia="zh-CN"/>
    </w:rPr>
  </w:style>
  <w:style w:type="character" w:customStyle="1" w:styleId="1fff8">
    <w:name w:val="Схема документа Знак1"/>
    <w:basedOn w:val="a0"/>
    <w:link w:val="affffffa"/>
    <w:uiPriority w:val="99"/>
    <w:semiHidden/>
    <w:rsid w:val="0076643C"/>
    <w:rPr>
      <w:rFonts w:ascii="Tahoma" w:eastAsia="Times New Roman" w:hAnsi="Tahoma" w:cs="Times New Roman"/>
      <w:sz w:val="16"/>
      <w:szCs w:val="16"/>
      <w:lang w:val="x-none" w:eastAsia="zh-CN"/>
    </w:rPr>
  </w:style>
  <w:style w:type="character" w:customStyle="1" w:styleId="b">
    <w:name w:val="b"/>
    <w:basedOn w:val="a0"/>
    <w:rsid w:val="0076643C"/>
  </w:style>
  <w:style w:type="character" w:styleId="affffffb">
    <w:name w:val="footnote reference"/>
    <w:uiPriority w:val="99"/>
    <w:semiHidden/>
    <w:unhideWhenUsed/>
    <w:rsid w:val="0076643C"/>
    <w:rPr>
      <w:vertAlign w:val="superscript"/>
    </w:rPr>
  </w:style>
  <w:style w:type="character" w:customStyle="1" w:styleId="blk">
    <w:name w:val="blk"/>
    <w:basedOn w:val="a0"/>
    <w:rsid w:val="0076643C"/>
  </w:style>
  <w:style w:type="table" w:styleId="affffffc">
    <w:name w:val="Table Grid"/>
    <w:basedOn w:val="a1"/>
    <w:uiPriority w:val="59"/>
    <w:rsid w:val="007664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76643C"/>
  </w:style>
  <w:style w:type="numbering" w:customStyle="1" w:styleId="1fff9">
    <w:name w:val="Нет списка1"/>
    <w:next w:val="a2"/>
    <w:semiHidden/>
    <w:rsid w:val="0076643C"/>
  </w:style>
  <w:style w:type="paragraph" w:styleId="2ff6">
    <w:name w:val="Body Text Indent 2"/>
    <w:basedOn w:val="a"/>
    <w:link w:val="21c"/>
    <w:rsid w:val="0076643C"/>
    <w:pPr>
      <w:spacing w:after="0" w:line="240" w:lineRule="auto"/>
      <w:ind w:left="720"/>
    </w:pPr>
    <w:rPr>
      <w:rFonts w:ascii="Times New Roman" w:eastAsia="Times New Roman" w:hAnsi="Times New Roman" w:cs="Times New Roman"/>
      <w:sz w:val="24"/>
      <w:szCs w:val="24"/>
      <w:lang w:eastAsia="ru-RU"/>
    </w:rPr>
  </w:style>
  <w:style w:type="character" w:customStyle="1" w:styleId="21c">
    <w:name w:val="Основной текст с отступом 2 Знак1"/>
    <w:basedOn w:val="a0"/>
    <w:link w:val="2ff6"/>
    <w:rsid w:val="0076643C"/>
    <w:rPr>
      <w:rFonts w:ascii="Times New Roman" w:eastAsia="Times New Roman" w:hAnsi="Times New Roman" w:cs="Times New Roman"/>
      <w:sz w:val="24"/>
      <w:szCs w:val="24"/>
      <w:lang w:eastAsia="ru-RU"/>
    </w:rPr>
  </w:style>
  <w:style w:type="paragraph" w:styleId="3f6">
    <w:name w:val="Body Text Indent 3"/>
    <w:basedOn w:val="a"/>
    <w:link w:val="313"/>
    <w:rsid w:val="0076643C"/>
    <w:pPr>
      <w:spacing w:after="0" w:line="240" w:lineRule="auto"/>
      <w:ind w:left="900" w:hanging="480"/>
    </w:pPr>
    <w:rPr>
      <w:rFonts w:ascii="Times New Roman" w:eastAsia="Times New Roman" w:hAnsi="Times New Roman" w:cs="Times New Roman"/>
      <w:sz w:val="24"/>
      <w:szCs w:val="24"/>
      <w:lang w:eastAsia="ru-RU"/>
    </w:rPr>
  </w:style>
  <w:style w:type="character" w:customStyle="1" w:styleId="313">
    <w:name w:val="Основной текст с отступом 3 Знак1"/>
    <w:basedOn w:val="a0"/>
    <w:link w:val="3f6"/>
    <w:rsid w:val="007664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5CB70B8807CE15F8F8509624428183E50F9B205BCF659121DC7B8A03EDF2880D9676CB67ECCAFDjEB" TargetMode="External"/><Relationship Id="rId13" Type="http://schemas.openxmlformats.org/officeDocument/2006/relationships/hyperlink" Target="consultantplus://offline/ref=F417B0E7A9A4B6073A9E266E32F2FFE847EB4B8128265A18F3ACBCA291E4FE7812FA60A497E128B8F7sAB" TargetMode="External"/><Relationship Id="rId18" Type="http://schemas.openxmlformats.org/officeDocument/2006/relationships/hyperlink" Target="garantf1://87263.0" TargetMode="External"/><Relationship Id="rId26" Type="http://schemas.openxmlformats.org/officeDocument/2006/relationships/hyperlink" Target="consultantplus://offline/main?base=LAW;n=78250;fld=134" TargetMode="External"/><Relationship Id="rId3" Type="http://schemas.openxmlformats.org/officeDocument/2006/relationships/settings" Target="settings.xml"/><Relationship Id="rId21" Type="http://schemas.openxmlformats.org/officeDocument/2006/relationships/hyperlink" Target="consultantplus://offline/main?base=LAW;n=76924;fld=134" TargetMode="External"/><Relationship Id="rId34" Type="http://schemas.openxmlformats.org/officeDocument/2006/relationships/theme" Target="theme/theme1.xml"/><Relationship Id="rId7" Type="http://schemas.openxmlformats.org/officeDocument/2006/relationships/hyperlink" Target="consultantplus://offline/ref=B55CB70B8807CE15F8F8509624428183E5009A275FCF659121DC7B8A03EDF2880D9676CB66EEC8FDj7B" TargetMode="External"/><Relationship Id="rId12" Type="http://schemas.openxmlformats.org/officeDocument/2006/relationships/hyperlink" Target="consultantplus://offline/ref=F417B0E7A9A4B6073A9E266E32F2FFE844E24B872C2F5A18F3ACBCA291E4FE7812FA60A491E2F2s9B" TargetMode="External"/><Relationship Id="rId17" Type="http://schemas.openxmlformats.org/officeDocument/2006/relationships/hyperlink" Target="garantf1://87263.12525328" TargetMode="External"/><Relationship Id="rId25" Type="http://schemas.openxmlformats.org/officeDocument/2006/relationships/hyperlink" Target="consultantplus://offline/main?base=LAW;n=71025;fld=1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57004.26" TargetMode="External"/><Relationship Id="rId20" Type="http://schemas.openxmlformats.org/officeDocument/2006/relationships/hyperlink" Target="consultantplus://offline/main?base=LAW;n=68234;fld=134" TargetMode="External"/><Relationship Id="rId29" Type="http://schemas.openxmlformats.org/officeDocument/2006/relationships/hyperlink" Target="garantf1://2154275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417B0E7A9A4B6073A9E266E32F2FFE844E24B872C2F5A18F3ACBCA291E4FE7812FA60A491E3F2sEB" TargetMode="External"/><Relationship Id="rId24" Type="http://schemas.openxmlformats.org/officeDocument/2006/relationships/hyperlink" Target="consultantplus://offline/main?base=LAW;n=76920;fld=134" TargetMode="External"/><Relationship Id="rId32" Type="http://schemas.openxmlformats.org/officeDocument/2006/relationships/hyperlink" Target="consultantplus://offline/ref=4EAE663B551E841280CE8F28C6A7CD37C3D769277506EB7C3141741432D2914A85A3n5F" TargetMode="External"/><Relationship Id="rId5" Type="http://schemas.openxmlformats.org/officeDocument/2006/relationships/footnotes" Target="footnotes.xml"/><Relationship Id="rId15" Type="http://schemas.openxmlformats.org/officeDocument/2006/relationships/hyperlink" Target="http://ru.wikipedia.org/wiki/&#1051;&#1077;&#1089;" TargetMode="External"/><Relationship Id="rId23" Type="http://schemas.openxmlformats.org/officeDocument/2006/relationships/hyperlink" Target="consultantplus://offline/main?base=LAW;n=78286;fld=134" TargetMode="External"/><Relationship Id="rId28" Type="http://schemas.openxmlformats.org/officeDocument/2006/relationships/hyperlink" Target="http://www.bestpravo.ru/federalnoje/bz-postanovlenija/y3v.htm" TargetMode="External"/><Relationship Id="rId10" Type="http://schemas.openxmlformats.org/officeDocument/2006/relationships/hyperlink" Target="consultantplus://offline/ref=F417B0E7A9A4B6073A9E266E32F2FFE844E24B872C2F5A18F3ACBCA291E4FE7812FA60A697FEs7B" TargetMode="External"/><Relationship Id="rId19" Type="http://schemas.openxmlformats.org/officeDocument/2006/relationships/hyperlink" Target="consultantplus://offline/main?base=LAW;n=81968;fld=134" TargetMode="External"/><Relationship Id="rId31" Type="http://schemas.openxmlformats.org/officeDocument/2006/relationships/hyperlink" Target="consultantplus://offline/ref=4EAE663B551E841280CE9125D0CB973BC0DD372A710EE62F6B1072436DA8n2F" TargetMode="External"/><Relationship Id="rId4" Type="http://schemas.openxmlformats.org/officeDocument/2006/relationships/webSettings" Target="webSettings.xml"/><Relationship Id="rId9" Type="http://schemas.openxmlformats.org/officeDocument/2006/relationships/hyperlink" Target="consultantplus://offline/ref=F417B0E7A9A4B6073A9E266E32F2FFE847EB4B8128265A18F3ACBCA291E4FE7812FA60A497E128B7F7sFB" TargetMode="External"/><Relationship Id="rId14" Type="http://schemas.openxmlformats.org/officeDocument/2006/relationships/hyperlink" Target="consultantplus://offline/ref=F417B0E7A9A4B6073A9E266E32F2FFE847EB4B8128265A18F3ACBCA291E4FE7812FA60A497E128B7F7sFB" TargetMode="External"/><Relationship Id="rId22" Type="http://schemas.openxmlformats.org/officeDocument/2006/relationships/hyperlink" Target="consultantplus://offline/main?base=LAW;n=78629;fld=134" TargetMode="External"/><Relationship Id="rId27" Type="http://schemas.openxmlformats.org/officeDocument/2006/relationships/hyperlink" Target="consultantplus://offline/main?base=ROS;n=109041;fld=134" TargetMode="External"/><Relationship Id="rId30" Type="http://schemas.openxmlformats.org/officeDocument/2006/relationships/hyperlink" Target="consultantplus://offline/ref=4EAE663B551E841280CE9125D0CB973BC0D4302F7F51B12D3A457CA4n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115</Pages>
  <Words>38542</Words>
  <Characters>219692</Characters>
  <Application>Microsoft Office Word</Application>
  <DocSecurity>0</DocSecurity>
  <Lines>1830</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2</cp:revision>
  <dcterms:created xsi:type="dcterms:W3CDTF">2025-02-28T07:24:00Z</dcterms:created>
  <dcterms:modified xsi:type="dcterms:W3CDTF">2025-02-28T08:37:00Z</dcterms:modified>
</cp:coreProperties>
</file>