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99" w:rsidRPr="00B35312" w:rsidRDefault="00CA0499" w:rsidP="00F56DBE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  <w:r w:rsidRPr="00B35312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>Работа с обращениями граждан</w:t>
      </w:r>
    </w:p>
    <w:p w:rsidR="00CA0499" w:rsidRPr="00801E44" w:rsidRDefault="00CA0499" w:rsidP="00801E44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Работа с обращениями граждан в </w:t>
      </w:r>
      <w:r w:rsidRPr="00894D5C">
        <w:rPr>
          <w:rFonts w:ascii="Times New Roman" w:hAnsi="Times New Roman"/>
          <w:sz w:val="24"/>
          <w:szCs w:val="24"/>
          <w:lang w:eastAsia="ru-RU"/>
        </w:rPr>
        <w:t>органах местног</w:t>
      </w:r>
      <w:r>
        <w:rPr>
          <w:rFonts w:ascii="Times New Roman" w:hAnsi="Times New Roman"/>
          <w:sz w:val="24"/>
          <w:szCs w:val="24"/>
          <w:lang w:eastAsia="ru-RU"/>
        </w:rPr>
        <w:t>о самоуправления Аршанского сельского поселения</w:t>
      </w:r>
      <w:r w:rsidRPr="00894D5C">
        <w:rPr>
          <w:rFonts w:ascii="Times New Roman" w:hAnsi="Times New Roman"/>
          <w:sz w:val="24"/>
          <w:szCs w:val="24"/>
          <w:lang w:eastAsia="ru-RU"/>
        </w:rPr>
        <w:t xml:space="preserve"> ведется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94D5C">
        <w:rPr>
          <w:rFonts w:ascii="Times New Roman" w:hAnsi="Times New Roman"/>
          <w:sz w:val="24"/>
          <w:szCs w:val="24"/>
          <w:lang w:eastAsia="ru-RU"/>
        </w:rPr>
        <w:t xml:space="preserve">соответствии </w:t>
      </w:r>
      <w:r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Pr="00894D5C">
        <w:rPr>
          <w:rFonts w:ascii="Times New Roman" w:hAnsi="Times New Roman"/>
          <w:sz w:val="24"/>
          <w:szCs w:val="24"/>
          <w:lang w:eastAsia="ru-RU"/>
        </w:rPr>
        <w:t>Регламентами, утвержденными постановлениям</w:t>
      </w:r>
      <w:r>
        <w:rPr>
          <w:rFonts w:ascii="Times New Roman" w:hAnsi="Times New Roman"/>
          <w:sz w:val="24"/>
          <w:szCs w:val="24"/>
          <w:lang w:eastAsia="ru-RU"/>
        </w:rPr>
        <w:t>и Администрации Аршанского сельского поселения: от 15.03.2013 г. № 14-</w:t>
      </w:r>
      <w:r w:rsidRPr="00801E44">
        <w:rPr>
          <w:rFonts w:ascii="Times New Roman" w:hAnsi="Times New Roman"/>
        </w:rPr>
        <w:t xml:space="preserve">пг </w:t>
      </w:r>
      <w:r w:rsidRPr="00801E44">
        <w:rPr>
          <w:rFonts w:ascii="Times New Roman" w:hAnsi="Times New Roman"/>
          <w:sz w:val="24"/>
          <w:szCs w:val="24"/>
        </w:rPr>
        <w:t>«Об утверждении административного регламента предоставления муниципальной услуги «Рассмотрение обращений граждан», с внесением изменений Постановлением от 11.07.14 г. №20-пг «О внесении изменений в административный регламент предоставления муниципальной услуги «Рассмотрение обращений граждан»</w:t>
      </w:r>
    </w:p>
    <w:p w:rsidR="00CA0499" w:rsidRDefault="00CA0499" w:rsidP="00801E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0499" w:rsidRDefault="00CA0499" w:rsidP="00801E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94D5C">
        <w:rPr>
          <w:rFonts w:ascii="Times New Roman" w:hAnsi="Times New Roman"/>
          <w:b/>
          <w:bCs/>
          <w:sz w:val="24"/>
          <w:szCs w:val="24"/>
          <w:lang w:eastAsia="ru-RU"/>
        </w:rPr>
        <w:t>Отчет по работе с обращениями граждан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Администрации Аршанского</w:t>
      </w:r>
      <w:r w:rsidRPr="00894D5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ьского поселения Тулунского района Иркутской</w:t>
      </w:r>
      <w:r w:rsidRPr="00894D5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 2015</w:t>
      </w:r>
      <w:r w:rsidRPr="00894D5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CA0499" w:rsidRPr="00894D5C" w:rsidRDefault="00CA0499" w:rsidP="00801E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0499" w:rsidRPr="00894D5C" w:rsidRDefault="00CA0499" w:rsidP="00801E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4D5C">
        <w:rPr>
          <w:rFonts w:ascii="Times New Roman" w:hAnsi="Times New Roman"/>
          <w:sz w:val="24"/>
          <w:szCs w:val="24"/>
          <w:lang w:eastAsia="ru-RU"/>
        </w:rPr>
        <w:t>Таблица 1. Общие сведения о тематике обращений: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71"/>
        <w:gridCol w:w="2800"/>
      </w:tblGrid>
      <w:tr w:rsidR="00CA0499" w:rsidRPr="00AE1485" w:rsidTr="00801E44">
        <w:tc>
          <w:tcPr>
            <w:tcW w:w="6771" w:type="dxa"/>
            <w:vAlign w:val="center"/>
          </w:tcPr>
          <w:p w:rsidR="00CA0499" w:rsidRPr="00801E44" w:rsidRDefault="00CA0499" w:rsidP="0080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1E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00" w:type="dxa"/>
            <w:vAlign w:val="center"/>
          </w:tcPr>
          <w:p w:rsidR="00CA0499" w:rsidRPr="00801E44" w:rsidRDefault="00CA0499" w:rsidP="0080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1E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CA0499" w:rsidRPr="00801E44" w:rsidRDefault="00CA0499" w:rsidP="00801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1E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обращений</w:t>
            </w:r>
          </w:p>
        </w:tc>
      </w:tr>
      <w:tr w:rsidR="00CA0499" w:rsidRPr="00AE1485" w:rsidTr="00AE1485">
        <w:tc>
          <w:tcPr>
            <w:tcW w:w="6771" w:type="dxa"/>
            <w:vAlign w:val="center"/>
          </w:tcPr>
          <w:p w:rsidR="00CA0499" w:rsidRPr="00AE1485" w:rsidRDefault="00CA0499" w:rsidP="00AE148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485">
              <w:rPr>
                <w:rFonts w:ascii="Times New Roman" w:hAnsi="Times New Roman"/>
                <w:sz w:val="24"/>
                <w:szCs w:val="24"/>
                <w:lang w:eastAsia="ru-RU"/>
              </w:rPr>
              <w:t>Очистка дорог от снега по поселку Аршан</w:t>
            </w:r>
          </w:p>
        </w:tc>
        <w:tc>
          <w:tcPr>
            <w:tcW w:w="2800" w:type="dxa"/>
            <w:vAlign w:val="center"/>
          </w:tcPr>
          <w:p w:rsidR="00CA0499" w:rsidRPr="00AE1485" w:rsidRDefault="00CA0499" w:rsidP="00AE14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4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A0499" w:rsidRPr="00AE1485" w:rsidTr="00AE1485">
        <w:tc>
          <w:tcPr>
            <w:tcW w:w="6771" w:type="dxa"/>
            <w:vAlign w:val="center"/>
          </w:tcPr>
          <w:p w:rsidR="00CA0499" w:rsidRPr="00AE1485" w:rsidRDefault="00CA0499" w:rsidP="00AE148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485">
              <w:rPr>
                <w:rFonts w:ascii="Times New Roman" w:hAnsi="Times New Roman"/>
                <w:sz w:val="24"/>
                <w:szCs w:val="24"/>
                <w:lang w:eastAsia="ru-RU"/>
              </w:rPr>
              <w:t>Помощь в оформлении материальной помощи</w:t>
            </w:r>
          </w:p>
        </w:tc>
        <w:tc>
          <w:tcPr>
            <w:tcW w:w="2800" w:type="dxa"/>
            <w:vAlign w:val="center"/>
          </w:tcPr>
          <w:p w:rsidR="00CA0499" w:rsidRPr="00AE1485" w:rsidRDefault="00CA0499" w:rsidP="00AE14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A0499" w:rsidRPr="00AE1485" w:rsidTr="00AE1485">
        <w:tc>
          <w:tcPr>
            <w:tcW w:w="6771" w:type="dxa"/>
            <w:vAlign w:val="center"/>
          </w:tcPr>
          <w:p w:rsidR="00CA0499" w:rsidRPr="00AE1485" w:rsidRDefault="00CA0499" w:rsidP="00AE148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485">
              <w:rPr>
                <w:rFonts w:ascii="Times New Roman" w:hAnsi="Times New Roman"/>
                <w:sz w:val="24"/>
                <w:szCs w:val="24"/>
                <w:lang w:eastAsia="ru-RU"/>
              </w:rPr>
              <w:t>Помощь в оформлении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документов на детские пособия</w:t>
            </w:r>
          </w:p>
        </w:tc>
        <w:tc>
          <w:tcPr>
            <w:tcW w:w="2800" w:type="dxa"/>
            <w:vAlign w:val="center"/>
          </w:tcPr>
          <w:p w:rsidR="00CA0499" w:rsidRPr="00AE1485" w:rsidRDefault="00CA0499" w:rsidP="00AE14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CA0499" w:rsidRPr="00AE1485" w:rsidTr="00AE1485">
        <w:tc>
          <w:tcPr>
            <w:tcW w:w="6771" w:type="dxa"/>
            <w:vAlign w:val="center"/>
          </w:tcPr>
          <w:p w:rsidR="00CA0499" w:rsidRPr="00AE1485" w:rsidRDefault="00CA0499" w:rsidP="00AE148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485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похозяйственной книги на приватизацию жилья</w:t>
            </w:r>
          </w:p>
        </w:tc>
        <w:tc>
          <w:tcPr>
            <w:tcW w:w="2800" w:type="dxa"/>
            <w:vAlign w:val="center"/>
          </w:tcPr>
          <w:p w:rsidR="00CA0499" w:rsidRPr="00AE1485" w:rsidRDefault="00CA0499" w:rsidP="00AE14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48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A0499" w:rsidRPr="00AE1485" w:rsidTr="00AE1485">
        <w:tc>
          <w:tcPr>
            <w:tcW w:w="6771" w:type="dxa"/>
            <w:vAlign w:val="center"/>
          </w:tcPr>
          <w:p w:rsidR="00CA0499" w:rsidRPr="00AE1485" w:rsidRDefault="00CA0499" w:rsidP="00AE148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485">
              <w:rPr>
                <w:rFonts w:ascii="Times New Roman" w:hAnsi="Times New Roman"/>
                <w:sz w:val="24"/>
                <w:szCs w:val="24"/>
                <w:lang w:eastAsia="ru-RU"/>
              </w:rPr>
              <w:t>Доверенности на приватизацию жилья</w:t>
            </w:r>
          </w:p>
        </w:tc>
        <w:tc>
          <w:tcPr>
            <w:tcW w:w="2800" w:type="dxa"/>
            <w:vAlign w:val="center"/>
          </w:tcPr>
          <w:p w:rsidR="00CA0499" w:rsidRPr="00AE1485" w:rsidRDefault="00CA0499" w:rsidP="00AE14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48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CA0499" w:rsidRPr="00AE1485" w:rsidTr="00AE1485">
        <w:tc>
          <w:tcPr>
            <w:tcW w:w="6771" w:type="dxa"/>
            <w:vAlign w:val="center"/>
          </w:tcPr>
          <w:p w:rsidR="00CA0499" w:rsidRPr="00AE1485" w:rsidRDefault="00CA0499" w:rsidP="00AE148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4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Помощь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регистрации домовых книг</w:t>
            </w:r>
          </w:p>
        </w:tc>
        <w:tc>
          <w:tcPr>
            <w:tcW w:w="2800" w:type="dxa"/>
            <w:vAlign w:val="center"/>
          </w:tcPr>
          <w:p w:rsidR="00CA0499" w:rsidRPr="00AE1485" w:rsidRDefault="00CA0499" w:rsidP="00AE14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A0499" w:rsidRPr="00AE1485" w:rsidTr="00AE1485">
        <w:tc>
          <w:tcPr>
            <w:tcW w:w="6771" w:type="dxa"/>
            <w:vAlign w:val="center"/>
          </w:tcPr>
          <w:p w:rsidR="00CA0499" w:rsidRPr="00AE1485" w:rsidRDefault="00CA0499" w:rsidP="00AE148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485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уличного освещения</w:t>
            </w:r>
          </w:p>
        </w:tc>
        <w:tc>
          <w:tcPr>
            <w:tcW w:w="2800" w:type="dxa"/>
            <w:vAlign w:val="center"/>
          </w:tcPr>
          <w:p w:rsidR="00CA0499" w:rsidRPr="00AE1485" w:rsidRDefault="00CA0499" w:rsidP="00AE148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A0499" w:rsidRPr="00AE1485" w:rsidTr="00AE1485">
        <w:tc>
          <w:tcPr>
            <w:tcW w:w="6771" w:type="dxa"/>
          </w:tcPr>
          <w:p w:rsidR="00CA0499" w:rsidRPr="00AE1485" w:rsidRDefault="00CA0499" w:rsidP="00AE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AE1485">
              <w:rPr>
                <w:rFonts w:ascii="Times New Roman" w:hAnsi="Times New Roman"/>
                <w:sz w:val="24"/>
                <w:szCs w:val="24"/>
                <w:lang w:eastAsia="ru-RU"/>
              </w:rPr>
              <w:t>правк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для выписки деловой древесины для строительства </w:t>
            </w:r>
            <w:r w:rsidRPr="00AE1485">
              <w:rPr>
                <w:rFonts w:ascii="Times New Roman" w:hAnsi="Times New Roman"/>
                <w:sz w:val="24"/>
                <w:szCs w:val="24"/>
                <w:lang w:eastAsia="ru-RU"/>
              </w:rPr>
              <w:t>и ремонта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дворовых построек</w:t>
            </w:r>
          </w:p>
        </w:tc>
        <w:tc>
          <w:tcPr>
            <w:tcW w:w="2800" w:type="dxa"/>
          </w:tcPr>
          <w:p w:rsidR="00CA0499" w:rsidRPr="00AE1485" w:rsidRDefault="00CA0499" w:rsidP="00AE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4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A0499" w:rsidRPr="00AE1485" w:rsidTr="00AE1485">
        <w:tc>
          <w:tcPr>
            <w:tcW w:w="6771" w:type="dxa"/>
          </w:tcPr>
          <w:p w:rsidR="00CA0499" w:rsidRPr="00AE1485" w:rsidRDefault="00CA0499" w:rsidP="00AE1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1485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00" w:type="dxa"/>
          </w:tcPr>
          <w:p w:rsidR="00CA0499" w:rsidRPr="00AE1485" w:rsidRDefault="00CA0499" w:rsidP="00AE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CA0499" w:rsidRPr="00894D5C" w:rsidRDefault="00CA0499" w:rsidP="00764E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A0499" w:rsidRPr="00894D5C" w:rsidRDefault="00CA0499" w:rsidP="00801E44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D5C">
        <w:rPr>
          <w:rFonts w:ascii="Times New Roman" w:hAnsi="Times New Roman"/>
          <w:sz w:val="24"/>
          <w:szCs w:val="24"/>
          <w:lang w:eastAsia="ru-RU"/>
        </w:rPr>
        <w:t>Наибольшее количество обращений поступило</w:t>
      </w:r>
      <w:r>
        <w:rPr>
          <w:rFonts w:ascii="Times New Roman" w:hAnsi="Times New Roman"/>
          <w:sz w:val="24"/>
          <w:szCs w:val="24"/>
          <w:lang w:eastAsia="ru-RU"/>
        </w:rPr>
        <w:t xml:space="preserve"> на оформление документов в Управлении социальной защиты населения по г. Тулуну и Тулунскому району, а также в оформлении документов в Росреестре на право собственности жилых квартир и домов.</w:t>
      </w:r>
    </w:p>
    <w:p w:rsidR="00CA0499" w:rsidRPr="00801E44" w:rsidRDefault="00CA0499" w:rsidP="00801E44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</w:rPr>
      </w:pPr>
      <w:r w:rsidRPr="00894D5C">
        <w:rPr>
          <w:rFonts w:ascii="Times New Roman" w:hAnsi="Times New Roman"/>
          <w:sz w:val="24"/>
          <w:szCs w:val="24"/>
          <w:lang w:eastAsia="ru-RU"/>
        </w:rPr>
        <w:t>При приёме обращений граждан, гражданам оказывается консультативно-правовая помощь, что помогает решить некоторые вопросы, без письменного обращения. 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</w:t>
      </w:r>
      <w:r>
        <w:rPr>
          <w:rFonts w:ascii="Times New Roman" w:hAnsi="Times New Roman"/>
          <w:sz w:val="24"/>
          <w:szCs w:val="24"/>
          <w:lang w:eastAsia="ru-RU"/>
        </w:rPr>
        <w:t>ется на особый контроль. За 2015</w:t>
      </w:r>
      <w:r w:rsidRPr="00894D5C">
        <w:rPr>
          <w:rFonts w:ascii="Times New Roman" w:hAnsi="Times New Roman"/>
          <w:sz w:val="24"/>
          <w:szCs w:val="24"/>
          <w:lang w:eastAsia="ru-RU"/>
        </w:rPr>
        <w:t xml:space="preserve"> год ответов по обращениям граждан с нарушением срока рассмотрения нет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A0499" w:rsidRPr="00801E44" w:rsidRDefault="00CA0499">
      <w:pPr>
        <w:rPr>
          <w:rFonts w:ascii="Times New Roman" w:hAnsi="Times New Roman"/>
        </w:rPr>
      </w:pPr>
    </w:p>
    <w:sectPr w:rsidR="00CA0499" w:rsidRPr="00801E44" w:rsidSect="007E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A6D8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66438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E8CA6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77A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2FA5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6C51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942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5E1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2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2468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DBE"/>
    <w:rsid w:val="00375ABC"/>
    <w:rsid w:val="0057323C"/>
    <w:rsid w:val="00593D19"/>
    <w:rsid w:val="006B67A6"/>
    <w:rsid w:val="00764E1B"/>
    <w:rsid w:val="007E1585"/>
    <w:rsid w:val="007F5CDA"/>
    <w:rsid w:val="00801E44"/>
    <w:rsid w:val="00894D5C"/>
    <w:rsid w:val="00916213"/>
    <w:rsid w:val="009A5004"/>
    <w:rsid w:val="00AA580C"/>
    <w:rsid w:val="00AC3EF1"/>
    <w:rsid w:val="00AE1485"/>
    <w:rsid w:val="00B35312"/>
    <w:rsid w:val="00CA0499"/>
    <w:rsid w:val="00D21F4B"/>
    <w:rsid w:val="00D76BA8"/>
    <w:rsid w:val="00ED7BBB"/>
    <w:rsid w:val="00EF7207"/>
    <w:rsid w:val="00F076A8"/>
    <w:rsid w:val="00F56DBE"/>
    <w:rsid w:val="00F8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DB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56DBE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F56DBE"/>
    <w:rPr>
      <w:rFonts w:cs="Times New Roman"/>
      <w:b/>
      <w:bCs/>
    </w:rPr>
  </w:style>
  <w:style w:type="paragraph" w:styleId="NoSpacing">
    <w:name w:val="No Spacing"/>
    <w:uiPriority w:val="99"/>
    <w:qFormat/>
    <w:rsid w:val="00F56DBE"/>
    <w:rPr>
      <w:lang w:eastAsia="en-US"/>
    </w:rPr>
  </w:style>
  <w:style w:type="table" w:styleId="TableGrid">
    <w:name w:val="Table Grid"/>
    <w:basedOn w:val="TableNormal"/>
    <w:uiPriority w:val="99"/>
    <w:rsid w:val="00764E1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1</Pages>
  <Words>270</Words>
  <Characters>1545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K52-J</dc:creator>
  <cp:keywords/>
  <dc:description/>
  <cp:lastModifiedBy>Admin</cp:lastModifiedBy>
  <cp:revision>6</cp:revision>
  <dcterms:created xsi:type="dcterms:W3CDTF">2016-07-06T07:44:00Z</dcterms:created>
  <dcterms:modified xsi:type="dcterms:W3CDTF">2016-07-17T07:52:00Z</dcterms:modified>
</cp:coreProperties>
</file>