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</w:t>
      </w:r>
      <w:r w:rsidRPr="002C207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A1C66">
        <w:rPr>
          <w:rFonts w:ascii="Times New Roman" w:hAnsi="Times New Roman" w:cs="Times New Roman"/>
          <w:sz w:val="24"/>
          <w:szCs w:val="24"/>
        </w:rPr>
        <w:t>Аршанс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Дата рождения 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Место рождения 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паспортные данные __________№______________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выдан______________________________________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Проживающего (ей) по адресу__________________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</w:p>
    <w:p w:rsidR="006A2D34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</w:t>
      </w:r>
      <w:r w:rsidRPr="00AF6F4B">
        <w:rPr>
          <w:rFonts w:ascii="Times New Roman" w:hAnsi="Times New Roman" w:cs="Times New Roman"/>
          <w:sz w:val="24"/>
          <w:szCs w:val="24"/>
        </w:rPr>
        <w:t>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 или адрес электронной почты____</w:t>
      </w:r>
    </w:p>
    <w:p w:rsidR="006A2D34" w:rsidRPr="00AF6F4B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2D34" w:rsidRDefault="006A2D34" w:rsidP="006A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34" w:rsidRDefault="006A2D34" w:rsidP="006A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34" w:rsidRPr="008D4F81" w:rsidRDefault="006A2D34" w:rsidP="006A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8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A2D34" w:rsidRPr="008D4F81" w:rsidRDefault="006A2D34" w:rsidP="006A2D34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Прошу Вас предварительно согласовать предоставление земельного участка_______________________________________________________________________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(кадастровый номер земельного участка, адрес) в случае, если границы такого земельного участка подлежат уточнению в соответствии с Федеральным </w:t>
      </w:r>
      <w:hyperlink r:id="rId4" w:history="1">
        <w:r w:rsidRPr="008D4F8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4F81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_______________________________________________основание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 к</w:t>
      </w:r>
      <w:r w:rsidRPr="008D4F81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D4F81">
        <w:rPr>
          <w:rFonts w:ascii="Times New Roman" w:hAnsi="Times New Roman" w:cs="Times New Roman"/>
          <w:sz w:val="24"/>
          <w:szCs w:val="24"/>
        </w:rPr>
        <w:t xml:space="preserve">  оснований;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 вид права, на котором заявитель желает приобрести земельный участок;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участка____________________________________________________________________________________________________________________________</w:t>
      </w:r>
    </w:p>
    <w:p w:rsidR="006A2D34" w:rsidRPr="008D4F81" w:rsidRDefault="006A2D34" w:rsidP="006A2D34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lastRenderedPageBreak/>
        <w:t>2)  копия  документа,  удостоверяющего права (полномочия) представителя заявителя, если с заявлением обра</w:t>
      </w:r>
      <w:r>
        <w:rPr>
          <w:rFonts w:ascii="Times New Roman" w:hAnsi="Times New Roman" w:cs="Times New Roman"/>
          <w:sz w:val="24"/>
          <w:szCs w:val="24"/>
        </w:rPr>
        <w:t>щается представитель заявителя;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3)  </w:t>
      </w:r>
      <w:r w:rsidRPr="002B3F91">
        <w:rPr>
          <w:rFonts w:ascii="Times New Roman" w:hAnsi="Times New Roman" w:cs="Times New Roman"/>
          <w:sz w:val="24"/>
          <w:szCs w:val="24"/>
        </w:rPr>
        <w:t>документы, удостоверяющие (устанавливающие) права на такое здание, строение, сооружение, если право на такое здание, строение, сооружение либо помещение не зарегистрировано в Едином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м реестре прав (далее - ЕГРП); 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4) документы, удостоверяющие (устанавливающие) права на испрашиваемый земельный участок, если право на данный земельный участок не зарегистрировано в ЕГРП (при наличии соответствующих прав на земельный участок);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5)   копия  документа,  подтверждающего  обстоятельства,  дающие  право приобретения  земельного  участка,  в  том  числе  на  особых  условиях,  в безвозмездное   пользование,   постоянное   (бессрочное)   пользование,   в собственность   или   в   аренду   на   условиях,  установленных  земельным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F9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6)  </w:t>
      </w:r>
      <w:proofErr w:type="gramStart"/>
      <w:r w:rsidRPr="002C2076">
        <w:rPr>
          <w:rFonts w:ascii="Times New Roman" w:hAnsi="Times New Roman" w:cs="Times New Roman"/>
          <w:sz w:val="24"/>
          <w:szCs w:val="24"/>
        </w:rPr>
        <w:t>сообщение  заявителя</w:t>
      </w:r>
      <w:proofErr w:type="gramEnd"/>
      <w:r w:rsidRPr="002C2076">
        <w:rPr>
          <w:rFonts w:ascii="Times New Roman" w:hAnsi="Times New Roman" w:cs="Times New Roman"/>
          <w:sz w:val="24"/>
          <w:szCs w:val="24"/>
        </w:rPr>
        <w:t xml:space="preserve"> (заявителей), содержащее перечень всех зданий, строений,  сооружений,  расположенных  на  земельном  участке,  в отношении которого  подано заявление о приобретении прав, с указанием (при их наличии у заявителя) их кадастровых (инвентарных)</w:t>
      </w:r>
      <w:r>
        <w:rPr>
          <w:rFonts w:ascii="Times New Roman" w:hAnsi="Times New Roman" w:cs="Times New Roman"/>
          <w:sz w:val="24"/>
          <w:szCs w:val="24"/>
        </w:rPr>
        <w:t xml:space="preserve"> номеров и адресных ориентиров;</w:t>
      </w:r>
    </w:p>
    <w:p w:rsidR="006A2D34" w:rsidRPr="002C2076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7)  в  случае  приобретения земельного участка в собственность одним из супругов  к  заявлению о приобретении прав на земельный участок прилагается</w:t>
      </w: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6A2D34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6A2D34" w:rsidRPr="00050CBD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9)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6A2D34" w:rsidRPr="00050CBD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 _________________                                                           ________________________</w:t>
      </w:r>
    </w:p>
    <w:p w:rsidR="006A2D34" w:rsidRPr="007E7B18" w:rsidRDefault="006A2D34" w:rsidP="006A2D34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N 2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</w:t>
      </w:r>
      <w:r w:rsidRPr="002C207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2D34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A1C66">
        <w:rPr>
          <w:rFonts w:ascii="Times New Roman" w:hAnsi="Times New Roman" w:cs="Times New Roman"/>
          <w:sz w:val="24"/>
          <w:szCs w:val="24"/>
        </w:rPr>
        <w:t>Аршанс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</w:p>
    <w:p w:rsidR="006A2D34" w:rsidRPr="002C2076" w:rsidRDefault="006A2D34" w:rsidP="006A2D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ОГРН</w:t>
      </w:r>
      <w:r w:rsidRPr="008D4F8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Место нахождения</w:t>
      </w:r>
      <w:r w:rsidRPr="008D4F8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A2D34" w:rsidRPr="008D4F81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Контактный т</w:t>
      </w:r>
      <w:r>
        <w:rPr>
          <w:rFonts w:ascii="Times New Roman" w:hAnsi="Times New Roman" w:cs="Times New Roman"/>
          <w:sz w:val="24"/>
          <w:szCs w:val="24"/>
        </w:rPr>
        <w:t>елефон_________________________</w:t>
      </w:r>
    </w:p>
    <w:p w:rsidR="006A2D34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6F4B">
        <w:rPr>
          <w:rFonts w:ascii="Times New Roman" w:hAnsi="Times New Roman" w:cs="Times New Roman"/>
          <w:sz w:val="24"/>
          <w:szCs w:val="24"/>
        </w:rPr>
        <w:t>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 или адрес электронной почты</w:t>
      </w:r>
    </w:p>
    <w:p w:rsidR="006A2D34" w:rsidRPr="00AF6F4B" w:rsidRDefault="006A2D34" w:rsidP="006A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A2D34" w:rsidRDefault="006A2D34" w:rsidP="006A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34" w:rsidRPr="008D4F81" w:rsidRDefault="006A2D34" w:rsidP="006A2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8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A2D34" w:rsidRPr="008D4F81" w:rsidRDefault="006A2D34" w:rsidP="006A2D34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Прошу Вас предварительно согласовать предоставление земельного участка_______________________________________________________________________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(кадастровый номер земельного участка, адрес) в случае, если границы такого земельного участка подлежат уточнению в соответствии с Федеральным </w:t>
      </w:r>
      <w:hyperlink r:id="rId5" w:history="1">
        <w:r w:rsidRPr="008D4F8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4F81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_______________________________________________основание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 к</w:t>
      </w:r>
      <w:r w:rsidRPr="008D4F81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D4F81">
        <w:rPr>
          <w:rFonts w:ascii="Times New Roman" w:hAnsi="Times New Roman" w:cs="Times New Roman"/>
          <w:sz w:val="24"/>
          <w:szCs w:val="24"/>
        </w:rPr>
        <w:t xml:space="preserve">  оснований;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 вид права, на котором заявитель желает приобрести земельный участок;</w:t>
      </w:r>
    </w:p>
    <w:p w:rsidR="006A2D34" w:rsidRPr="008D4F81" w:rsidRDefault="006A2D34" w:rsidP="006A2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участка____________________________________________________________________________________________________________________________</w:t>
      </w:r>
    </w:p>
    <w:p w:rsidR="006A2D34" w:rsidRPr="00FC7A74" w:rsidRDefault="006A2D34" w:rsidP="006A2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2)  копия  документа,  удостоверяющего права (полномочия) представителя заявителя, если с заявлением обра</w:t>
      </w:r>
      <w:r>
        <w:rPr>
          <w:rFonts w:ascii="Times New Roman" w:hAnsi="Times New Roman" w:cs="Times New Roman"/>
          <w:sz w:val="24"/>
          <w:szCs w:val="24"/>
        </w:rPr>
        <w:t>щается представитель заявителя;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3)  </w:t>
      </w:r>
      <w:r w:rsidRPr="002B3F91">
        <w:rPr>
          <w:rFonts w:ascii="Times New Roman" w:hAnsi="Times New Roman" w:cs="Times New Roman"/>
          <w:sz w:val="24"/>
          <w:szCs w:val="24"/>
        </w:rPr>
        <w:t>документы, удостоверяющие (устанавливающие) права на такое здание, строение, сооружение, если право на такое здание, строение, сооружение либо помещение не зарегистрировано в Едином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м реестре прав (далее - ЕГРП); 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4) документы, удостоверяющие (устанавливающие) права на испрашиваемый земельный участок, если право на данный земельный участок не зарегистрировано в ЕГРП (при наличии соответствующих прав на земельный участок);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5)   копия  документа,  подтверждающего  обстоятельства,  дающие  право приобретения  земельного  участка,  в  том  числе  на  особых  условиях,  в безвозмездное   пользование,   постоянное   (бессрочное)   пользование,   в собственность   или   в   аренду   на   условиях,  установленных  земельным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F9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6)  </w:t>
      </w:r>
      <w:proofErr w:type="gramStart"/>
      <w:r w:rsidRPr="002C2076">
        <w:rPr>
          <w:rFonts w:ascii="Times New Roman" w:hAnsi="Times New Roman" w:cs="Times New Roman"/>
          <w:sz w:val="24"/>
          <w:szCs w:val="24"/>
        </w:rPr>
        <w:t>сообщение  заявителя</w:t>
      </w:r>
      <w:proofErr w:type="gramEnd"/>
      <w:r w:rsidRPr="002C2076">
        <w:rPr>
          <w:rFonts w:ascii="Times New Roman" w:hAnsi="Times New Roman" w:cs="Times New Roman"/>
          <w:sz w:val="24"/>
          <w:szCs w:val="24"/>
        </w:rPr>
        <w:t xml:space="preserve"> (заявителей), содержащее перечень всех зданий, строений,  сооружений,  расположенных  на  земельном  участке,  в отношении которого  подано заявление о приобретении прав, с указанием (при их наличии у заявителя) их кадастровых (инвентарных)</w:t>
      </w:r>
      <w:r>
        <w:rPr>
          <w:rFonts w:ascii="Times New Roman" w:hAnsi="Times New Roman" w:cs="Times New Roman"/>
          <w:sz w:val="24"/>
          <w:szCs w:val="24"/>
        </w:rPr>
        <w:t xml:space="preserve"> номеров и адресных ориентиров;</w:t>
      </w:r>
    </w:p>
    <w:p w:rsidR="006A2D34" w:rsidRPr="002C2076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7)  в  случае  приобретения земельного участка в собственность одним из супругов  к  заявлению о приобретении прав на земельный участок прилагается</w:t>
      </w: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6A2D34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6A2D34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8)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6A2D34" w:rsidRPr="00050CBD" w:rsidRDefault="006A2D34" w:rsidP="006A2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F91">
        <w:rPr>
          <w:rFonts w:ascii="Times New Roman" w:hAnsi="Times New Roman" w:cs="Times New Roman"/>
          <w:sz w:val="24"/>
          <w:szCs w:val="24"/>
        </w:rPr>
        <w:t>9)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6A2D34" w:rsidRPr="00050CBD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D34" w:rsidRPr="002C2076" w:rsidRDefault="006A2D34" w:rsidP="006A2D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 _________________                                                           ________________________</w:t>
      </w:r>
    </w:p>
    <w:p w:rsidR="006A2D34" w:rsidRPr="007E7B18" w:rsidRDefault="006A2D34" w:rsidP="006A2D34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6A2D34" w:rsidRPr="002C2076" w:rsidRDefault="006A2D34" w:rsidP="006A2D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A2D34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3782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1C66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2D34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74F0"/>
  <w15:docId w15:val="{DBFFCC02-396D-4C0F-9FFA-1F1136E0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A2D3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2D3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5138D34CEBA6A0C5ECF0489EE8FDF08125540D4E958AC69F0C166C47W6Y5B" TargetMode="External"/><Relationship Id="rId4" Type="http://schemas.openxmlformats.org/officeDocument/2006/relationships/hyperlink" Target="consultantplus://offline/ref=615138D34CEBA6A0C5ECF0489EE8FDF08125540D4E958AC69F0C166C47W6Y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1381</Words>
  <Characters>7875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dcterms:created xsi:type="dcterms:W3CDTF">2020-04-28T08:02:00Z</dcterms:created>
  <dcterms:modified xsi:type="dcterms:W3CDTF">2025-03-05T08:36:00Z</dcterms:modified>
</cp:coreProperties>
</file>