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FF" w:rsidRDefault="00A04AFF" w:rsidP="00A04AFF">
      <w:pPr>
        <w:jc w:val="center"/>
        <w:rPr>
          <w:rFonts w:ascii="Arial" w:hAnsi="Arial" w:cs="Arial"/>
          <w:b/>
          <w:sz w:val="32"/>
          <w:szCs w:val="32"/>
          <w:lang w:eastAsia="en-US"/>
        </w:rPr>
      </w:pPr>
      <w:r>
        <w:rPr>
          <w:rFonts w:ascii="Arial" w:hAnsi="Arial" w:cs="Arial"/>
          <w:b/>
          <w:sz w:val="32"/>
          <w:szCs w:val="32"/>
        </w:rPr>
        <w:t>12.02.2024Г. №51</w:t>
      </w:r>
    </w:p>
    <w:p w:rsidR="00A04AFF" w:rsidRDefault="00A04AFF" w:rsidP="00A04AFF">
      <w:pPr>
        <w:jc w:val="center"/>
        <w:rPr>
          <w:rFonts w:ascii="Arial" w:hAnsi="Arial" w:cs="Arial"/>
          <w:b/>
          <w:sz w:val="32"/>
          <w:szCs w:val="32"/>
        </w:rPr>
      </w:pPr>
      <w:r>
        <w:rPr>
          <w:rFonts w:ascii="Arial" w:hAnsi="Arial" w:cs="Arial"/>
          <w:b/>
          <w:sz w:val="32"/>
          <w:szCs w:val="32"/>
        </w:rPr>
        <w:t>РОССИЙСКАЯ ФЕДЕРАЦИЯ</w:t>
      </w:r>
    </w:p>
    <w:p w:rsidR="00A04AFF" w:rsidRDefault="00A04AFF" w:rsidP="00A04AFF">
      <w:pPr>
        <w:jc w:val="center"/>
        <w:rPr>
          <w:rFonts w:ascii="Arial" w:hAnsi="Arial" w:cs="Arial"/>
          <w:b/>
          <w:sz w:val="32"/>
          <w:szCs w:val="32"/>
        </w:rPr>
      </w:pPr>
      <w:r>
        <w:rPr>
          <w:rFonts w:ascii="Arial" w:hAnsi="Arial" w:cs="Arial"/>
          <w:b/>
          <w:sz w:val="32"/>
          <w:szCs w:val="32"/>
        </w:rPr>
        <w:t>ИРКУТСКАЯ ОБЛАСТЬ</w:t>
      </w:r>
    </w:p>
    <w:p w:rsidR="00A04AFF" w:rsidRDefault="00A04AFF" w:rsidP="00A04AFF">
      <w:pPr>
        <w:jc w:val="center"/>
        <w:rPr>
          <w:rFonts w:ascii="Arial" w:hAnsi="Arial" w:cs="Arial"/>
          <w:b/>
          <w:sz w:val="32"/>
          <w:szCs w:val="32"/>
        </w:rPr>
      </w:pPr>
      <w:r>
        <w:rPr>
          <w:rFonts w:ascii="Arial" w:hAnsi="Arial" w:cs="Arial"/>
          <w:b/>
          <w:sz w:val="32"/>
          <w:szCs w:val="32"/>
        </w:rPr>
        <w:t>МУНИЦИПАЛЬНОЕ ОБРАЗОВАНИЕ</w:t>
      </w:r>
    </w:p>
    <w:p w:rsidR="00A04AFF" w:rsidRDefault="00A04AFF" w:rsidP="00A04AFF">
      <w:pPr>
        <w:jc w:val="center"/>
        <w:rPr>
          <w:rFonts w:ascii="Arial" w:hAnsi="Arial" w:cs="Arial"/>
          <w:b/>
          <w:sz w:val="32"/>
          <w:szCs w:val="32"/>
        </w:rPr>
      </w:pPr>
      <w:r>
        <w:rPr>
          <w:rFonts w:ascii="Arial" w:hAnsi="Arial" w:cs="Arial"/>
          <w:b/>
          <w:sz w:val="32"/>
          <w:szCs w:val="32"/>
        </w:rPr>
        <w:t>«ТУЛУНСКИЙ РАЙОН»</w:t>
      </w:r>
    </w:p>
    <w:p w:rsidR="00A04AFF" w:rsidRDefault="00A04AFF" w:rsidP="00A04AFF">
      <w:pPr>
        <w:jc w:val="center"/>
        <w:rPr>
          <w:rFonts w:ascii="Arial" w:hAnsi="Arial" w:cs="Arial"/>
          <w:b/>
          <w:sz w:val="32"/>
          <w:szCs w:val="32"/>
        </w:rPr>
      </w:pPr>
      <w:r>
        <w:rPr>
          <w:rFonts w:ascii="Arial" w:hAnsi="Arial" w:cs="Arial"/>
          <w:b/>
          <w:sz w:val="32"/>
          <w:szCs w:val="32"/>
        </w:rPr>
        <w:t>АРШАНСКОЕ МУНИЦИПАЛЬНОЕ ОБРАЗОВАНИЕ</w:t>
      </w:r>
    </w:p>
    <w:p w:rsidR="00A04AFF" w:rsidRDefault="00A04AFF" w:rsidP="00A04AFF">
      <w:pPr>
        <w:jc w:val="center"/>
        <w:rPr>
          <w:rFonts w:ascii="Arial" w:hAnsi="Arial" w:cs="Arial"/>
          <w:b/>
          <w:sz w:val="32"/>
          <w:szCs w:val="32"/>
        </w:rPr>
      </w:pPr>
      <w:r>
        <w:rPr>
          <w:rFonts w:ascii="Arial" w:hAnsi="Arial" w:cs="Arial"/>
          <w:b/>
          <w:sz w:val="32"/>
          <w:szCs w:val="32"/>
        </w:rPr>
        <w:t>ДУМА</w:t>
      </w:r>
    </w:p>
    <w:p w:rsidR="00A04AFF" w:rsidRDefault="00A04AFF" w:rsidP="00A04AFF">
      <w:pPr>
        <w:jc w:val="center"/>
        <w:rPr>
          <w:rFonts w:ascii="Arial" w:hAnsi="Arial" w:cs="Arial"/>
          <w:b/>
          <w:sz w:val="32"/>
          <w:szCs w:val="32"/>
        </w:rPr>
      </w:pPr>
      <w:r>
        <w:rPr>
          <w:rFonts w:ascii="Arial" w:hAnsi="Arial" w:cs="Arial"/>
          <w:b/>
          <w:sz w:val="32"/>
          <w:szCs w:val="32"/>
        </w:rPr>
        <w:t>РЕШЕНИЕ</w:t>
      </w:r>
    </w:p>
    <w:p w:rsidR="00A04AFF" w:rsidRDefault="00A04AFF" w:rsidP="00A04AFF">
      <w:pPr>
        <w:jc w:val="center"/>
        <w:rPr>
          <w:rFonts w:ascii="Arial" w:hAnsi="Arial" w:cs="Arial"/>
          <w:b/>
          <w:sz w:val="32"/>
          <w:szCs w:val="32"/>
        </w:rPr>
      </w:pPr>
    </w:p>
    <w:p w:rsidR="00A04AFF" w:rsidRPr="00454467" w:rsidRDefault="00A04AFF" w:rsidP="00A04AFF">
      <w:pPr>
        <w:ind w:right="-1"/>
        <w:jc w:val="center"/>
        <w:rPr>
          <w:rFonts w:ascii="Arial" w:hAnsi="Arial" w:cs="Arial"/>
          <w:b/>
          <w:sz w:val="32"/>
          <w:szCs w:val="32"/>
        </w:rPr>
      </w:pPr>
      <w:r w:rsidRPr="00454467">
        <w:rPr>
          <w:rFonts w:ascii="Arial" w:hAnsi="Arial" w:cs="Arial"/>
          <w:b/>
          <w:sz w:val="32"/>
          <w:szCs w:val="32"/>
        </w:rPr>
        <w:t>ОБ УТВЕРЖДЕНИИ СТРАТЕГИИ СОЦИАЛЬНО-ЭКОНОМИЧЕСКОГО РАЗВИТИЯ АРШАНСКОГО СЕЛЬСКОГО ПОСЕЛЕНИЯ НА 2024-2036 ГОДЫ</w:t>
      </w:r>
    </w:p>
    <w:p w:rsidR="00A04AFF" w:rsidRPr="00454467" w:rsidRDefault="00A04AFF" w:rsidP="00A04AFF">
      <w:pPr>
        <w:ind w:firstLine="709"/>
        <w:rPr>
          <w:rFonts w:ascii="Arial" w:hAnsi="Arial" w:cs="Arial"/>
        </w:rPr>
      </w:pPr>
    </w:p>
    <w:p w:rsidR="00A04AFF" w:rsidRPr="00454467" w:rsidRDefault="00A04AFF" w:rsidP="00A04AFF">
      <w:pPr>
        <w:ind w:firstLine="709"/>
        <w:contextualSpacing/>
        <w:jc w:val="both"/>
        <w:rPr>
          <w:rFonts w:ascii="Arial" w:hAnsi="Arial" w:cs="Arial"/>
        </w:rPr>
      </w:pPr>
      <w:r w:rsidRPr="00454467">
        <w:rPr>
          <w:rFonts w:ascii="Arial" w:hAnsi="Arial" w:cs="Arial"/>
        </w:rPr>
        <w:t>Руководствуясь Федеральным законом от 06.10.2003</w:t>
      </w:r>
      <w:r w:rsidR="003754F2">
        <w:rPr>
          <w:rFonts w:ascii="Arial" w:hAnsi="Arial" w:cs="Arial"/>
        </w:rPr>
        <w:t>г.</w:t>
      </w:r>
      <w:r w:rsidRPr="00454467">
        <w:rPr>
          <w:rFonts w:ascii="Arial" w:hAnsi="Arial" w:cs="Arial"/>
        </w:rPr>
        <w:t xml:space="preserve"> </w:t>
      </w:r>
      <w:r w:rsidR="003754F2">
        <w:rPr>
          <w:rFonts w:ascii="Arial" w:hAnsi="Arial" w:cs="Arial"/>
        </w:rPr>
        <w:t>№</w:t>
      </w:r>
      <w:r w:rsidRPr="00454467">
        <w:rPr>
          <w:rFonts w:ascii="Arial" w:hAnsi="Arial" w:cs="Arial"/>
        </w:rPr>
        <w:t>131-ФЗ «Об</w:t>
      </w:r>
      <w:r w:rsidRPr="00454467">
        <w:rPr>
          <w:rFonts w:ascii="Arial" w:hAnsi="Arial" w:cs="Arial"/>
          <w:spacing w:val="1"/>
        </w:rPr>
        <w:t xml:space="preserve"> </w:t>
      </w:r>
      <w:r w:rsidRPr="00454467">
        <w:rPr>
          <w:rFonts w:ascii="Arial" w:hAnsi="Arial" w:cs="Arial"/>
        </w:rPr>
        <w:t>общих</w:t>
      </w:r>
      <w:r w:rsidRPr="00454467">
        <w:rPr>
          <w:rFonts w:ascii="Arial" w:hAnsi="Arial" w:cs="Arial"/>
          <w:spacing w:val="1"/>
        </w:rPr>
        <w:t xml:space="preserve"> </w:t>
      </w:r>
      <w:r w:rsidRPr="00454467">
        <w:rPr>
          <w:rFonts w:ascii="Arial" w:hAnsi="Arial" w:cs="Arial"/>
        </w:rPr>
        <w:t>принципах</w:t>
      </w:r>
      <w:r w:rsidRPr="00454467">
        <w:rPr>
          <w:rFonts w:ascii="Arial" w:hAnsi="Arial" w:cs="Arial"/>
          <w:spacing w:val="1"/>
        </w:rPr>
        <w:t xml:space="preserve"> </w:t>
      </w:r>
      <w:r w:rsidRPr="00454467">
        <w:rPr>
          <w:rFonts w:ascii="Arial" w:hAnsi="Arial" w:cs="Arial"/>
        </w:rPr>
        <w:t>организации</w:t>
      </w:r>
      <w:r w:rsidRPr="00454467">
        <w:rPr>
          <w:rFonts w:ascii="Arial" w:hAnsi="Arial" w:cs="Arial"/>
          <w:spacing w:val="1"/>
        </w:rPr>
        <w:t xml:space="preserve"> </w:t>
      </w:r>
      <w:r w:rsidRPr="00454467">
        <w:rPr>
          <w:rFonts w:ascii="Arial" w:hAnsi="Arial" w:cs="Arial"/>
        </w:rPr>
        <w:t>местного</w:t>
      </w:r>
      <w:r w:rsidRPr="00454467">
        <w:rPr>
          <w:rFonts w:ascii="Arial" w:hAnsi="Arial" w:cs="Arial"/>
          <w:spacing w:val="1"/>
        </w:rPr>
        <w:t xml:space="preserve"> </w:t>
      </w:r>
      <w:r w:rsidRPr="00454467">
        <w:rPr>
          <w:rFonts w:ascii="Arial" w:hAnsi="Arial" w:cs="Arial"/>
        </w:rPr>
        <w:t>самоуправления</w:t>
      </w:r>
      <w:r w:rsidRPr="00454467">
        <w:rPr>
          <w:rFonts w:ascii="Arial" w:hAnsi="Arial" w:cs="Arial"/>
          <w:spacing w:val="1"/>
        </w:rPr>
        <w:t xml:space="preserve"> </w:t>
      </w:r>
      <w:r w:rsidRPr="00454467">
        <w:rPr>
          <w:rFonts w:ascii="Arial" w:hAnsi="Arial" w:cs="Arial"/>
        </w:rPr>
        <w:t>в</w:t>
      </w:r>
      <w:r w:rsidRPr="00454467">
        <w:rPr>
          <w:rFonts w:ascii="Arial" w:hAnsi="Arial" w:cs="Arial"/>
          <w:spacing w:val="1"/>
        </w:rPr>
        <w:t xml:space="preserve"> </w:t>
      </w:r>
      <w:r w:rsidRPr="00454467">
        <w:rPr>
          <w:rFonts w:ascii="Arial" w:hAnsi="Arial" w:cs="Arial"/>
        </w:rPr>
        <w:t>Российской</w:t>
      </w:r>
      <w:r w:rsidRPr="00454467">
        <w:rPr>
          <w:rFonts w:ascii="Arial" w:hAnsi="Arial" w:cs="Arial"/>
          <w:spacing w:val="1"/>
        </w:rPr>
        <w:t xml:space="preserve"> </w:t>
      </w:r>
      <w:r w:rsidRPr="00454467">
        <w:rPr>
          <w:rFonts w:ascii="Arial" w:hAnsi="Arial" w:cs="Arial"/>
        </w:rPr>
        <w:t>Федерации»,</w:t>
      </w:r>
      <w:r w:rsidRPr="00454467">
        <w:rPr>
          <w:rFonts w:ascii="Arial" w:hAnsi="Arial" w:cs="Arial"/>
          <w:spacing w:val="1"/>
        </w:rPr>
        <w:t xml:space="preserve"> </w:t>
      </w:r>
      <w:r w:rsidRPr="00454467">
        <w:rPr>
          <w:rFonts w:ascii="Arial" w:hAnsi="Arial" w:cs="Arial"/>
        </w:rPr>
        <w:t>Федеральным</w:t>
      </w:r>
      <w:r w:rsidRPr="00454467">
        <w:rPr>
          <w:rFonts w:ascii="Arial" w:hAnsi="Arial" w:cs="Arial"/>
          <w:spacing w:val="1"/>
        </w:rPr>
        <w:t xml:space="preserve"> </w:t>
      </w:r>
      <w:r w:rsidRPr="00454467">
        <w:rPr>
          <w:rFonts w:ascii="Arial" w:hAnsi="Arial" w:cs="Arial"/>
        </w:rPr>
        <w:t>законом</w:t>
      </w:r>
      <w:r w:rsidRPr="00454467">
        <w:rPr>
          <w:rFonts w:ascii="Arial" w:hAnsi="Arial" w:cs="Arial"/>
          <w:spacing w:val="1"/>
        </w:rPr>
        <w:t xml:space="preserve"> </w:t>
      </w:r>
      <w:r w:rsidRPr="00454467">
        <w:rPr>
          <w:rFonts w:ascii="Arial" w:hAnsi="Arial" w:cs="Arial"/>
        </w:rPr>
        <w:t>от</w:t>
      </w:r>
      <w:r w:rsidRPr="00454467">
        <w:rPr>
          <w:rFonts w:ascii="Arial" w:hAnsi="Arial" w:cs="Arial"/>
          <w:spacing w:val="1"/>
        </w:rPr>
        <w:t xml:space="preserve"> </w:t>
      </w:r>
      <w:r w:rsidRPr="00454467">
        <w:rPr>
          <w:rFonts w:ascii="Arial" w:hAnsi="Arial" w:cs="Arial"/>
        </w:rPr>
        <w:t>28.06.2014</w:t>
      </w:r>
      <w:r w:rsidR="003754F2">
        <w:rPr>
          <w:rFonts w:ascii="Arial" w:hAnsi="Arial" w:cs="Arial"/>
          <w:spacing w:val="1"/>
        </w:rPr>
        <w:t>г.</w:t>
      </w:r>
      <w:r w:rsidRPr="00454467">
        <w:rPr>
          <w:rFonts w:ascii="Arial" w:hAnsi="Arial" w:cs="Arial"/>
          <w:spacing w:val="1"/>
        </w:rPr>
        <w:t xml:space="preserve"> </w:t>
      </w:r>
      <w:r w:rsidR="003754F2">
        <w:rPr>
          <w:rFonts w:ascii="Arial" w:hAnsi="Arial" w:cs="Arial"/>
        </w:rPr>
        <w:t>№</w:t>
      </w:r>
      <w:r w:rsidRPr="00454467">
        <w:rPr>
          <w:rFonts w:ascii="Arial" w:hAnsi="Arial" w:cs="Arial"/>
        </w:rPr>
        <w:t>172-ФЗ</w:t>
      </w:r>
      <w:r w:rsidRPr="00454467">
        <w:rPr>
          <w:rFonts w:ascii="Arial" w:hAnsi="Arial" w:cs="Arial"/>
          <w:spacing w:val="1"/>
        </w:rPr>
        <w:t xml:space="preserve"> </w:t>
      </w:r>
      <w:r w:rsidRPr="00454467">
        <w:rPr>
          <w:rFonts w:ascii="Arial" w:hAnsi="Arial" w:cs="Arial"/>
        </w:rPr>
        <w:t>«О</w:t>
      </w:r>
      <w:r w:rsidRPr="00454467">
        <w:rPr>
          <w:rFonts w:ascii="Arial" w:hAnsi="Arial" w:cs="Arial"/>
          <w:spacing w:val="1"/>
        </w:rPr>
        <w:t xml:space="preserve"> </w:t>
      </w:r>
      <w:r w:rsidRPr="00454467">
        <w:rPr>
          <w:rFonts w:ascii="Arial" w:hAnsi="Arial" w:cs="Arial"/>
        </w:rPr>
        <w:t>стратегическом</w:t>
      </w:r>
      <w:r w:rsidRPr="00454467">
        <w:rPr>
          <w:rFonts w:ascii="Arial" w:hAnsi="Arial" w:cs="Arial"/>
          <w:spacing w:val="1"/>
        </w:rPr>
        <w:t xml:space="preserve"> </w:t>
      </w:r>
      <w:r w:rsidRPr="00454467">
        <w:rPr>
          <w:rFonts w:ascii="Arial" w:hAnsi="Arial" w:cs="Arial"/>
        </w:rPr>
        <w:t>планировании</w:t>
      </w:r>
      <w:r w:rsidRPr="00454467">
        <w:rPr>
          <w:rFonts w:ascii="Arial" w:hAnsi="Arial" w:cs="Arial"/>
          <w:spacing w:val="1"/>
        </w:rPr>
        <w:t xml:space="preserve"> </w:t>
      </w:r>
      <w:r w:rsidRPr="00454467">
        <w:rPr>
          <w:rFonts w:ascii="Arial" w:hAnsi="Arial" w:cs="Arial"/>
        </w:rPr>
        <w:t>в</w:t>
      </w:r>
      <w:r w:rsidRPr="00454467">
        <w:rPr>
          <w:rFonts w:ascii="Arial" w:hAnsi="Arial" w:cs="Arial"/>
          <w:spacing w:val="1"/>
        </w:rPr>
        <w:t xml:space="preserve"> </w:t>
      </w:r>
      <w:r w:rsidRPr="00454467">
        <w:rPr>
          <w:rFonts w:ascii="Arial" w:hAnsi="Arial" w:cs="Arial"/>
        </w:rPr>
        <w:t>Российской</w:t>
      </w:r>
      <w:r w:rsidRPr="00454467">
        <w:rPr>
          <w:rFonts w:ascii="Arial" w:hAnsi="Arial" w:cs="Arial"/>
          <w:spacing w:val="1"/>
        </w:rPr>
        <w:t xml:space="preserve"> </w:t>
      </w:r>
      <w:r w:rsidRPr="00454467">
        <w:rPr>
          <w:rFonts w:ascii="Arial" w:hAnsi="Arial" w:cs="Arial"/>
        </w:rPr>
        <w:t>Федерации»,</w:t>
      </w:r>
      <w:r w:rsidRPr="00454467">
        <w:rPr>
          <w:rFonts w:ascii="Arial" w:hAnsi="Arial" w:cs="Arial"/>
          <w:spacing w:val="1"/>
        </w:rPr>
        <w:t xml:space="preserve"> </w:t>
      </w:r>
      <w:r w:rsidRPr="00454467">
        <w:rPr>
          <w:rFonts w:ascii="Arial" w:hAnsi="Arial" w:cs="Arial"/>
        </w:rPr>
        <w:t>письмом</w:t>
      </w:r>
      <w:r w:rsidRPr="00454467">
        <w:rPr>
          <w:rFonts w:ascii="Arial" w:hAnsi="Arial" w:cs="Arial"/>
          <w:spacing w:val="1"/>
        </w:rPr>
        <w:t xml:space="preserve"> </w:t>
      </w:r>
      <w:r w:rsidRPr="00454467">
        <w:rPr>
          <w:rFonts w:ascii="Arial" w:hAnsi="Arial" w:cs="Arial"/>
        </w:rPr>
        <w:t>Министерства</w:t>
      </w:r>
      <w:r w:rsidRPr="00454467">
        <w:rPr>
          <w:rFonts w:ascii="Arial" w:hAnsi="Arial" w:cs="Arial"/>
          <w:spacing w:val="1"/>
        </w:rPr>
        <w:t xml:space="preserve"> </w:t>
      </w:r>
      <w:r w:rsidRPr="00454467">
        <w:rPr>
          <w:rFonts w:ascii="Arial" w:hAnsi="Arial" w:cs="Arial"/>
        </w:rPr>
        <w:t>экономического</w:t>
      </w:r>
      <w:r w:rsidRPr="00454467">
        <w:rPr>
          <w:rFonts w:ascii="Arial" w:hAnsi="Arial" w:cs="Arial"/>
          <w:spacing w:val="1"/>
        </w:rPr>
        <w:t xml:space="preserve"> </w:t>
      </w:r>
      <w:r w:rsidRPr="00454467">
        <w:rPr>
          <w:rFonts w:ascii="Arial" w:hAnsi="Arial" w:cs="Arial"/>
        </w:rPr>
        <w:t>развития</w:t>
      </w:r>
      <w:r w:rsidRPr="00454467">
        <w:rPr>
          <w:rFonts w:ascii="Arial" w:hAnsi="Arial" w:cs="Arial"/>
          <w:spacing w:val="1"/>
        </w:rPr>
        <w:t xml:space="preserve"> </w:t>
      </w:r>
      <w:r w:rsidRPr="00454467">
        <w:rPr>
          <w:rFonts w:ascii="Arial" w:hAnsi="Arial" w:cs="Arial"/>
        </w:rPr>
        <w:t>Иркутской</w:t>
      </w:r>
      <w:r w:rsidRPr="00454467">
        <w:rPr>
          <w:rFonts w:ascii="Arial" w:hAnsi="Arial" w:cs="Arial"/>
          <w:spacing w:val="1"/>
        </w:rPr>
        <w:t xml:space="preserve"> </w:t>
      </w:r>
      <w:r w:rsidRPr="00454467">
        <w:rPr>
          <w:rFonts w:ascii="Arial" w:hAnsi="Arial" w:cs="Arial"/>
        </w:rPr>
        <w:t>области</w:t>
      </w:r>
      <w:r w:rsidRPr="00454467">
        <w:rPr>
          <w:rFonts w:ascii="Arial" w:hAnsi="Arial" w:cs="Arial"/>
          <w:spacing w:val="1"/>
        </w:rPr>
        <w:t xml:space="preserve"> </w:t>
      </w:r>
      <w:r w:rsidRPr="00454467">
        <w:rPr>
          <w:rFonts w:ascii="Arial" w:hAnsi="Arial" w:cs="Arial"/>
        </w:rPr>
        <w:t>от</w:t>
      </w:r>
      <w:r w:rsidRPr="00454467">
        <w:rPr>
          <w:rFonts w:ascii="Arial" w:hAnsi="Arial" w:cs="Arial"/>
          <w:spacing w:val="1"/>
        </w:rPr>
        <w:t xml:space="preserve"> </w:t>
      </w:r>
      <w:r w:rsidRPr="00454467">
        <w:rPr>
          <w:rFonts w:ascii="Arial" w:hAnsi="Arial" w:cs="Arial"/>
        </w:rPr>
        <w:t>24.02.2016</w:t>
      </w:r>
      <w:r w:rsidRPr="00454467">
        <w:rPr>
          <w:rFonts w:ascii="Arial" w:hAnsi="Arial" w:cs="Arial"/>
          <w:spacing w:val="-67"/>
        </w:rPr>
        <w:t xml:space="preserve"> </w:t>
      </w:r>
      <w:r w:rsidRPr="00454467">
        <w:rPr>
          <w:rFonts w:ascii="Arial" w:hAnsi="Arial" w:cs="Arial"/>
        </w:rPr>
        <w:t xml:space="preserve">года </w:t>
      </w:r>
      <w:r w:rsidR="003754F2">
        <w:rPr>
          <w:rFonts w:ascii="Arial" w:hAnsi="Arial" w:cs="Arial"/>
        </w:rPr>
        <w:t>№</w:t>
      </w:r>
      <w:r w:rsidRPr="00454467">
        <w:rPr>
          <w:rFonts w:ascii="Arial" w:hAnsi="Arial" w:cs="Arial"/>
        </w:rPr>
        <w:t>62-37-709</w:t>
      </w:r>
      <w:r w:rsidRPr="00454467">
        <w:rPr>
          <w:rFonts w:ascii="Arial" w:hAnsi="Arial" w:cs="Arial"/>
          <w:spacing w:val="1"/>
        </w:rPr>
        <w:t xml:space="preserve"> </w:t>
      </w:r>
      <w:r w:rsidRPr="00454467">
        <w:rPr>
          <w:rFonts w:ascii="Arial" w:hAnsi="Arial" w:cs="Arial"/>
        </w:rPr>
        <w:t>«О стратегическом планировании» в целях повышения</w:t>
      </w:r>
      <w:r w:rsidRPr="00454467">
        <w:rPr>
          <w:rFonts w:ascii="Arial" w:hAnsi="Arial" w:cs="Arial"/>
          <w:spacing w:val="1"/>
        </w:rPr>
        <w:t xml:space="preserve"> </w:t>
      </w:r>
      <w:r w:rsidRPr="00454467">
        <w:rPr>
          <w:rFonts w:ascii="Arial" w:hAnsi="Arial" w:cs="Arial"/>
        </w:rPr>
        <w:t>качества</w:t>
      </w:r>
      <w:r w:rsidRPr="00454467">
        <w:rPr>
          <w:rFonts w:ascii="Arial" w:hAnsi="Arial" w:cs="Arial"/>
          <w:spacing w:val="1"/>
        </w:rPr>
        <w:t xml:space="preserve"> </w:t>
      </w:r>
      <w:r w:rsidRPr="00454467">
        <w:rPr>
          <w:rFonts w:ascii="Arial" w:hAnsi="Arial" w:cs="Arial"/>
        </w:rPr>
        <w:t>жизни</w:t>
      </w:r>
      <w:r w:rsidRPr="00454467">
        <w:rPr>
          <w:rFonts w:ascii="Arial" w:hAnsi="Arial" w:cs="Arial"/>
          <w:spacing w:val="1"/>
        </w:rPr>
        <w:t xml:space="preserve"> </w:t>
      </w:r>
      <w:r w:rsidRPr="00454467">
        <w:rPr>
          <w:rFonts w:ascii="Arial" w:hAnsi="Arial" w:cs="Arial"/>
        </w:rPr>
        <w:t>населения,</w:t>
      </w:r>
      <w:r w:rsidRPr="00454467">
        <w:rPr>
          <w:rFonts w:ascii="Arial" w:hAnsi="Arial" w:cs="Arial"/>
          <w:spacing w:val="1"/>
        </w:rPr>
        <w:t xml:space="preserve"> </w:t>
      </w:r>
      <w:r w:rsidRPr="00454467">
        <w:rPr>
          <w:rFonts w:ascii="Arial" w:hAnsi="Arial" w:cs="Arial"/>
        </w:rPr>
        <w:t>его</w:t>
      </w:r>
      <w:r w:rsidRPr="00454467">
        <w:rPr>
          <w:rFonts w:ascii="Arial" w:hAnsi="Arial" w:cs="Arial"/>
          <w:spacing w:val="1"/>
        </w:rPr>
        <w:t xml:space="preserve"> </w:t>
      </w:r>
      <w:r w:rsidRPr="00454467">
        <w:rPr>
          <w:rFonts w:ascii="Arial" w:hAnsi="Arial" w:cs="Arial"/>
        </w:rPr>
        <w:t>занятости,</w:t>
      </w:r>
      <w:r w:rsidRPr="00454467">
        <w:rPr>
          <w:rFonts w:ascii="Arial" w:hAnsi="Arial" w:cs="Arial"/>
          <w:spacing w:val="1"/>
        </w:rPr>
        <w:t xml:space="preserve"> </w:t>
      </w:r>
      <w:r w:rsidRPr="00454467">
        <w:rPr>
          <w:rFonts w:ascii="Arial" w:hAnsi="Arial" w:cs="Arial"/>
        </w:rPr>
        <w:t>экономических,</w:t>
      </w:r>
      <w:r w:rsidRPr="00454467">
        <w:rPr>
          <w:rFonts w:ascii="Arial" w:hAnsi="Arial" w:cs="Arial"/>
          <w:spacing w:val="1"/>
        </w:rPr>
        <w:t xml:space="preserve"> </w:t>
      </w:r>
      <w:r w:rsidRPr="00454467">
        <w:rPr>
          <w:rFonts w:ascii="Arial" w:hAnsi="Arial" w:cs="Arial"/>
        </w:rPr>
        <w:t>социальных</w:t>
      </w:r>
      <w:r w:rsidRPr="00454467">
        <w:rPr>
          <w:rFonts w:ascii="Arial" w:hAnsi="Arial" w:cs="Arial"/>
          <w:spacing w:val="1"/>
        </w:rPr>
        <w:t xml:space="preserve"> </w:t>
      </w:r>
      <w:r w:rsidRPr="00454467">
        <w:rPr>
          <w:rFonts w:ascii="Arial" w:hAnsi="Arial" w:cs="Arial"/>
        </w:rPr>
        <w:t>и</w:t>
      </w:r>
      <w:r w:rsidRPr="00454467">
        <w:rPr>
          <w:rFonts w:ascii="Arial" w:hAnsi="Arial" w:cs="Arial"/>
          <w:spacing w:val="1"/>
        </w:rPr>
        <w:t xml:space="preserve"> </w:t>
      </w:r>
      <w:r w:rsidRPr="00454467">
        <w:rPr>
          <w:rFonts w:ascii="Arial" w:hAnsi="Arial" w:cs="Arial"/>
        </w:rPr>
        <w:t>культурных возможностей на основе развития промышленного производства,</w:t>
      </w:r>
      <w:r w:rsidRPr="00454467">
        <w:rPr>
          <w:rFonts w:ascii="Arial" w:hAnsi="Arial" w:cs="Arial"/>
          <w:spacing w:val="-67"/>
        </w:rPr>
        <w:t xml:space="preserve"> </w:t>
      </w:r>
      <w:r w:rsidRPr="00454467">
        <w:rPr>
          <w:rFonts w:ascii="Arial" w:hAnsi="Arial" w:cs="Arial"/>
        </w:rPr>
        <w:t>предпринимательства,</w:t>
      </w:r>
      <w:r w:rsidRPr="00454467">
        <w:rPr>
          <w:rFonts w:ascii="Arial" w:hAnsi="Arial" w:cs="Arial"/>
          <w:spacing w:val="1"/>
        </w:rPr>
        <w:t xml:space="preserve"> </w:t>
      </w:r>
      <w:r w:rsidRPr="00454467">
        <w:rPr>
          <w:rFonts w:ascii="Arial" w:hAnsi="Arial" w:cs="Arial"/>
        </w:rPr>
        <w:t>торговой</w:t>
      </w:r>
      <w:r w:rsidRPr="00454467">
        <w:rPr>
          <w:rFonts w:ascii="Arial" w:hAnsi="Arial" w:cs="Arial"/>
          <w:spacing w:val="1"/>
        </w:rPr>
        <w:t xml:space="preserve"> </w:t>
      </w:r>
      <w:r w:rsidRPr="00454467">
        <w:rPr>
          <w:rFonts w:ascii="Arial" w:hAnsi="Arial" w:cs="Arial"/>
        </w:rPr>
        <w:t>инфраструктуры</w:t>
      </w:r>
      <w:r w:rsidRPr="00454467">
        <w:rPr>
          <w:rFonts w:ascii="Arial" w:hAnsi="Arial" w:cs="Arial"/>
          <w:spacing w:val="1"/>
        </w:rPr>
        <w:t xml:space="preserve"> </w:t>
      </w:r>
      <w:r w:rsidRPr="00454467">
        <w:rPr>
          <w:rFonts w:ascii="Arial" w:hAnsi="Arial" w:cs="Arial"/>
        </w:rPr>
        <w:t>и</w:t>
      </w:r>
      <w:r w:rsidRPr="00454467">
        <w:rPr>
          <w:rFonts w:ascii="Arial" w:hAnsi="Arial" w:cs="Arial"/>
          <w:spacing w:val="1"/>
        </w:rPr>
        <w:t xml:space="preserve"> </w:t>
      </w:r>
      <w:r w:rsidRPr="00454467">
        <w:rPr>
          <w:rFonts w:ascii="Arial" w:hAnsi="Arial" w:cs="Arial"/>
        </w:rPr>
        <w:t>сферы</w:t>
      </w:r>
      <w:r w:rsidRPr="00454467">
        <w:rPr>
          <w:rFonts w:ascii="Arial" w:hAnsi="Arial" w:cs="Arial"/>
          <w:spacing w:val="1"/>
        </w:rPr>
        <w:t xml:space="preserve"> </w:t>
      </w:r>
      <w:r w:rsidRPr="00454467">
        <w:rPr>
          <w:rFonts w:ascii="Arial" w:hAnsi="Arial" w:cs="Arial"/>
        </w:rPr>
        <w:t>услуг</w:t>
      </w:r>
      <w:r w:rsidRPr="00454467">
        <w:rPr>
          <w:rFonts w:ascii="Arial" w:hAnsi="Arial" w:cs="Arial"/>
          <w:spacing w:val="1"/>
        </w:rPr>
        <w:t xml:space="preserve"> </w:t>
      </w:r>
      <w:r w:rsidRPr="00454467">
        <w:rPr>
          <w:rFonts w:ascii="Arial" w:hAnsi="Arial" w:cs="Arial"/>
        </w:rPr>
        <w:t>на</w:t>
      </w:r>
      <w:r w:rsidRPr="00454467">
        <w:rPr>
          <w:rFonts w:ascii="Arial" w:hAnsi="Arial" w:cs="Arial"/>
          <w:spacing w:val="1"/>
        </w:rPr>
        <w:t xml:space="preserve"> </w:t>
      </w:r>
      <w:r w:rsidRPr="00454467">
        <w:rPr>
          <w:rFonts w:ascii="Arial" w:hAnsi="Arial" w:cs="Arial"/>
        </w:rPr>
        <w:t>территории</w:t>
      </w:r>
      <w:r w:rsidRPr="00454467">
        <w:rPr>
          <w:rFonts w:ascii="Arial" w:hAnsi="Arial" w:cs="Arial"/>
          <w:spacing w:val="1"/>
        </w:rPr>
        <w:t xml:space="preserve"> </w:t>
      </w:r>
      <w:r w:rsidRPr="00454467">
        <w:rPr>
          <w:rFonts w:ascii="Arial" w:hAnsi="Arial" w:cs="Arial"/>
        </w:rPr>
        <w:t>Аршанского</w:t>
      </w:r>
      <w:r w:rsidRPr="00454467">
        <w:rPr>
          <w:rFonts w:ascii="Arial" w:hAnsi="Arial" w:cs="Arial"/>
          <w:spacing w:val="1"/>
        </w:rPr>
        <w:t xml:space="preserve"> </w:t>
      </w:r>
      <w:r w:rsidRPr="00454467">
        <w:rPr>
          <w:rFonts w:ascii="Arial" w:hAnsi="Arial" w:cs="Arial"/>
        </w:rPr>
        <w:t>сельского</w:t>
      </w:r>
      <w:r w:rsidRPr="00454467">
        <w:rPr>
          <w:rFonts w:ascii="Arial" w:hAnsi="Arial" w:cs="Arial"/>
          <w:spacing w:val="1"/>
        </w:rPr>
        <w:t xml:space="preserve"> </w:t>
      </w:r>
      <w:r w:rsidRPr="00454467">
        <w:rPr>
          <w:rFonts w:ascii="Arial" w:hAnsi="Arial" w:cs="Arial"/>
        </w:rPr>
        <w:t>поселения, Уставом Аршанского муниципального образования</w:t>
      </w:r>
    </w:p>
    <w:p w:rsidR="00A04AFF" w:rsidRPr="00454467" w:rsidRDefault="00A04AFF" w:rsidP="00A04AFF">
      <w:pPr>
        <w:ind w:firstLine="709"/>
        <w:contextualSpacing/>
        <w:jc w:val="both"/>
        <w:rPr>
          <w:rFonts w:ascii="Arial" w:hAnsi="Arial" w:cs="Arial"/>
        </w:rPr>
      </w:pPr>
    </w:p>
    <w:p w:rsidR="00A04AFF" w:rsidRPr="00454467" w:rsidRDefault="00A04AFF" w:rsidP="00A04AFF">
      <w:pPr>
        <w:jc w:val="center"/>
        <w:rPr>
          <w:rFonts w:ascii="Arial" w:hAnsi="Arial" w:cs="Arial"/>
          <w:b/>
          <w:sz w:val="30"/>
          <w:szCs w:val="30"/>
        </w:rPr>
      </w:pPr>
      <w:r w:rsidRPr="00454467">
        <w:rPr>
          <w:rFonts w:ascii="Arial" w:hAnsi="Arial" w:cs="Arial"/>
          <w:b/>
          <w:sz w:val="30"/>
          <w:szCs w:val="30"/>
        </w:rPr>
        <w:t>РЕШИЛА:</w:t>
      </w:r>
    </w:p>
    <w:p w:rsidR="00A04AFF" w:rsidRPr="00454467" w:rsidRDefault="00A04AFF" w:rsidP="00A04AFF">
      <w:pPr>
        <w:ind w:firstLine="709"/>
        <w:jc w:val="both"/>
        <w:rPr>
          <w:rFonts w:ascii="Arial" w:hAnsi="Arial" w:cs="Arial"/>
          <w:bCs/>
          <w:color w:val="000000"/>
        </w:rPr>
      </w:pPr>
    </w:p>
    <w:p w:rsidR="00A04AFF" w:rsidRPr="00454467" w:rsidRDefault="00A04AFF" w:rsidP="00A04AFF">
      <w:pPr>
        <w:ind w:firstLine="709"/>
        <w:jc w:val="both"/>
        <w:rPr>
          <w:rFonts w:ascii="Arial" w:hAnsi="Arial" w:cs="Arial"/>
          <w:bCs/>
        </w:rPr>
      </w:pPr>
      <w:r w:rsidRPr="00454467">
        <w:rPr>
          <w:rFonts w:ascii="Arial" w:hAnsi="Arial" w:cs="Arial"/>
          <w:bCs/>
          <w:color w:val="000000"/>
        </w:rPr>
        <w:t>1. Утвердить прилагаемую Стратегию социально-экономического развития Аршанского сельского поселения на 2024-2036 годы.</w:t>
      </w:r>
    </w:p>
    <w:p w:rsidR="00A04AFF" w:rsidRPr="00D120AE" w:rsidRDefault="00A04AFF" w:rsidP="00A04AFF">
      <w:pPr>
        <w:ind w:firstLine="709"/>
        <w:jc w:val="both"/>
        <w:rPr>
          <w:rFonts w:ascii="Arial" w:hAnsi="Arial" w:cs="Arial"/>
        </w:rPr>
      </w:pPr>
      <w:r w:rsidRPr="00454467">
        <w:rPr>
          <w:rFonts w:ascii="Arial" w:hAnsi="Arial" w:cs="Arial"/>
          <w:bCs/>
          <w:color w:val="000000"/>
        </w:rPr>
        <w:t xml:space="preserve">2. </w:t>
      </w:r>
      <w:r w:rsidRPr="00454467">
        <w:rPr>
          <w:rFonts w:ascii="Arial" w:hAnsi="Arial" w:cs="Arial"/>
        </w:rPr>
        <w:t>Признать утратившим силу решение Думы Аршанского сельского</w:t>
      </w:r>
      <w:r w:rsidRPr="00454467">
        <w:rPr>
          <w:rFonts w:ascii="Arial" w:hAnsi="Arial" w:cs="Arial"/>
          <w:spacing w:val="1"/>
        </w:rPr>
        <w:t xml:space="preserve"> </w:t>
      </w:r>
      <w:r w:rsidRPr="00454467">
        <w:rPr>
          <w:rFonts w:ascii="Arial" w:hAnsi="Arial" w:cs="Arial"/>
        </w:rPr>
        <w:t>поселения</w:t>
      </w:r>
      <w:r w:rsidRPr="00454467">
        <w:rPr>
          <w:rFonts w:ascii="Arial" w:hAnsi="Arial" w:cs="Arial"/>
          <w:spacing w:val="1"/>
        </w:rPr>
        <w:t xml:space="preserve"> </w:t>
      </w:r>
      <w:r w:rsidRPr="00454467">
        <w:rPr>
          <w:rFonts w:ascii="Arial" w:hAnsi="Arial" w:cs="Arial"/>
        </w:rPr>
        <w:t>№53</w:t>
      </w:r>
      <w:r w:rsidRPr="00454467">
        <w:rPr>
          <w:rFonts w:ascii="Arial" w:hAnsi="Arial" w:cs="Arial"/>
          <w:spacing w:val="1"/>
        </w:rPr>
        <w:t xml:space="preserve"> </w:t>
      </w:r>
      <w:r w:rsidRPr="00454467">
        <w:rPr>
          <w:rFonts w:ascii="Arial" w:hAnsi="Arial" w:cs="Arial"/>
        </w:rPr>
        <w:t>от</w:t>
      </w:r>
      <w:r w:rsidRPr="00454467">
        <w:rPr>
          <w:rFonts w:ascii="Arial" w:hAnsi="Arial" w:cs="Arial"/>
          <w:spacing w:val="1"/>
        </w:rPr>
        <w:t xml:space="preserve"> </w:t>
      </w:r>
      <w:r w:rsidRPr="00454467">
        <w:rPr>
          <w:rFonts w:ascii="Arial" w:hAnsi="Arial" w:cs="Arial"/>
        </w:rPr>
        <w:t>26.12.2018г.</w:t>
      </w:r>
      <w:r w:rsidRPr="00454467">
        <w:rPr>
          <w:rFonts w:ascii="Arial" w:hAnsi="Arial" w:cs="Arial"/>
          <w:spacing w:val="1"/>
        </w:rPr>
        <w:t xml:space="preserve"> </w:t>
      </w:r>
      <w:r w:rsidRPr="00454467">
        <w:rPr>
          <w:rFonts w:ascii="Arial" w:hAnsi="Arial" w:cs="Arial"/>
        </w:rPr>
        <w:t>«Об</w:t>
      </w:r>
      <w:r w:rsidRPr="00454467">
        <w:rPr>
          <w:rFonts w:ascii="Arial" w:hAnsi="Arial" w:cs="Arial"/>
          <w:spacing w:val="1"/>
        </w:rPr>
        <w:t xml:space="preserve"> </w:t>
      </w:r>
      <w:r w:rsidRPr="00454467">
        <w:rPr>
          <w:rFonts w:ascii="Arial" w:hAnsi="Arial" w:cs="Arial"/>
        </w:rPr>
        <w:t>утверждении</w:t>
      </w:r>
      <w:r w:rsidRPr="00454467">
        <w:rPr>
          <w:rFonts w:ascii="Arial" w:hAnsi="Arial" w:cs="Arial"/>
          <w:spacing w:val="1"/>
        </w:rPr>
        <w:t xml:space="preserve"> </w:t>
      </w:r>
      <w:r w:rsidRPr="00454467">
        <w:rPr>
          <w:rFonts w:ascii="Arial" w:hAnsi="Arial" w:cs="Arial"/>
        </w:rPr>
        <w:t>стратегии</w:t>
      </w:r>
      <w:r w:rsidRPr="00454467">
        <w:rPr>
          <w:rFonts w:ascii="Arial" w:hAnsi="Arial" w:cs="Arial"/>
          <w:spacing w:val="1"/>
        </w:rPr>
        <w:t xml:space="preserve"> </w:t>
      </w:r>
      <w:r w:rsidRPr="00454467">
        <w:rPr>
          <w:rFonts w:ascii="Arial" w:hAnsi="Arial" w:cs="Arial"/>
        </w:rPr>
        <w:t>социально-</w:t>
      </w:r>
      <w:r w:rsidRPr="00454467">
        <w:rPr>
          <w:rFonts w:ascii="Arial" w:hAnsi="Arial" w:cs="Arial"/>
          <w:spacing w:val="1"/>
        </w:rPr>
        <w:t xml:space="preserve"> </w:t>
      </w:r>
      <w:r w:rsidRPr="00D120AE">
        <w:rPr>
          <w:rFonts w:ascii="Arial" w:hAnsi="Arial" w:cs="Arial"/>
        </w:rPr>
        <w:t>экономического развития Аршанского сельского поселения на 2019 - 2030 гг.».</w:t>
      </w:r>
    </w:p>
    <w:p w:rsidR="00A04AFF" w:rsidRPr="00454467" w:rsidRDefault="00A04AFF" w:rsidP="00A04AFF">
      <w:pPr>
        <w:ind w:firstLine="709"/>
        <w:jc w:val="both"/>
        <w:rPr>
          <w:rFonts w:ascii="Arial" w:hAnsi="Arial" w:cs="Arial"/>
          <w:bCs/>
          <w:color w:val="000000"/>
        </w:rPr>
      </w:pPr>
      <w:r w:rsidRPr="00454467">
        <w:rPr>
          <w:rFonts w:ascii="Arial" w:hAnsi="Arial" w:cs="Arial"/>
          <w:bCs/>
          <w:color w:val="000000"/>
        </w:rPr>
        <w:t>3. Опубликовать настоящее решение в газете «Аршанский вестник» и разместить на официальном сайте администрации Аршанского сельского поселения.</w:t>
      </w:r>
    </w:p>
    <w:p w:rsidR="00A04AFF" w:rsidRPr="00454467" w:rsidRDefault="00A04AFF" w:rsidP="00A04AFF">
      <w:pPr>
        <w:ind w:firstLine="709"/>
        <w:jc w:val="both"/>
        <w:rPr>
          <w:rFonts w:ascii="Arial" w:hAnsi="Arial" w:cs="Arial"/>
          <w:bCs/>
          <w:color w:val="000000"/>
        </w:rPr>
      </w:pPr>
    </w:p>
    <w:p w:rsidR="00A04AFF" w:rsidRPr="00454467" w:rsidRDefault="00A04AFF" w:rsidP="00A04AFF">
      <w:pPr>
        <w:ind w:firstLine="709"/>
        <w:jc w:val="both"/>
        <w:rPr>
          <w:rFonts w:ascii="Arial" w:hAnsi="Arial" w:cs="Arial"/>
          <w:bCs/>
          <w:color w:val="000000"/>
        </w:rPr>
      </w:pPr>
    </w:p>
    <w:p w:rsidR="00A04AFF" w:rsidRPr="00454467" w:rsidRDefault="00A04AFF" w:rsidP="00A04AFF">
      <w:pPr>
        <w:ind w:firstLine="709"/>
        <w:jc w:val="both"/>
        <w:rPr>
          <w:rFonts w:ascii="Arial" w:hAnsi="Arial" w:cs="Arial"/>
          <w:bCs/>
          <w:color w:val="000000"/>
        </w:rPr>
      </w:pPr>
      <w:r w:rsidRPr="00454467">
        <w:rPr>
          <w:rFonts w:ascii="Arial" w:hAnsi="Arial" w:cs="Arial"/>
          <w:bCs/>
          <w:color w:val="000000"/>
        </w:rPr>
        <w:t>Глава</w:t>
      </w:r>
      <w:r w:rsidRPr="00454467">
        <w:rPr>
          <w:rFonts w:ascii="Arial" w:hAnsi="Arial" w:cs="Arial"/>
          <w:bCs/>
        </w:rPr>
        <w:t xml:space="preserve"> Аршанского</w:t>
      </w:r>
    </w:p>
    <w:p w:rsidR="00A04AFF" w:rsidRPr="00454467" w:rsidRDefault="00A04AFF" w:rsidP="00A04AFF">
      <w:pPr>
        <w:ind w:firstLine="709"/>
        <w:jc w:val="both"/>
        <w:rPr>
          <w:rFonts w:ascii="Arial" w:hAnsi="Arial" w:cs="Arial"/>
          <w:bCs/>
          <w:color w:val="000000"/>
        </w:rPr>
      </w:pPr>
      <w:r w:rsidRPr="00454467">
        <w:rPr>
          <w:rFonts w:ascii="Arial" w:hAnsi="Arial" w:cs="Arial"/>
          <w:bCs/>
          <w:color w:val="000000"/>
        </w:rPr>
        <w:t>сельского поселения</w:t>
      </w:r>
    </w:p>
    <w:p w:rsidR="00A04AFF" w:rsidRPr="00454467" w:rsidRDefault="00A04AFF" w:rsidP="00A04AFF">
      <w:pPr>
        <w:ind w:firstLine="709"/>
        <w:jc w:val="both"/>
        <w:rPr>
          <w:rFonts w:ascii="Arial" w:hAnsi="Arial" w:cs="Arial"/>
          <w:bCs/>
          <w:color w:val="000000"/>
        </w:rPr>
      </w:pPr>
      <w:r w:rsidRPr="00454467">
        <w:rPr>
          <w:rFonts w:ascii="Arial" w:hAnsi="Arial" w:cs="Arial"/>
          <w:bCs/>
          <w:color w:val="000000"/>
        </w:rPr>
        <w:t>Н.Л.Судникович</w:t>
      </w:r>
    </w:p>
    <w:p w:rsidR="00A04AFF" w:rsidRPr="00454467" w:rsidRDefault="00A04AFF" w:rsidP="00A04AFF">
      <w:pPr>
        <w:jc w:val="right"/>
        <w:rPr>
          <w:rFonts w:ascii="Courier New" w:hAnsi="Courier New" w:cs="Courier New"/>
          <w:bCs/>
          <w:color w:val="000000"/>
          <w:sz w:val="22"/>
          <w:szCs w:val="22"/>
        </w:rPr>
      </w:pPr>
    </w:p>
    <w:p w:rsidR="00A04AFF" w:rsidRPr="00454467" w:rsidRDefault="00A04AFF" w:rsidP="00A04AFF">
      <w:pPr>
        <w:jc w:val="right"/>
        <w:rPr>
          <w:rFonts w:ascii="Courier New" w:hAnsi="Courier New" w:cs="Courier New"/>
          <w:bCs/>
          <w:sz w:val="22"/>
          <w:szCs w:val="22"/>
        </w:rPr>
      </w:pPr>
      <w:r w:rsidRPr="00454467">
        <w:rPr>
          <w:rFonts w:ascii="Courier New" w:hAnsi="Courier New" w:cs="Courier New"/>
          <w:bCs/>
          <w:sz w:val="22"/>
          <w:szCs w:val="22"/>
        </w:rPr>
        <w:t>Утверждена</w:t>
      </w:r>
    </w:p>
    <w:p w:rsidR="00A04AFF" w:rsidRPr="00454467" w:rsidRDefault="00A04AFF" w:rsidP="00A04AFF">
      <w:pPr>
        <w:jc w:val="right"/>
        <w:rPr>
          <w:rFonts w:ascii="Courier New" w:hAnsi="Courier New" w:cs="Courier New"/>
          <w:bCs/>
          <w:sz w:val="22"/>
          <w:szCs w:val="22"/>
        </w:rPr>
      </w:pPr>
      <w:r w:rsidRPr="00454467">
        <w:rPr>
          <w:rFonts w:ascii="Courier New" w:hAnsi="Courier New" w:cs="Courier New"/>
          <w:bCs/>
          <w:sz w:val="22"/>
          <w:szCs w:val="22"/>
        </w:rPr>
        <w:t>решением Думы Аршанского</w:t>
      </w:r>
    </w:p>
    <w:p w:rsidR="00A04AFF" w:rsidRPr="00454467" w:rsidRDefault="00A04AFF" w:rsidP="00A04AFF">
      <w:pPr>
        <w:jc w:val="right"/>
        <w:rPr>
          <w:rFonts w:ascii="Courier New" w:hAnsi="Courier New" w:cs="Courier New"/>
          <w:bCs/>
          <w:sz w:val="22"/>
          <w:szCs w:val="22"/>
        </w:rPr>
      </w:pPr>
      <w:r w:rsidRPr="00454467">
        <w:rPr>
          <w:rFonts w:ascii="Courier New" w:hAnsi="Courier New" w:cs="Courier New"/>
          <w:bCs/>
          <w:sz w:val="22"/>
          <w:szCs w:val="22"/>
        </w:rPr>
        <w:t>сельского поселения</w:t>
      </w:r>
    </w:p>
    <w:p w:rsidR="00A04AFF" w:rsidRPr="00454467" w:rsidRDefault="00A04AFF" w:rsidP="00A04AFF">
      <w:pPr>
        <w:jc w:val="right"/>
        <w:rPr>
          <w:rFonts w:ascii="Courier New" w:hAnsi="Courier New" w:cs="Courier New"/>
          <w:bCs/>
          <w:color w:val="000000"/>
          <w:sz w:val="22"/>
          <w:szCs w:val="22"/>
        </w:rPr>
      </w:pPr>
      <w:r w:rsidRPr="00454467">
        <w:rPr>
          <w:rFonts w:ascii="Courier New" w:hAnsi="Courier New" w:cs="Courier New"/>
          <w:bCs/>
          <w:sz w:val="22"/>
          <w:szCs w:val="22"/>
        </w:rPr>
        <w:t>от 12 февраля 2024</w:t>
      </w:r>
      <w:r w:rsidR="003754F2">
        <w:rPr>
          <w:rFonts w:ascii="Courier New" w:hAnsi="Courier New" w:cs="Courier New"/>
          <w:bCs/>
          <w:sz w:val="22"/>
          <w:szCs w:val="22"/>
        </w:rPr>
        <w:t>г.</w:t>
      </w:r>
      <w:r w:rsidRPr="00454467">
        <w:rPr>
          <w:rFonts w:ascii="Courier New" w:hAnsi="Courier New" w:cs="Courier New"/>
          <w:bCs/>
          <w:sz w:val="22"/>
          <w:szCs w:val="22"/>
        </w:rPr>
        <w:t xml:space="preserve"> </w:t>
      </w:r>
      <w:r w:rsidR="003754F2">
        <w:rPr>
          <w:rFonts w:ascii="Courier New" w:hAnsi="Courier New" w:cs="Courier New"/>
          <w:bCs/>
          <w:sz w:val="22"/>
          <w:szCs w:val="22"/>
        </w:rPr>
        <w:t>№</w:t>
      </w:r>
      <w:r w:rsidRPr="00454467">
        <w:rPr>
          <w:rFonts w:ascii="Courier New" w:hAnsi="Courier New" w:cs="Courier New"/>
          <w:bCs/>
          <w:sz w:val="22"/>
          <w:szCs w:val="22"/>
        </w:rPr>
        <w:t>51</w:t>
      </w:r>
    </w:p>
    <w:p w:rsidR="00A04AFF" w:rsidRPr="00454467" w:rsidRDefault="00A04AFF" w:rsidP="00A04AFF">
      <w:pPr>
        <w:pStyle w:val="ConsPlusNonformat"/>
        <w:ind w:firstLine="709"/>
        <w:jc w:val="right"/>
        <w:rPr>
          <w:color w:val="191919"/>
          <w:sz w:val="22"/>
          <w:szCs w:val="22"/>
        </w:rPr>
      </w:pPr>
    </w:p>
    <w:p w:rsidR="00A04AFF" w:rsidRDefault="00A04AFF" w:rsidP="00A04AFF">
      <w:pPr>
        <w:pStyle w:val="ConsPlusNonformat"/>
        <w:ind w:firstLine="709"/>
        <w:jc w:val="center"/>
        <w:rPr>
          <w:rFonts w:ascii="Arial" w:hAnsi="Arial" w:cs="Arial"/>
          <w:b/>
          <w:color w:val="191919"/>
          <w:sz w:val="36"/>
          <w:szCs w:val="36"/>
        </w:rPr>
      </w:pPr>
      <w:r>
        <w:rPr>
          <w:rFonts w:ascii="Arial" w:hAnsi="Arial" w:cs="Arial"/>
          <w:b/>
          <w:color w:val="191919"/>
          <w:sz w:val="36"/>
          <w:szCs w:val="36"/>
        </w:rPr>
        <w:t>СТРАТЕГИЯ</w:t>
      </w:r>
    </w:p>
    <w:p w:rsidR="00A04AFF" w:rsidRDefault="00A04AFF" w:rsidP="00A04AFF">
      <w:pPr>
        <w:pStyle w:val="ConsPlusNormal"/>
        <w:ind w:firstLine="709"/>
        <w:jc w:val="center"/>
        <w:rPr>
          <w:rFonts w:ascii="Arial" w:hAnsi="Arial" w:cs="Arial"/>
          <w:b/>
          <w:color w:val="191919"/>
          <w:sz w:val="36"/>
          <w:szCs w:val="36"/>
        </w:rPr>
      </w:pPr>
      <w:r>
        <w:rPr>
          <w:rFonts w:ascii="Arial" w:hAnsi="Arial" w:cs="Arial"/>
          <w:b/>
          <w:color w:val="191919"/>
          <w:sz w:val="36"/>
          <w:szCs w:val="36"/>
        </w:rPr>
        <w:t>СОЦИАЛЬНО-ЭКОНОМИЧЕСКОГО РАЗВИТИЯ АРШАНСКОГО СЕЛЬСКОГО ПОСЕЛЕНИЯ НА 2024-</w:t>
      </w:r>
      <w:r>
        <w:rPr>
          <w:rFonts w:ascii="Arial" w:hAnsi="Arial" w:cs="Arial"/>
          <w:b/>
          <w:color w:val="191919"/>
          <w:sz w:val="36"/>
          <w:szCs w:val="36"/>
        </w:rPr>
        <w:lastRenderedPageBreak/>
        <w:t>2036 ГОДЫ</w:t>
      </w:r>
    </w:p>
    <w:p w:rsidR="00A04AFF" w:rsidRDefault="00A04AFF" w:rsidP="00D120AE">
      <w:pPr>
        <w:pStyle w:val="ConsPlusNonformat"/>
        <w:jc w:val="center"/>
        <w:rPr>
          <w:rFonts w:ascii="Arial" w:hAnsi="Arial" w:cs="Arial"/>
          <w:color w:val="191919"/>
          <w:sz w:val="24"/>
          <w:szCs w:val="24"/>
        </w:rPr>
      </w:pPr>
    </w:p>
    <w:p w:rsidR="00A04AFF" w:rsidRDefault="00A04AFF" w:rsidP="00D120AE">
      <w:pPr>
        <w:pStyle w:val="ConsPlusNonformat"/>
        <w:jc w:val="center"/>
        <w:rPr>
          <w:rFonts w:ascii="Arial" w:hAnsi="Arial" w:cs="Arial"/>
          <w:color w:val="191919"/>
          <w:sz w:val="24"/>
          <w:szCs w:val="24"/>
        </w:rPr>
      </w:pPr>
      <w:r>
        <w:rPr>
          <w:rFonts w:ascii="Arial" w:hAnsi="Arial" w:cs="Arial"/>
          <w:color w:val="191919"/>
          <w:sz w:val="24"/>
          <w:szCs w:val="24"/>
        </w:rPr>
        <w:t>Аршан, 2023</w:t>
      </w:r>
    </w:p>
    <w:p w:rsidR="00D120AE" w:rsidRDefault="00D120AE" w:rsidP="00D120AE">
      <w:pPr>
        <w:jc w:val="center"/>
        <w:rPr>
          <w:rFonts w:ascii="Arial" w:hAnsi="Arial" w:cs="Arial"/>
          <w:color w:val="191919"/>
        </w:rPr>
      </w:pPr>
    </w:p>
    <w:p w:rsidR="00121E69" w:rsidRPr="00D120AE" w:rsidRDefault="00121E69" w:rsidP="003754F2">
      <w:pPr>
        <w:jc w:val="center"/>
        <w:rPr>
          <w:rFonts w:ascii="Arial" w:hAnsi="Arial" w:cs="Arial"/>
          <w:bCs/>
          <w:lang w:eastAsia="en-US"/>
        </w:rPr>
      </w:pPr>
      <w:r w:rsidRPr="00D120AE">
        <w:rPr>
          <w:rFonts w:ascii="Arial" w:hAnsi="Arial" w:cs="Arial"/>
          <w:bCs/>
          <w:lang w:eastAsia="en-US"/>
        </w:rPr>
        <w:t>СОДЕРЖАНИЕ</w:t>
      </w:r>
    </w:p>
    <w:tbl>
      <w:tblPr>
        <w:tblW w:w="5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8036"/>
        <w:gridCol w:w="745"/>
      </w:tblGrid>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sz w:val="22"/>
                <w:szCs w:val="22"/>
              </w:rPr>
            </w:pPr>
            <w:r w:rsidRPr="00D120AE">
              <w:rPr>
                <w:rFonts w:ascii="Courier New" w:hAnsi="Courier New" w:cs="Courier New"/>
                <w:sz w:val="22"/>
                <w:szCs w:val="22"/>
              </w:rPr>
              <w:t>№</w:t>
            </w:r>
          </w:p>
          <w:p w:rsidR="002A0EE5" w:rsidRPr="00D120AE" w:rsidRDefault="002A0EE5" w:rsidP="00C550B0">
            <w:pPr>
              <w:jc w:val="center"/>
              <w:rPr>
                <w:rFonts w:ascii="Courier New" w:hAnsi="Courier New" w:cs="Courier New"/>
                <w:sz w:val="22"/>
                <w:szCs w:val="22"/>
              </w:rPr>
            </w:pPr>
            <w:r w:rsidRPr="00D120AE">
              <w:rPr>
                <w:rFonts w:ascii="Courier New" w:hAnsi="Courier New" w:cs="Courier New"/>
                <w:sz w:val="22"/>
                <w:szCs w:val="22"/>
              </w:rPr>
              <w:t>раздела</w:t>
            </w:r>
          </w:p>
        </w:tc>
        <w:tc>
          <w:tcPr>
            <w:tcW w:w="3937" w:type="pct"/>
            <w:vAlign w:val="center"/>
          </w:tcPr>
          <w:p w:rsidR="002A0EE5" w:rsidRPr="00D120AE" w:rsidRDefault="002A0EE5" w:rsidP="00C550B0">
            <w:pPr>
              <w:jc w:val="center"/>
              <w:rPr>
                <w:rFonts w:ascii="Courier New" w:hAnsi="Courier New" w:cs="Courier New"/>
                <w:sz w:val="22"/>
                <w:szCs w:val="22"/>
              </w:rPr>
            </w:pPr>
            <w:r w:rsidRPr="00D120AE">
              <w:rPr>
                <w:rFonts w:ascii="Courier New" w:hAnsi="Courier New" w:cs="Courier New"/>
                <w:sz w:val="22"/>
                <w:szCs w:val="22"/>
              </w:rPr>
              <w:t>Содержание</w:t>
            </w:r>
            <w:r w:rsidR="003754F2">
              <w:rPr>
                <w:rFonts w:ascii="Courier New" w:hAnsi="Courier New" w:cs="Courier New"/>
                <w:sz w:val="22"/>
                <w:szCs w:val="22"/>
              </w:rPr>
              <w:t xml:space="preserve"> </w:t>
            </w:r>
            <w:r w:rsidRPr="00D120AE">
              <w:rPr>
                <w:rFonts w:ascii="Courier New" w:hAnsi="Courier New" w:cs="Courier New"/>
                <w:sz w:val="22"/>
                <w:szCs w:val="22"/>
              </w:rPr>
              <w:t>раздела</w:t>
            </w:r>
          </w:p>
        </w:tc>
        <w:tc>
          <w:tcPr>
            <w:tcW w:w="312" w:type="pct"/>
            <w:vAlign w:val="center"/>
          </w:tcPr>
          <w:p w:rsidR="002A0EE5" w:rsidRPr="00D120AE" w:rsidRDefault="002A0EE5" w:rsidP="00C550B0">
            <w:pPr>
              <w:jc w:val="center"/>
              <w:rPr>
                <w:rFonts w:ascii="Courier New" w:hAnsi="Courier New" w:cs="Courier New"/>
                <w:sz w:val="22"/>
                <w:szCs w:val="22"/>
              </w:rPr>
            </w:pPr>
            <w:r w:rsidRPr="00D120AE">
              <w:rPr>
                <w:rFonts w:ascii="Courier New" w:hAnsi="Courier New" w:cs="Courier New"/>
                <w:sz w:val="22"/>
                <w:szCs w:val="22"/>
              </w:rPr>
              <w:t>Стр.</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w:t>
            </w:r>
          </w:p>
        </w:tc>
        <w:tc>
          <w:tcPr>
            <w:tcW w:w="3937" w:type="pct"/>
            <w:vAlign w:val="center"/>
          </w:tcPr>
          <w:p w:rsidR="002A0EE5" w:rsidRPr="00D120AE" w:rsidRDefault="00D120AE" w:rsidP="00C550B0">
            <w:pPr>
              <w:rPr>
                <w:rFonts w:ascii="Courier New" w:hAnsi="Courier New" w:cs="Courier New"/>
                <w:bCs/>
                <w:sz w:val="22"/>
                <w:szCs w:val="22"/>
              </w:rPr>
            </w:pPr>
            <w:r w:rsidRPr="00D120AE">
              <w:rPr>
                <w:rFonts w:ascii="Courier New" w:hAnsi="Courier New" w:cs="Courier New"/>
                <w:bCs/>
                <w:sz w:val="22"/>
                <w:szCs w:val="22"/>
              </w:rPr>
              <w:t>Общие положения</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2.</w:t>
            </w:r>
          </w:p>
        </w:tc>
        <w:tc>
          <w:tcPr>
            <w:tcW w:w="3937" w:type="pct"/>
            <w:vAlign w:val="center"/>
          </w:tcPr>
          <w:p w:rsidR="002A0EE5" w:rsidRPr="00D120AE" w:rsidRDefault="00D120AE" w:rsidP="00C550B0">
            <w:pPr>
              <w:rPr>
                <w:rFonts w:ascii="Courier New" w:hAnsi="Courier New" w:cs="Courier New"/>
                <w:bCs/>
                <w:sz w:val="22"/>
                <w:szCs w:val="22"/>
              </w:rPr>
            </w:pPr>
            <w:r w:rsidRPr="00D120AE">
              <w:rPr>
                <w:rFonts w:ascii="Courier New" w:hAnsi="Courier New" w:cs="Courier New"/>
                <w:bCs/>
                <w:sz w:val="22"/>
                <w:szCs w:val="22"/>
              </w:rPr>
              <w:t xml:space="preserve">Оценка достигнутых целей социально-экономического развития </w:t>
            </w:r>
            <w:r w:rsidRPr="00D120AE">
              <w:rPr>
                <w:rFonts w:ascii="Courier New" w:hAnsi="Courier New" w:cs="Courier New"/>
                <w:bCs/>
                <w:sz w:val="22"/>
                <w:szCs w:val="22"/>
                <w:lang w:eastAsia="en-US"/>
              </w:rPr>
              <w:t>Аршанского сельского поселения</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4</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2.1.</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eastAsiaTheme="minorHAnsi" w:hAnsi="Courier New" w:cs="Courier New"/>
                <w:sz w:val="22"/>
                <w:szCs w:val="22"/>
                <w:lang w:eastAsia="en-US"/>
              </w:rPr>
              <w:t>Социально-экономическое положение Аршанского сельского поселения</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4</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2.1.1.</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iCs/>
                <w:sz w:val="22"/>
                <w:szCs w:val="22"/>
              </w:rPr>
              <w:t xml:space="preserve">Общая информация о </w:t>
            </w:r>
            <w:r w:rsidRPr="00D120AE">
              <w:rPr>
                <w:rFonts w:ascii="Courier New" w:hAnsi="Courier New" w:cs="Courier New"/>
                <w:bCs/>
                <w:iCs/>
                <w:sz w:val="22"/>
                <w:szCs w:val="22"/>
              </w:rPr>
              <w:t>Аршанском сельском поселении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4</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2.1.2.</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iCs/>
                <w:sz w:val="22"/>
                <w:szCs w:val="22"/>
              </w:rPr>
              <w:t xml:space="preserve">Анализ социально-экономического положения </w:t>
            </w:r>
            <w:r w:rsidRPr="00D120AE">
              <w:rPr>
                <w:rFonts w:ascii="Courier New" w:hAnsi="Courier New" w:cs="Courier New"/>
                <w:bCs/>
                <w:sz w:val="22"/>
                <w:szCs w:val="22"/>
              </w:rPr>
              <w:t>Аршанского муниципального образования</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8</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2.1.2.1.</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iCs/>
                <w:sz w:val="22"/>
                <w:szCs w:val="22"/>
              </w:rPr>
              <w:t>Экономический потенциал</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8</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2.1.2.2.</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sz w:val="22"/>
                <w:szCs w:val="22"/>
              </w:rPr>
              <w:t>Оценка финансового состояния</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10</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2.2.</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Место Аршанского сельского поселения в Тулунском районе</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10</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2.3.</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lang w:eastAsia="en-US"/>
              </w:rPr>
              <w:t>Развитие Аршанского сельского поселения</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11</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2.4.</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Основные факторы социально-экономического развития Аршанского сельского поселения</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12</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w:t>
            </w:r>
          </w:p>
        </w:tc>
        <w:tc>
          <w:tcPr>
            <w:tcW w:w="3937" w:type="pct"/>
            <w:vAlign w:val="center"/>
          </w:tcPr>
          <w:p w:rsidR="002A0EE5" w:rsidRPr="00D120AE" w:rsidRDefault="00D120AE" w:rsidP="00C550B0">
            <w:pPr>
              <w:rPr>
                <w:rFonts w:ascii="Courier New" w:hAnsi="Courier New" w:cs="Courier New"/>
                <w:bCs/>
                <w:sz w:val="22"/>
                <w:szCs w:val="22"/>
              </w:rPr>
            </w:pPr>
            <w:r w:rsidRPr="00D120AE">
              <w:rPr>
                <w:rFonts w:ascii="Courier New" w:hAnsi="Courier New" w:cs="Courier New"/>
                <w:bCs/>
                <w:sz w:val="22"/>
                <w:szCs w:val="22"/>
              </w:rPr>
              <w:t xml:space="preserve">Приоритеты, цели и задачи социально-экономического развития </w:t>
            </w:r>
            <w:r w:rsidRPr="00D120AE">
              <w:rPr>
                <w:rFonts w:ascii="Courier New" w:hAnsi="Courier New" w:cs="Courier New"/>
                <w:bCs/>
                <w:sz w:val="22"/>
                <w:szCs w:val="22"/>
                <w:lang w:eastAsia="en-US"/>
              </w:rPr>
              <w:t>Аршанского муниципального образования</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13</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3.1.</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Приоритет 1. «Развитие человеческого потенциала»</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13</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3.1.1.</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iCs/>
                <w:sz w:val="22"/>
                <w:szCs w:val="22"/>
              </w:rPr>
              <w:t>Образование</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13</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3.1.2</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iCs/>
                <w:sz w:val="22"/>
                <w:szCs w:val="22"/>
              </w:rPr>
              <w:t>Здравоохранение</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15</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bCs/>
                <w:sz w:val="22"/>
                <w:szCs w:val="22"/>
              </w:rPr>
              <w:t>3.1.3.</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bCs/>
                <w:sz w:val="22"/>
                <w:szCs w:val="22"/>
              </w:rPr>
              <w:t>Культура, физическая культура и спорт, молодёжная политика</w:t>
            </w:r>
          </w:p>
        </w:tc>
        <w:tc>
          <w:tcPr>
            <w:tcW w:w="312" w:type="pct"/>
            <w:vAlign w:val="center"/>
          </w:tcPr>
          <w:p w:rsidR="002A0EE5" w:rsidRPr="00D120AE" w:rsidRDefault="002A0EE5" w:rsidP="00C550B0">
            <w:pPr>
              <w:jc w:val="center"/>
              <w:rPr>
                <w:rFonts w:ascii="Courier New" w:hAnsi="Courier New" w:cs="Courier New"/>
                <w:iCs/>
                <w:sz w:val="22"/>
                <w:szCs w:val="22"/>
                <w:highlight w:val="yellow"/>
              </w:rPr>
            </w:pPr>
            <w:r w:rsidRPr="00D120AE">
              <w:rPr>
                <w:rFonts w:ascii="Courier New" w:hAnsi="Courier New" w:cs="Courier New"/>
                <w:bCs/>
                <w:sz w:val="22"/>
                <w:szCs w:val="22"/>
              </w:rPr>
              <w:t>16</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eastAsia="Arial Unicode MS" w:hAnsi="Courier New" w:cs="Courier New"/>
                <w:bCs/>
                <w:sz w:val="22"/>
                <w:szCs w:val="22"/>
              </w:rPr>
              <w:t>3.2.</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eastAsia="Arial Unicode MS" w:hAnsi="Courier New" w:cs="Courier New"/>
                <w:bCs/>
                <w:sz w:val="22"/>
                <w:szCs w:val="22"/>
              </w:rPr>
              <w:t>Приоритет 2. «Создание комфортного пространства для жизни»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18</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eastAsia="Arial Unicode MS" w:hAnsi="Courier New" w:cs="Courier New"/>
                <w:bCs/>
                <w:sz w:val="22"/>
                <w:szCs w:val="22"/>
              </w:rPr>
            </w:pPr>
            <w:r w:rsidRPr="00D120AE">
              <w:rPr>
                <w:rFonts w:ascii="Courier New" w:hAnsi="Courier New" w:cs="Courier New"/>
                <w:bCs/>
                <w:sz w:val="22"/>
                <w:szCs w:val="22"/>
              </w:rPr>
              <w:t>3.2.1.</w:t>
            </w:r>
          </w:p>
        </w:tc>
        <w:tc>
          <w:tcPr>
            <w:tcW w:w="3937" w:type="pct"/>
            <w:vAlign w:val="center"/>
          </w:tcPr>
          <w:p w:rsidR="002A0EE5" w:rsidRPr="00D120AE" w:rsidRDefault="002A0EE5" w:rsidP="00C550B0">
            <w:pPr>
              <w:rPr>
                <w:rFonts w:ascii="Courier New" w:eastAsia="Arial Unicode MS" w:hAnsi="Courier New" w:cs="Courier New"/>
                <w:bCs/>
                <w:sz w:val="22"/>
                <w:szCs w:val="22"/>
              </w:rPr>
            </w:pPr>
            <w:r w:rsidRPr="00D120AE">
              <w:rPr>
                <w:rFonts w:ascii="Courier New" w:hAnsi="Courier New" w:cs="Courier New"/>
                <w:sz w:val="22"/>
                <w:szCs w:val="22"/>
              </w:rPr>
              <w:t>Жилищно-коммунальное хозяйство</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18</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sz w:val="22"/>
                <w:szCs w:val="22"/>
              </w:rPr>
              <w:t>3.2.2.</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iCs/>
                <w:sz w:val="22"/>
                <w:szCs w:val="22"/>
              </w:rPr>
              <w:t>Безопасные качественные дороги</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20</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sz w:val="22"/>
                <w:szCs w:val="22"/>
              </w:rPr>
            </w:pPr>
            <w:r w:rsidRPr="00D120AE">
              <w:rPr>
                <w:rFonts w:ascii="Courier New" w:hAnsi="Courier New" w:cs="Courier New"/>
                <w:sz w:val="22"/>
                <w:szCs w:val="22"/>
              </w:rPr>
              <w:t>3.2.3.</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iCs/>
                <w:sz w:val="22"/>
                <w:szCs w:val="22"/>
              </w:rPr>
              <w:t>Связь и телекоммуникации</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22</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sz w:val="22"/>
                <w:szCs w:val="22"/>
              </w:rPr>
            </w:pPr>
            <w:r w:rsidRPr="00D120AE">
              <w:rPr>
                <w:rFonts w:ascii="Courier New" w:hAnsi="Courier New" w:cs="Courier New"/>
                <w:sz w:val="22"/>
                <w:szCs w:val="22"/>
              </w:rPr>
              <w:t>3.3.</w:t>
            </w:r>
          </w:p>
        </w:tc>
        <w:tc>
          <w:tcPr>
            <w:tcW w:w="3937" w:type="pct"/>
            <w:vAlign w:val="center"/>
          </w:tcPr>
          <w:p w:rsidR="002A0EE5" w:rsidRPr="00D120AE" w:rsidRDefault="002A0EE5" w:rsidP="00C550B0">
            <w:pPr>
              <w:rPr>
                <w:rFonts w:ascii="Courier New" w:hAnsi="Courier New" w:cs="Courier New"/>
                <w:iCs/>
                <w:sz w:val="22"/>
                <w:szCs w:val="22"/>
              </w:rPr>
            </w:pPr>
            <w:r w:rsidRPr="00D120AE">
              <w:rPr>
                <w:rFonts w:ascii="Courier New" w:hAnsi="Courier New" w:cs="Courier New"/>
                <w:sz w:val="22"/>
                <w:szCs w:val="22"/>
              </w:rPr>
              <w:t>Приоритет 3. «Повышение качества муниципальной среды»</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24</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sz w:val="22"/>
                <w:szCs w:val="22"/>
              </w:rPr>
            </w:pPr>
            <w:r w:rsidRPr="00D120AE">
              <w:rPr>
                <w:rFonts w:ascii="Courier New" w:hAnsi="Courier New" w:cs="Courier New"/>
                <w:bCs/>
                <w:sz w:val="22"/>
                <w:szCs w:val="22"/>
              </w:rPr>
              <w:t>3.3.1.</w:t>
            </w:r>
          </w:p>
        </w:tc>
        <w:tc>
          <w:tcPr>
            <w:tcW w:w="3937" w:type="pct"/>
            <w:vAlign w:val="center"/>
          </w:tcPr>
          <w:p w:rsidR="002A0EE5" w:rsidRPr="00D120AE" w:rsidRDefault="002A0EE5" w:rsidP="00C550B0">
            <w:pPr>
              <w:rPr>
                <w:rFonts w:ascii="Courier New" w:hAnsi="Courier New" w:cs="Courier New"/>
                <w:sz w:val="22"/>
                <w:szCs w:val="22"/>
              </w:rPr>
            </w:pPr>
            <w:r w:rsidRPr="00D120AE">
              <w:rPr>
                <w:rFonts w:ascii="Courier New" w:hAnsi="Courier New" w:cs="Courier New"/>
                <w:bCs/>
                <w:sz w:val="22"/>
                <w:szCs w:val="22"/>
              </w:rPr>
              <w:t>Охрана окружающей среды</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24</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sz w:val="22"/>
                <w:szCs w:val="22"/>
              </w:rPr>
              <w:t>3.4.</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sz w:val="22"/>
                <w:szCs w:val="22"/>
              </w:rPr>
              <w:t>Приоритет 4. «Экономический рост и эффективное управление»</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25</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sz w:val="22"/>
                <w:szCs w:val="22"/>
              </w:rPr>
            </w:pPr>
            <w:r w:rsidRPr="00D120AE">
              <w:rPr>
                <w:rFonts w:ascii="Courier New" w:hAnsi="Courier New" w:cs="Courier New"/>
                <w:bCs/>
                <w:sz w:val="22"/>
                <w:szCs w:val="22"/>
              </w:rPr>
              <w:t>3.4.1.</w:t>
            </w:r>
          </w:p>
        </w:tc>
        <w:tc>
          <w:tcPr>
            <w:tcW w:w="3937" w:type="pct"/>
            <w:vAlign w:val="center"/>
          </w:tcPr>
          <w:p w:rsidR="002A0EE5" w:rsidRPr="00D120AE" w:rsidRDefault="002A0EE5" w:rsidP="00C550B0">
            <w:pPr>
              <w:rPr>
                <w:rFonts w:ascii="Courier New" w:hAnsi="Courier New" w:cs="Courier New"/>
                <w:sz w:val="22"/>
                <w:szCs w:val="22"/>
              </w:rPr>
            </w:pPr>
            <w:r w:rsidRPr="00D120AE">
              <w:rPr>
                <w:rFonts w:ascii="Courier New" w:hAnsi="Courier New" w:cs="Courier New"/>
                <w:bCs/>
                <w:sz w:val="22"/>
                <w:szCs w:val="22"/>
              </w:rPr>
              <w:t>Малое и среднее предпринимательство</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25</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3.4.2.</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Кадровая политика и производительность труда</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26</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color w:val="000000"/>
                <w:sz w:val="22"/>
                <w:szCs w:val="22"/>
              </w:rPr>
              <w:t>3.4.3.</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color w:val="000000"/>
                <w:sz w:val="22"/>
                <w:szCs w:val="22"/>
              </w:rPr>
              <w:t>Устойчивость финансовой системы</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27</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color w:val="000000"/>
                <w:sz w:val="22"/>
                <w:szCs w:val="22"/>
              </w:rPr>
            </w:pPr>
            <w:r w:rsidRPr="00D120AE">
              <w:rPr>
                <w:rFonts w:ascii="Courier New" w:hAnsi="Courier New" w:cs="Courier New"/>
                <w:bCs/>
                <w:sz w:val="22"/>
                <w:szCs w:val="22"/>
              </w:rPr>
              <w:t>3.4.4.</w:t>
            </w:r>
          </w:p>
        </w:tc>
        <w:tc>
          <w:tcPr>
            <w:tcW w:w="3937" w:type="pct"/>
            <w:vAlign w:val="center"/>
          </w:tcPr>
          <w:p w:rsidR="002A0EE5" w:rsidRPr="00D120AE" w:rsidRDefault="002A0EE5" w:rsidP="00C550B0">
            <w:pPr>
              <w:rPr>
                <w:rFonts w:ascii="Courier New" w:hAnsi="Courier New" w:cs="Courier New"/>
                <w:bCs/>
                <w:color w:val="000000"/>
                <w:sz w:val="22"/>
                <w:szCs w:val="22"/>
              </w:rPr>
            </w:pPr>
            <w:r w:rsidRPr="00D120AE">
              <w:rPr>
                <w:rFonts w:ascii="Courier New" w:hAnsi="Courier New" w:cs="Courier New"/>
                <w:bCs/>
                <w:sz w:val="22"/>
                <w:szCs w:val="22"/>
              </w:rPr>
              <w:t>Управление муниципальной собственностью</w:t>
            </w:r>
          </w:p>
        </w:tc>
        <w:tc>
          <w:tcPr>
            <w:tcW w:w="312" w:type="pct"/>
            <w:vAlign w:val="center"/>
          </w:tcPr>
          <w:p w:rsidR="002A0EE5" w:rsidRPr="00D120AE" w:rsidRDefault="002A0EE5" w:rsidP="00C550B0">
            <w:pPr>
              <w:jc w:val="center"/>
              <w:rPr>
                <w:rFonts w:ascii="Courier New" w:hAnsi="Courier New" w:cs="Courier New"/>
                <w:iCs/>
                <w:sz w:val="22"/>
                <w:szCs w:val="22"/>
              </w:rPr>
            </w:pPr>
            <w:r w:rsidRPr="00D120AE">
              <w:rPr>
                <w:rFonts w:ascii="Courier New" w:hAnsi="Courier New" w:cs="Courier New"/>
                <w:iCs/>
                <w:sz w:val="22"/>
                <w:szCs w:val="22"/>
              </w:rPr>
              <w:t>30</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4.</w:t>
            </w:r>
          </w:p>
        </w:tc>
        <w:tc>
          <w:tcPr>
            <w:tcW w:w="3937" w:type="pct"/>
            <w:vAlign w:val="center"/>
          </w:tcPr>
          <w:p w:rsidR="002A0EE5" w:rsidRPr="00D120AE" w:rsidRDefault="00D120AE" w:rsidP="00C550B0">
            <w:pPr>
              <w:rPr>
                <w:rFonts w:ascii="Courier New" w:hAnsi="Courier New" w:cs="Courier New"/>
                <w:bCs/>
                <w:sz w:val="22"/>
                <w:szCs w:val="22"/>
              </w:rPr>
            </w:pPr>
            <w:r w:rsidRPr="00D120AE">
              <w:rPr>
                <w:rFonts w:ascii="Courier New" w:hAnsi="Courier New" w:cs="Courier New"/>
                <w:bCs/>
                <w:sz w:val="22"/>
                <w:szCs w:val="22"/>
              </w:rPr>
              <w:t>Отраслевые комплексы экономики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31</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5.</w:t>
            </w:r>
          </w:p>
        </w:tc>
        <w:tc>
          <w:tcPr>
            <w:tcW w:w="3937" w:type="pct"/>
            <w:vAlign w:val="center"/>
          </w:tcPr>
          <w:p w:rsidR="002A0EE5" w:rsidRPr="00D120AE" w:rsidRDefault="00D120AE" w:rsidP="00C550B0">
            <w:pPr>
              <w:rPr>
                <w:rFonts w:ascii="Courier New" w:hAnsi="Courier New" w:cs="Courier New"/>
                <w:bCs/>
                <w:sz w:val="22"/>
                <w:szCs w:val="22"/>
              </w:rPr>
            </w:pPr>
            <w:r w:rsidRPr="00D120AE">
              <w:rPr>
                <w:rFonts w:ascii="Courier New" w:hAnsi="Courier New" w:cs="Courier New"/>
                <w:bCs/>
                <w:sz w:val="22"/>
                <w:szCs w:val="22"/>
              </w:rPr>
              <w:t>Организация реализации стратегии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31</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5.1.</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Механизмы реализации стратегии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31</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5.2</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Сроки и этапы реализации стратегии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32</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5.3.</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Инструменты реализации стратегии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32</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5.4.</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Оценка финансовых ресурсов, необходимых для реализации стратегии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33</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5.5.</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 xml:space="preserve">Информация о муниципальных программах </w:t>
            </w:r>
            <w:r w:rsidRPr="00D120AE">
              <w:rPr>
                <w:rFonts w:ascii="Courier New" w:eastAsiaTheme="minorHAnsi" w:hAnsi="Courier New" w:cs="Courier New"/>
                <w:sz w:val="22"/>
                <w:szCs w:val="22"/>
                <w:lang w:eastAsia="en-US"/>
              </w:rPr>
              <w:t>Аршанского сельского поселения</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33</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5.6.</w:t>
            </w:r>
          </w:p>
        </w:tc>
        <w:tc>
          <w:tcPr>
            <w:tcW w:w="3937" w:type="pct"/>
            <w:vAlign w:val="center"/>
          </w:tcPr>
          <w:p w:rsidR="002A0EE5" w:rsidRPr="00D120AE" w:rsidRDefault="002A0EE5" w:rsidP="00C550B0">
            <w:pPr>
              <w:rPr>
                <w:rFonts w:ascii="Courier New" w:hAnsi="Courier New" w:cs="Courier New"/>
                <w:bCs/>
                <w:sz w:val="22"/>
                <w:szCs w:val="22"/>
              </w:rPr>
            </w:pPr>
            <w:r w:rsidRPr="00D120AE">
              <w:rPr>
                <w:rFonts w:ascii="Courier New" w:hAnsi="Courier New" w:cs="Courier New"/>
                <w:bCs/>
                <w:sz w:val="22"/>
                <w:szCs w:val="22"/>
              </w:rPr>
              <w:t>Ожидаемые результаты реализации стратегии</w:t>
            </w:r>
          </w:p>
        </w:tc>
        <w:tc>
          <w:tcPr>
            <w:tcW w:w="312" w:type="pct"/>
            <w:vAlign w:val="center"/>
          </w:tcPr>
          <w:p w:rsidR="002A0EE5" w:rsidRPr="00D120AE" w:rsidRDefault="002A0EE5" w:rsidP="00C550B0">
            <w:pPr>
              <w:jc w:val="center"/>
              <w:rPr>
                <w:rFonts w:ascii="Courier New" w:hAnsi="Courier New" w:cs="Courier New"/>
                <w:bCs/>
                <w:sz w:val="22"/>
                <w:szCs w:val="22"/>
              </w:rPr>
            </w:pPr>
            <w:r w:rsidRPr="00D120AE">
              <w:rPr>
                <w:rFonts w:ascii="Courier New" w:hAnsi="Courier New" w:cs="Courier New"/>
                <w:bCs/>
                <w:sz w:val="22"/>
                <w:szCs w:val="22"/>
              </w:rPr>
              <w:t>38</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iCs/>
                <w:sz w:val="22"/>
                <w:szCs w:val="22"/>
              </w:rPr>
            </w:pPr>
            <w:r w:rsidRPr="00D120AE">
              <w:rPr>
                <w:rFonts w:ascii="Courier New" w:hAnsi="Courier New" w:cs="Courier New"/>
                <w:bCs/>
                <w:iCs/>
                <w:sz w:val="22"/>
                <w:szCs w:val="22"/>
              </w:rPr>
              <w:t xml:space="preserve">Приложение </w:t>
            </w:r>
            <w:r w:rsidR="003754F2">
              <w:rPr>
                <w:rFonts w:ascii="Courier New" w:hAnsi="Courier New" w:cs="Courier New"/>
                <w:bCs/>
                <w:iCs/>
                <w:sz w:val="22"/>
                <w:szCs w:val="22"/>
              </w:rPr>
              <w:t>№</w:t>
            </w:r>
            <w:r w:rsidRPr="00D120AE">
              <w:rPr>
                <w:rFonts w:ascii="Courier New" w:hAnsi="Courier New" w:cs="Courier New"/>
                <w:bCs/>
                <w:iCs/>
                <w:sz w:val="22"/>
                <w:szCs w:val="22"/>
              </w:rPr>
              <w:t>1</w:t>
            </w:r>
          </w:p>
        </w:tc>
        <w:tc>
          <w:tcPr>
            <w:tcW w:w="3937" w:type="pct"/>
            <w:vAlign w:val="center"/>
          </w:tcPr>
          <w:p w:rsidR="002A0EE5" w:rsidRPr="00D120AE" w:rsidRDefault="002A0EE5" w:rsidP="00C550B0">
            <w:pPr>
              <w:rPr>
                <w:rFonts w:ascii="Courier New" w:hAnsi="Courier New" w:cs="Courier New"/>
                <w:bCs/>
                <w:iCs/>
                <w:sz w:val="22"/>
                <w:szCs w:val="22"/>
              </w:rPr>
            </w:pPr>
            <w:r w:rsidRPr="00D120AE">
              <w:rPr>
                <w:rFonts w:ascii="Courier New" w:hAnsi="Courier New" w:cs="Courier New"/>
                <w:bCs/>
                <w:iCs/>
                <w:sz w:val="22"/>
                <w:szCs w:val="22"/>
                <w:lang w:val="en-US"/>
              </w:rPr>
              <w:t>S</w:t>
            </w:r>
            <w:r w:rsidRPr="00D120AE">
              <w:rPr>
                <w:rFonts w:ascii="Courier New" w:hAnsi="Courier New" w:cs="Courier New"/>
                <w:bCs/>
                <w:iCs/>
                <w:sz w:val="22"/>
                <w:szCs w:val="22"/>
              </w:rPr>
              <w:t xml:space="preserve">WOT-анализ факторов развития </w:t>
            </w:r>
            <w:r w:rsidRPr="00D120AE">
              <w:rPr>
                <w:rFonts w:ascii="Courier New" w:hAnsi="Courier New" w:cs="Courier New"/>
                <w:sz w:val="22"/>
                <w:szCs w:val="22"/>
              </w:rPr>
              <w:t>Аршанского сельского поселения</w:t>
            </w:r>
          </w:p>
        </w:tc>
        <w:tc>
          <w:tcPr>
            <w:tcW w:w="312" w:type="pct"/>
            <w:vAlign w:val="center"/>
          </w:tcPr>
          <w:p w:rsidR="002A0EE5" w:rsidRPr="00D120AE" w:rsidRDefault="002A0EE5" w:rsidP="00C550B0">
            <w:pPr>
              <w:jc w:val="center"/>
              <w:rPr>
                <w:rFonts w:ascii="Courier New" w:hAnsi="Courier New" w:cs="Courier New"/>
                <w:bCs/>
                <w:iCs/>
                <w:sz w:val="22"/>
                <w:szCs w:val="22"/>
              </w:rPr>
            </w:pPr>
            <w:r w:rsidRPr="00D120AE">
              <w:rPr>
                <w:rFonts w:ascii="Courier New" w:hAnsi="Courier New" w:cs="Courier New"/>
                <w:bCs/>
                <w:iCs/>
                <w:sz w:val="22"/>
                <w:szCs w:val="22"/>
              </w:rPr>
              <w:t>39</w:t>
            </w:r>
          </w:p>
        </w:tc>
      </w:tr>
      <w:tr w:rsidR="002A0EE5" w:rsidRPr="00D120AE" w:rsidTr="003754F2">
        <w:trPr>
          <w:trHeight w:val="20"/>
          <w:jc w:val="center"/>
        </w:trPr>
        <w:tc>
          <w:tcPr>
            <w:tcW w:w="751" w:type="pct"/>
            <w:vAlign w:val="center"/>
          </w:tcPr>
          <w:p w:rsidR="002A0EE5" w:rsidRPr="00D120AE" w:rsidRDefault="002A0EE5" w:rsidP="00C550B0">
            <w:pPr>
              <w:jc w:val="center"/>
              <w:rPr>
                <w:rFonts w:ascii="Courier New" w:hAnsi="Courier New" w:cs="Courier New"/>
                <w:bCs/>
                <w:iCs/>
                <w:sz w:val="22"/>
                <w:szCs w:val="22"/>
              </w:rPr>
            </w:pPr>
            <w:r w:rsidRPr="00D120AE">
              <w:rPr>
                <w:rFonts w:ascii="Courier New" w:hAnsi="Courier New" w:cs="Courier New"/>
                <w:bCs/>
                <w:iCs/>
                <w:sz w:val="22"/>
                <w:szCs w:val="22"/>
              </w:rPr>
              <w:t xml:space="preserve">Приложение </w:t>
            </w:r>
            <w:r w:rsidR="003754F2">
              <w:rPr>
                <w:rFonts w:ascii="Courier New" w:hAnsi="Courier New" w:cs="Courier New"/>
                <w:bCs/>
                <w:iCs/>
                <w:sz w:val="22"/>
                <w:szCs w:val="22"/>
              </w:rPr>
              <w:t>№</w:t>
            </w:r>
            <w:r w:rsidRPr="00D120AE">
              <w:rPr>
                <w:rFonts w:ascii="Courier New" w:hAnsi="Courier New" w:cs="Courier New"/>
                <w:bCs/>
                <w:iCs/>
                <w:sz w:val="22"/>
                <w:szCs w:val="22"/>
              </w:rPr>
              <w:t>2</w:t>
            </w:r>
          </w:p>
        </w:tc>
        <w:tc>
          <w:tcPr>
            <w:tcW w:w="3937" w:type="pct"/>
            <w:vAlign w:val="center"/>
          </w:tcPr>
          <w:p w:rsidR="002A0EE5" w:rsidRPr="00D120AE" w:rsidRDefault="002A0EE5" w:rsidP="00C550B0">
            <w:pPr>
              <w:rPr>
                <w:rFonts w:ascii="Courier New" w:hAnsi="Courier New" w:cs="Courier New"/>
                <w:bCs/>
                <w:iCs/>
                <w:sz w:val="22"/>
                <w:szCs w:val="22"/>
              </w:rPr>
            </w:pPr>
            <w:r w:rsidRPr="00D120AE">
              <w:rPr>
                <w:rFonts w:ascii="Courier New" w:hAnsi="Courier New" w:cs="Courier New"/>
                <w:bCs/>
                <w:iCs/>
                <w:sz w:val="22"/>
                <w:szCs w:val="22"/>
              </w:rPr>
              <w:t>ПЛАН МЕРОПРИЯТИЙ ПО РЕАЛИЗАЦИИ СТРАТЕГИИ СОЦИАЛЬНО-ЭКОНОМИЧЕСКОГО РАЗВИТИЯ АРШАНСКОГО СЕЛЬСКОГО ПОСЕЛЕНИЯ и ОЖИДАЕМЫЕ РЕЗУЛЬТАТЫ РЕАЛИЗАЦИИ СТРАТЕГИИ</w:t>
            </w:r>
          </w:p>
        </w:tc>
        <w:tc>
          <w:tcPr>
            <w:tcW w:w="312" w:type="pct"/>
            <w:vAlign w:val="center"/>
          </w:tcPr>
          <w:p w:rsidR="002A0EE5" w:rsidRPr="00D120AE" w:rsidRDefault="002A0EE5" w:rsidP="00C550B0">
            <w:pPr>
              <w:jc w:val="center"/>
              <w:rPr>
                <w:rFonts w:ascii="Courier New" w:hAnsi="Courier New" w:cs="Courier New"/>
                <w:bCs/>
                <w:iCs/>
                <w:sz w:val="22"/>
                <w:szCs w:val="22"/>
              </w:rPr>
            </w:pPr>
            <w:r w:rsidRPr="00D120AE">
              <w:rPr>
                <w:rFonts w:ascii="Courier New" w:hAnsi="Courier New" w:cs="Courier New"/>
                <w:bCs/>
                <w:iCs/>
                <w:sz w:val="22"/>
                <w:szCs w:val="22"/>
              </w:rPr>
              <w:t>42</w:t>
            </w:r>
          </w:p>
        </w:tc>
      </w:tr>
    </w:tbl>
    <w:p w:rsidR="00121E69" w:rsidRDefault="00121E69" w:rsidP="00CD3C52">
      <w:pPr>
        <w:pStyle w:val="ConsPlusNonformat"/>
        <w:jc w:val="center"/>
        <w:rPr>
          <w:rFonts w:ascii="Arial" w:hAnsi="Arial" w:cs="Arial"/>
          <w:color w:val="191919"/>
          <w:sz w:val="24"/>
          <w:szCs w:val="24"/>
        </w:rPr>
      </w:pPr>
    </w:p>
    <w:p w:rsidR="00414EA4" w:rsidRPr="002F331B" w:rsidRDefault="002F331B" w:rsidP="00414EA4">
      <w:pPr>
        <w:widowControl/>
        <w:jc w:val="center"/>
        <w:outlineLvl w:val="2"/>
        <w:rPr>
          <w:rFonts w:ascii="Arial" w:hAnsi="Arial" w:cs="Arial"/>
          <w:b/>
          <w:bCs/>
          <w:sz w:val="30"/>
          <w:szCs w:val="30"/>
          <w:lang w:eastAsia="en-US"/>
        </w:rPr>
      </w:pPr>
      <w:r w:rsidRPr="002F331B">
        <w:rPr>
          <w:rFonts w:ascii="Arial" w:hAnsi="Arial" w:cs="Arial"/>
          <w:b/>
          <w:bCs/>
          <w:sz w:val="30"/>
          <w:szCs w:val="30"/>
          <w:lang w:eastAsia="en-US"/>
        </w:rPr>
        <w:t>РАЗДЕЛ 1. ОБЩИЕ ПОЛОЖЕНИЯ</w:t>
      </w:r>
    </w:p>
    <w:p w:rsidR="00F230A8" w:rsidRPr="002F331B" w:rsidRDefault="00F230A8" w:rsidP="002F331B">
      <w:pPr>
        <w:ind w:firstLine="709"/>
        <w:jc w:val="both"/>
        <w:rPr>
          <w:rFonts w:ascii="Arial" w:hAnsi="Arial" w:cs="Arial"/>
          <w:color w:val="191919"/>
        </w:rPr>
      </w:pP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Стратегия социально-экономического развития Аршанского сельского поселения Тулунского муниципального района (далее – стратегия) является основным документом стратегического планирования. Стратегия разработана в целях определения приоритетов, целей и задач социально-экономического развития Аршанского сельского поселения, согласованных с приоритетами и целями социально-экономического развития Тулунского муниципального района.</w:t>
      </w: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Стратегия разработана в согласовании с основными, существующими в настоящее время, документами стратегического планирования, принятыми на федеральном, областном и районном уровнях. Нормативными документами, определяющими общие подходы к разработке стратегии, являются:</w:t>
      </w: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 Конституция Российской Федерации;</w:t>
      </w: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 Федеральный закон от 28.06.2014</w:t>
      </w:r>
      <w:r w:rsidR="0027355D" w:rsidRPr="002F331B">
        <w:rPr>
          <w:rFonts w:ascii="Arial" w:hAnsi="Arial" w:cs="Arial"/>
        </w:rPr>
        <w:t>г.</w:t>
      </w:r>
      <w:r w:rsidRPr="002F331B">
        <w:rPr>
          <w:rFonts w:ascii="Arial" w:hAnsi="Arial" w:cs="Arial"/>
        </w:rPr>
        <w:t xml:space="preserve"> </w:t>
      </w:r>
      <w:r w:rsidR="0027355D" w:rsidRPr="002F331B">
        <w:rPr>
          <w:rFonts w:ascii="Arial" w:hAnsi="Arial" w:cs="Arial"/>
        </w:rPr>
        <w:t>№</w:t>
      </w:r>
      <w:r w:rsidRPr="002F331B">
        <w:rPr>
          <w:rFonts w:ascii="Arial" w:hAnsi="Arial" w:cs="Arial"/>
        </w:rPr>
        <w:t>172-ФЗ «О стратегическом планировании в Российской Федерации»;</w:t>
      </w:r>
    </w:p>
    <w:p w:rsidR="00414EA4" w:rsidRPr="002F331B" w:rsidRDefault="00414EA4" w:rsidP="002F331B">
      <w:pPr>
        <w:widowControl/>
        <w:ind w:firstLine="709"/>
        <w:jc w:val="both"/>
        <w:rPr>
          <w:rFonts w:ascii="Arial" w:hAnsi="Arial" w:cs="Arial"/>
          <w:lang w:eastAsia="en-US"/>
        </w:rPr>
      </w:pPr>
      <w:r w:rsidRPr="002F331B">
        <w:rPr>
          <w:rFonts w:ascii="Arial" w:hAnsi="Arial" w:cs="Arial"/>
        </w:rPr>
        <w:t xml:space="preserve">- </w:t>
      </w:r>
      <w:r w:rsidRPr="002F331B">
        <w:rPr>
          <w:rFonts w:ascii="Arial" w:hAnsi="Arial" w:cs="Arial"/>
          <w:lang w:eastAsia="en-US"/>
        </w:rPr>
        <w:t>Федеральный закон от 06.10.2003</w:t>
      </w:r>
      <w:r w:rsidR="0027355D" w:rsidRPr="002F331B">
        <w:rPr>
          <w:rFonts w:ascii="Arial" w:hAnsi="Arial" w:cs="Arial"/>
          <w:lang w:eastAsia="en-US"/>
        </w:rPr>
        <w:t>г.</w:t>
      </w:r>
      <w:r w:rsidRPr="002F331B">
        <w:rPr>
          <w:rFonts w:ascii="Arial" w:hAnsi="Arial" w:cs="Arial"/>
          <w:lang w:eastAsia="en-US"/>
        </w:rPr>
        <w:t xml:space="preserve"> </w:t>
      </w:r>
      <w:r w:rsidR="0027355D" w:rsidRPr="002F331B">
        <w:rPr>
          <w:rFonts w:ascii="Arial" w:hAnsi="Arial" w:cs="Arial"/>
          <w:lang w:eastAsia="en-US"/>
        </w:rPr>
        <w:t>№</w:t>
      </w:r>
      <w:r w:rsidRPr="002F331B">
        <w:rPr>
          <w:rFonts w:ascii="Arial" w:hAnsi="Arial" w:cs="Arial"/>
          <w:lang w:eastAsia="en-US"/>
        </w:rPr>
        <w:t>131-Ф3 «Об общих принципах организации местного самоуправления в Российской Федерации»;</w:t>
      </w:r>
    </w:p>
    <w:p w:rsidR="006B09B1" w:rsidRPr="002F331B" w:rsidRDefault="006B09B1" w:rsidP="002F331B">
      <w:pPr>
        <w:ind w:firstLine="709"/>
        <w:jc w:val="both"/>
        <w:rPr>
          <w:rFonts w:ascii="Arial" w:hAnsi="Arial" w:cs="Arial"/>
        </w:rPr>
      </w:pPr>
      <w:r w:rsidRPr="002F331B">
        <w:rPr>
          <w:rFonts w:ascii="Arial" w:hAnsi="Arial" w:cs="Arial"/>
        </w:rPr>
        <w:t>- Стратегия социально-экономического развития Иркутской области на период до 2036 года, утвержденная Законом Иркутской области от 10.01.2022</w:t>
      </w:r>
      <w:r w:rsidR="0027355D" w:rsidRPr="002F331B">
        <w:rPr>
          <w:rFonts w:ascii="Arial" w:hAnsi="Arial" w:cs="Arial"/>
        </w:rPr>
        <w:t>г.</w:t>
      </w:r>
      <w:r w:rsidRPr="002F331B">
        <w:rPr>
          <w:rFonts w:ascii="Arial" w:hAnsi="Arial" w:cs="Arial"/>
        </w:rPr>
        <w:t xml:space="preserve"> </w:t>
      </w:r>
      <w:r w:rsidR="0027355D" w:rsidRPr="002F331B">
        <w:rPr>
          <w:rFonts w:ascii="Arial" w:hAnsi="Arial" w:cs="Arial"/>
        </w:rPr>
        <w:t>№</w:t>
      </w:r>
      <w:r w:rsidRPr="002F331B">
        <w:rPr>
          <w:rFonts w:ascii="Arial" w:hAnsi="Arial" w:cs="Arial"/>
        </w:rPr>
        <w:t>15-оз;</w:t>
      </w: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 Стратегия социально-экономического развития Стратегии социально-экономического развития Тулунского муниципального района на период до 2036 года, утвержденная Решением Думы Тулунского муниципального района от 28.03.2023</w:t>
      </w:r>
      <w:r w:rsidR="0027355D" w:rsidRPr="002F331B">
        <w:rPr>
          <w:rFonts w:ascii="Arial" w:hAnsi="Arial" w:cs="Arial"/>
        </w:rPr>
        <w:t>г.</w:t>
      </w:r>
      <w:r w:rsidRPr="002F331B">
        <w:rPr>
          <w:rFonts w:ascii="Arial" w:hAnsi="Arial" w:cs="Arial"/>
        </w:rPr>
        <w:t xml:space="preserve"> </w:t>
      </w:r>
      <w:r w:rsidR="0027355D" w:rsidRPr="002F331B">
        <w:rPr>
          <w:rFonts w:ascii="Arial" w:hAnsi="Arial" w:cs="Arial"/>
        </w:rPr>
        <w:t>№</w:t>
      </w:r>
      <w:r w:rsidRPr="002F331B">
        <w:rPr>
          <w:rFonts w:ascii="Arial" w:hAnsi="Arial" w:cs="Arial"/>
        </w:rPr>
        <w:t>405;</w:t>
      </w: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 xml:space="preserve">- Порядок разработки и корректировки стратегии социально-экономического развития </w:t>
      </w:r>
      <w:r w:rsidR="002556A7" w:rsidRPr="002F331B">
        <w:rPr>
          <w:rFonts w:ascii="Arial" w:hAnsi="Arial" w:cs="Arial"/>
        </w:rPr>
        <w:t xml:space="preserve">Аршанского сельского поселения </w:t>
      </w:r>
      <w:r w:rsidRPr="002F331B">
        <w:rPr>
          <w:rFonts w:ascii="Arial" w:hAnsi="Arial" w:cs="Arial"/>
        </w:rPr>
        <w:t xml:space="preserve">и плана мероприятий по реализации стратегии социально-экономического развития </w:t>
      </w:r>
      <w:r w:rsidR="002556A7" w:rsidRPr="002F331B">
        <w:rPr>
          <w:rFonts w:ascii="Arial" w:hAnsi="Arial" w:cs="Arial"/>
        </w:rPr>
        <w:t>Аршанского сельского поселения</w:t>
      </w:r>
      <w:r w:rsidRPr="002F331B">
        <w:rPr>
          <w:rFonts w:ascii="Arial" w:hAnsi="Arial" w:cs="Arial"/>
        </w:rPr>
        <w:t xml:space="preserve">, утвержденный постановлением Администрации </w:t>
      </w:r>
      <w:r w:rsidR="002556A7" w:rsidRPr="002F331B">
        <w:rPr>
          <w:rFonts w:ascii="Arial" w:hAnsi="Arial" w:cs="Arial"/>
        </w:rPr>
        <w:t>Аршанского сельского поселения от 06.09</w:t>
      </w:r>
      <w:r w:rsidRPr="002F331B">
        <w:rPr>
          <w:rFonts w:ascii="Arial" w:hAnsi="Arial" w:cs="Arial"/>
        </w:rPr>
        <w:t>.2022</w:t>
      </w:r>
      <w:r w:rsidR="0027355D" w:rsidRPr="002F331B">
        <w:rPr>
          <w:rFonts w:ascii="Arial" w:hAnsi="Arial" w:cs="Arial"/>
        </w:rPr>
        <w:t>г.</w:t>
      </w:r>
      <w:r w:rsidRPr="002F331B">
        <w:rPr>
          <w:rFonts w:ascii="Arial" w:hAnsi="Arial" w:cs="Arial"/>
        </w:rPr>
        <w:t xml:space="preserve"> </w:t>
      </w:r>
      <w:r w:rsidR="0027355D" w:rsidRPr="002F331B">
        <w:rPr>
          <w:rFonts w:ascii="Arial" w:hAnsi="Arial" w:cs="Arial"/>
        </w:rPr>
        <w:t>№</w:t>
      </w:r>
      <w:r w:rsidR="002556A7" w:rsidRPr="002F331B">
        <w:rPr>
          <w:rFonts w:ascii="Arial" w:hAnsi="Arial" w:cs="Arial"/>
        </w:rPr>
        <w:t>23</w:t>
      </w:r>
      <w:r w:rsidRPr="002F331B">
        <w:rPr>
          <w:rFonts w:ascii="Arial" w:hAnsi="Arial" w:cs="Arial"/>
        </w:rPr>
        <w:t>-пг;</w:t>
      </w: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 xml:space="preserve">- Устав </w:t>
      </w:r>
      <w:r w:rsidR="002556A7" w:rsidRPr="002F331B">
        <w:rPr>
          <w:rFonts w:ascii="Arial" w:hAnsi="Arial" w:cs="Arial"/>
        </w:rPr>
        <w:t xml:space="preserve">Аршанского </w:t>
      </w:r>
      <w:r w:rsidRPr="002F331B">
        <w:rPr>
          <w:rFonts w:ascii="Arial" w:hAnsi="Arial" w:cs="Arial"/>
        </w:rPr>
        <w:t xml:space="preserve">муниципального </w:t>
      </w:r>
      <w:r w:rsidR="00121E69" w:rsidRPr="002F331B">
        <w:rPr>
          <w:rFonts w:ascii="Arial" w:hAnsi="Arial" w:cs="Arial"/>
        </w:rPr>
        <w:t>образования.</w:t>
      </w:r>
    </w:p>
    <w:p w:rsidR="00414EA4" w:rsidRPr="002F331B" w:rsidRDefault="00414EA4" w:rsidP="002F331B">
      <w:pPr>
        <w:widowControl/>
        <w:autoSpaceDE/>
        <w:autoSpaceDN/>
        <w:adjustRightInd/>
        <w:ind w:firstLine="709"/>
        <w:jc w:val="both"/>
        <w:rPr>
          <w:rFonts w:ascii="Arial" w:hAnsi="Arial" w:cs="Arial"/>
        </w:rPr>
      </w:pPr>
      <w:r w:rsidRPr="002F331B">
        <w:rPr>
          <w:rFonts w:ascii="Arial" w:hAnsi="Arial" w:cs="Arial"/>
        </w:rPr>
        <w:t>Основным разработчиком стратегии является администраци</w:t>
      </w:r>
      <w:r w:rsidR="002556A7" w:rsidRPr="002F331B">
        <w:rPr>
          <w:rFonts w:ascii="Arial" w:hAnsi="Arial" w:cs="Arial"/>
        </w:rPr>
        <w:t>я</w:t>
      </w:r>
      <w:r w:rsidRPr="002F331B">
        <w:rPr>
          <w:rFonts w:ascii="Arial" w:hAnsi="Arial" w:cs="Arial"/>
        </w:rPr>
        <w:t xml:space="preserve"> </w:t>
      </w:r>
      <w:r w:rsidR="002556A7" w:rsidRPr="002F331B">
        <w:rPr>
          <w:rFonts w:ascii="Arial" w:hAnsi="Arial" w:cs="Arial"/>
        </w:rPr>
        <w:t>Аршанского сельского поселения</w:t>
      </w:r>
      <w:r w:rsidRPr="002F331B">
        <w:rPr>
          <w:rFonts w:ascii="Arial" w:hAnsi="Arial" w:cs="Arial"/>
        </w:rPr>
        <w:t xml:space="preserve"> (далее – уполномоченный орган).</w:t>
      </w:r>
    </w:p>
    <w:p w:rsidR="00CD3C52" w:rsidRPr="002F331B" w:rsidRDefault="00414EA4" w:rsidP="002F331B">
      <w:pPr>
        <w:widowControl/>
        <w:ind w:firstLine="709"/>
        <w:jc w:val="both"/>
        <w:rPr>
          <w:rFonts w:ascii="Arial" w:hAnsi="Arial" w:cs="Arial"/>
        </w:rPr>
      </w:pPr>
      <w:r w:rsidRPr="002F331B">
        <w:rPr>
          <w:rFonts w:ascii="Arial" w:hAnsi="Arial" w:cs="Arial"/>
        </w:rPr>
        <w:t xml:space="preserve">Основным координирующим органом по разработке стратегии стала рабочая группа по разработке стратегии социально-экономического развития </w:t>
      </w:r>
      <w:r w:rsidR="002556A7" w:rsidRPr="002F331B">
        <w:rPr>
          <w:rFonts w:ascii="Arial" w:hAnsi="Arial" w:cs="Arial"/>
        </w:rPr>
        <w:t>Аршанского сельского поселения</w:t>
      </w:r>
      <w:r w:rsidRPr="002F331B">
        <w:rPr>
          <w:rFonts w:ascii="Arial" w:hAnsi="Arial" w:cs="Arial"/>
        </w:rPr>
        <w:t xml:space="preserve"> и плана мероприятий по реализации стратегии социально-экономического развития </w:t>
      </w:r>
      <w:r w:rsidR="002556A7" w:rsidRPr="002F331B">
        <w:rPr>
          <w:rFonts w:ascii="Arial" w:hAnsi="Arial" w:cs="Arial"/>
        </w:rPr>
        <w:t>Аршанского сельского поселения</w:t>
      </w:r>
      <w:r w:rsidRPr="002F331B">
        <w:rPr>
          <w:rFonts w:ascii="Arial" w:hAnsi="Arial" w:cs="Arial"/>
        </w:rPr>
        <w:t xml:space="preserve">, созданная при Администрации </w:t>
      </w:r>
      <w:r w:rsidR="002556A7" w:rsidRPr="002F331B">
        <w:rPr>
          <w:rFonts w:ascii="Arial" w:hAnsi="Arial" w:cs="Arial"/>
        </w:rPr>
        <w:t xml:space="preserve">Аршанского сельского поселения </w:t>
      </w:r>
      <w:r w:rsidRPr="002F331B">
        <w:rPr>
          <w:rFonts w:ascii="Arial" w:hAnsi="Arial" w:cs="Arial"/>
        </w:rPr>
        <w:t xml:space="preserve">распоряжением Администрации </w:t>
      </w:r>
      <w:r w:rsidR="002556A7" w:rsidRPr="002F331B">
        <w:rPr>
          <w:rFonts w:ascii="Arial" w:hAnsi="Arial" w:cs="Arial"/>
        </w:rPr>
        <w:t xml:space="preserve">Аршанского сельского поселения </w:t>
      </w:r>
      <w:r w:rsidRPr="002F331B">
        <w:rPr>
          <w:rFonts w:ascii="Arial" w:hAnsi="Arial" w:cs="Arial"/>
        </w:rPr>
        <w:t>от 0</w:t>
      </w:r>
      <w:r w:rsidR="00121E69" w:rsidRPr="002F331B">
        <w:rPr>
          <w:rFonts w:ascii="Arial" w:hAnsi="Arial" w:cs="Arial"/>
        </w:rPr>
        <w:t>9</w:t>
      </w:r>
      <w:r w:rsidRPr="002F331B">
        <w:rPr>
          <w:rFonts w:ascii="Arial" w:hAnsi="Arial" w:cs="Arial"/>
        </w:rPr>
        <w:t>.0</w:t>
      </w:r>
      <w:r w:rsidR="00121E69" w:rsidRPr="002F331B">
        <w:rPr>
          <w:rFonts w:ascii="Arial" w:hAnsi="Arial" w:cs="Arial"/>
        </w:rPr>
        <w:t>2.2023</w:t>
      </w:r>
      <w:r w:rsidR="0027355D" w:rsidRPr="002F331B">
        <w:rPr>
          <w:rFonts w:ascii="Arial" w:hAnsi="Arial" w:cs="Arial"/>
        </w:rPr>
        <w:t>г.</w:t>
      </w:r>
      <w:r w:rsidR="00121E69" w:rsidRPr="002F331B">
        <w:rPr>
          <w:rFonts w:ascii="Arial" w:hAnsi="Arial" w:cs="Arial"/>
        </w:rPr>
        <w:t xml:space="preserve"> </w:t>
      </w:r>
      <w:r w:rsidR="0027355D" w:rsidRPr="002F331B">
        <w:rPr>
          <w:rFonts w:ascii="Arial" w:hAnsi="Arial" w:cs="Arial"/>
        </w:rPr>
        <w:t>№</w:t>
      </w:r>
      <w:r w:rsidR="00121E69" w:rsidRPr="002F331B">
        <w:rPr>
          <w:rFonts w:ascii="Arial" w:hAnsi="Arial" w:cs="Arial"/>
        </w:rPr>
        <w:t>9</w:t>
      </w:r>
      <w:r w:rsidRPr="002F331B">
        <w:rPr>
          <w:rFonts w:ascii="Arial" w:hAnsi="Arial" w:cs="Arial"/>
        </w:rPr>
        <w:t>, (далее – рабочая группа).</w:t>
      </w:r>
    </w:p>
    <w:p w:rsidR="002F331B" w:rsidRPr="002F331B" w:rsidRDefault="002F331B" w:rsidP="00121E69">
      <w:pPr>
        <w:jc w:val="center"/>
        <w:outlineLvl w:val="2"/>
        <w:rPr>
          <w:rFonts w:ascii="Arial" w:hAnsi="Arial" w:cs="Arial"/>
          <w:bCs/>
          <w:lang w:eastAsia="en-US"/>
        </w:rPr>
      </w:pPr>
    </w:p>
    <w:p w:rsidR="00121E69" w:rsidRPr="00205DF5" w:rsidRDefault="00205DF5" w:rsidP="00121E69">
      <w:pPr>
        <w:jc w:val="center"/>
        <w:outlineLvl w:val="2"/>
        <w:rPr>
          <w:rFonts w:ascii="Arial" w:hAnsi="Arial" w:cs="Arial"/>
          <w:b/>
          <w:bCs/>
          <w:sz w:val="30"/>
          <w:szCs w:val="30"/>
          <w:lang w:eastAsia="en-US"/>
        </w:rPr>
      </w:pPr>
      <w:r w:rsidRPr="00205DF5">
        <w:rPr>
          <w:rFonts w:ascii="Arial" w:hAnsi="Arial" w:cs="Arial"/>
          <w:b/>
          <w:bCs/>
          <w:sz w:val="30"/>
          <w:szCs w:val="30"/>
          <w:lang w:eastAsia="en-US"/>
        </w:rPr>
        <w:t>РАЗДЕЛ 2. ОЦЕНКА ДОСТИГНУТЫХ ЦЕЛЕЙ СОЦИАЛЬНО-ЭКОНОМИЧЕСКОГО РАЗВИТИЯ АРШАНСКОГО СЕЛЬСКОГО ПОСЕЛЕНИЯ</w:t>
      </w:r>
    </w:p>
    <w:p w:rsidR="00121E69" w:rsidRPr="00205DF5" w:rsidRDefault="00121E69" w:rsidP="00205DF5">
      <w:pPr>
        <w:jc w:val="center"/>
        <w:rPr>
          <w:rFonts w:ascii="Arial" w:hAnsi="Arial" w:cs="Arial"/>
          <w:lang w:eastAsia="en-US"/>
        </w:rPr>
      </w:pPr>
    </w:p>
    <w:p w:rsidR="00121E69" w:rsidRPr="00205DF5" w:rsidRDefault="00205DF5" w:rsidP="00205DF5">
      <w:pPr>
        <w:jc w:val="center"/>
        <w:rPr>
          <w:rFonts w:ascii="Arial" w:hAnsi="Arial" w:cs="Arial"/>
          <w:bCs/>
          <w:lang w:eastAsia="en-US"/>
        </w:rPr>
      </w:pPr>
      <w:r w:rsidRPr="00205DF5">
        <w:rPr>
          <w:rFonts w:ascii="Arial" w:hAnsi="Arial" w:cs="Arial"/>
          <w:bCs/>
          <w:lang w:eastAsia="en-US"/>
        </w:rPr>
        <w:t>2.1. СОЦИАЛЬНО-ЭКОНОМИЧЕСКОЕ ПОЛОЖЕНИЕ АРШАНСКОГО СЕЛЬСКОГО ПОСЕЛЕНИЯ</w:t>
      </w:r>
    </w:p>
    <w:p w:rsidR="00121E69" w:rsidRPr="00205DF5" w:rsidRDefault="00121E69" w:rsidP="00205DF5">
      <w:pPr>
        <w:pStyle w:val="af4"/>
        <w:widowControl w:val="0"/>
        <w:spacing w:after="0"/>
        <w:ind w:left="0"/>
        <w:rPr>
          <w:rFonts w:ascii="Arial" w:hAnsi="Arial" w:cs="Arial"/>
          <w:bCs/>
          <w:iCs/>
          <w:color w:val="000000"/>
          <w:szCs w:val="24"/>
        </w:rPr>
      </w:pPr>
    </w:p>
    <w:p w:rsidR="00121E69" w:rsidRPr="00205DF5" w:rsidRDefault="00121E69" w:rsidP="00121E69">
      <w:pPr>
        <w:pStyle w:val="af4"/>
        <w:widowControl w:val="0"/>
        <w:spacing w:after="0"/>
        <w:ind w:left="0"/>
        <w:rPr>
          <w:rFonts w:ascii="Arial" w:hAnsi="Arial" w:cs="Arial"/>
          <w:bCs/>
          <w:iCs/>
          <w:color w:val="000000"/>
          <w:szCs w:val="24"/>
        </w:rPr>
      </w:pPr>
      <w:r w:rsidRPr="00205DF5">
        <w:rPr>
          <w:rFonts w:ascii="Arial" w:hAnsi="Arial" w:cs="Arial"/>
          <w:bCs/>
          <w:iCs/>
          <w:color w:val="000000"/>
          <w:szCs w:val="24"/>
        </w:rPr>
        <w:t>2.1.1. Общая информация об Аршанском сельском поселении</w:t>
      </w:r>
    </w:p>
    <w:p w:rsidR="00A81C5B" w:rsidRPr="00205DF5" w:rsidRDefault="00A81C5B" w:rsidP="00205DF5">
      <w:pPr>
        <w:widowControl/>
        <w:autoSpaceDE/>
        <w:autoSpaceDN/>
        <w:adjustRightInd/>
        <w:ind w:firstLine="709"/>
        <w:jc w:val="both"/>
        <w:rPr>
          <w:rFonts w:ascii="Arial" w:hAnsi="Arial" w:cs="Arial"/>
          <w:bCs/>
        </w:rPr>
      </w:pPr>
    </w:p>
    <w:p w:rsidR="003A480C" w:rsidRPr="00205DF5" w:rsidRDefault="003A480C" w:rsidP="00205DF5">
      <w:pPr>
        <w:widowControl/>
        <w:autoSpaceDE/>
        <w:autoSpaceDN/>
        <w:adjustRightInd/>
        <w:ind w:firstLine="709"/>
        <w:jc w:val="both"/>
        <w:rPr>
          <w:rFonts w:ascii="Arial" w:hAnsi="Arial" w:cs="Arial"/>
          <w:bCs/>
        </w:rPr>
      </w:pPr>
      <w:r w:rsidRPr="00205DF5">
        <w:rPr>
          <w:rFonts w:ascii="Arial" w:hAnsi="Arial" w:cs="Arial"/>
          <w:bCs/>
        </w:rPr>
        <w:t>Географическое положение</w:t>
      </w:r>
    </w:p>
    <w:p w:rsidR="00EA4F5C" w:rsidRPr="00205DF5" w:rsidRDefault="00EA4F5C" w:rsidP="00205DF5">
      <w:pPr>
        <w:widowControl/>
        <w:autoSpaceDE/>
        <w:autoSpaceDN/>
        <w:adjustRightInd/>
        <w:ind w:firstLine="709"/>
        <w:jc w:val="both"/>
        <w:rPr>
          <w:rFonts w:ascii="Arial" w:eastAsia="Calibri" w:hAnsi="Arial" w:cs="Arial"/>
        </w:rPr>
      </w:pPr>
      <w:r w:rsidRPr="00205DF5">
        <w:rPr>
          <w:rFonts w:ascii="Arial" w:eastAsia="Calibri" w:hAnsi="Arial" w:cs="Arial"/>
        </w:rPr>
        <w:t xml:space="preserve">Аршанское муниципальное образование со статусом сельского поселения входит в состав Тулунского муниципального района Иркутской области, в соответствии с законом Иркутской области </w:t>
      </w:r>
      <w:r w:rsidR="0027355D" w:rsidRPr="00205DF5">
        <w:rPr>
          <w:rFonts w:ascii="Arial" w:eastAsia="Calibri" w:hAnsi="Arial" w:cs="Arial"/>
        </w:rPr>
        <w:t>№</w:t>
      </w:r>
      <w:r w:rsidRPr="00205DF5">
        <w:rPr>
          <w:rFonts w:ascii="Arial" w:eastAsia="Calibri" w:hAnsi="Arial" w:cs="Arial"/>
        </w:rPr>
        <w:t>98-оз, от 16.12.2004</w:t>
      </w:r>
      <w:r w:rsidR="0027355D" w:rsidRPr="00205DF5">
        <w:rPr>
          <w:rFonts w:ascii="Arial" w:eastAsia="Calibri" w:hAnsi="Arial" w:cs="Arial"/>
        </w:rPr>
        <w:t>г.</w:t>
      </w:r>
    </w:p>
    <w:p w:rsidR="00EA4F5C" w:rsidRPr="00205DF5" w:rsidRDefault="00EA4F5C" w:rsidP="00205DF5">
      <w:pPr>
        <w:ind w:firstLine="709"/>
        <w:jc w:val="both"/>
        <w:rPr>
          <w:rFonts w:ascii="Arial" w:hAnsi="Arial" w:cs="Arial"/>
        </w:rPr>
      </w:pPr>
      <w:r w:rsidRPr="00205DF5">
        <w:rPr>
          <w:rFonts w:ascii="Arial" w:hAnsi="Arial" w:cs="Arial"/>
        </w:rPr>
        <w:t xml:space="preserve">Аршанское муниципальное образование расположено в юго-западной части </w:t>
      </w:r>
      <w:r w:rsidRPr="00205DF5">
        <w:rPr>
          <w:rFonts w:ascii="Arial" w:hAnsi="Arial" w:cs="Arial"/>
        </w:rPr>
        <w:lastRenderedPageBreak/>
        <w:t xml:space="preserve">Тулунского района Иркутской области. Территория поселения граничит в западной части с Ишидейским сельским поселением, в северной части с </w:t>
      </w:r>
      <w:r w:rsidRPr="00205DF5">
        <w:rPr>
          <w:rFonts w:ascii="Arial" w:eastAsia="Calibri" w:hAnsi="Arial" w:cs="Arial"/>
        </w:rPr>
        <w:t xml:space="preserve">Икейским и </w:t>
      </w:r>
      <w:r w:rsidR="00D50E6E" w:rsidRPr="00205DF5">
        <w:rPr>
          <w:rFonts w:ascii="Arial" w:eastAsia="Calibri" w:hAnsi="Arial" w:cs="Arial"/>
        </w:rPr>
        <w:t>Аршан</w:t>
      </w:r>
      <w:r w:rsidRPr="00205DF5">
        <w:rPr>
          <w:rFonts w:ascii="Arial" w:eastAsia="Calibri" w:hAnsi="Arial" w:cs="Arial"/>
        </w:rPr>
        <w:t>ским сельскими поселениями, на востоке с Кирейским сельским поселением</w:t>
      </w:r>
      <w:r w:rsidRPr="00205DF5">
        <w:rPr>
          <w:rFonts w:ascii="Arial" w:hAnsi="Arial" w:cs="Arial"/>
        </w:rPr>
        <w:t xml:space="preserve"> (все - Тулунского района),</w:t>
      </w:r>
      <w:r w:rsidRPr="00205DF5">
        <w:rPr>
          <w:rFonts w:ascii="Arial" w:eastAsia="Calibri" w:hAnsi="Arial" w:cs="Arial"/>
        </w:rPr>
        <w:t xml:space="preserve"> на юге и юго-западе с Нижнеудинским районом Иркутской области.</w:t>
      </w:r>
    </w:p>
    <w:p w:rsidR="00EA4F5C" w:rsidRPr="00205DF5" w:rsidRDefault="00EA4F5C" w:rsidP="00205DF5">
      <w:pPr>
        <w:ind w:firstLine="709"/>
        <w:jc w:val="both"/>
        <w:rPr>
          <w:rFonts w:ascii="Arial" w:hAnsi="Arial" w:cs="Arial"/>
        </w:rPr>
      </w:pPr>
      <w:r w:rsidRPr="00205DF5">
        <w:rPr>
          <w:rFonts w:ascii="Arial" w:hAnsi="Arial" w:cs="Arial"/>
        </w:rPr>
        <w:t>В состав Аршанского сельского поселения входят земли 1 населенного пункта: поселка Аршан, являющегося административным центром поселения. Территориально поселок расположен в центральной части муниципального образования, у р. Ия, удален от других населенных пунктов и имеет транспортное сообщение с помощью областной автодороги местного значения с единственным населенным пунктом - д. Харантей (</w:t>
      </w:r>
      <w:r w:rsidR="00D50E6E" w:rsidRPr="00205DF5">
        <w:rPr>
          <w:rFonts w:ascii="Arial" w:hAnsi="Arial" w:cs="Arial"/>
        </w:rPr>
        <w:t>Аршан</w:t>
      </w:r>
      <w:r w:rsidRPr="00205DF5">
        <w:rPr>
          <w:rFonts w:ascii="Arial" w:hAnsi="Arial" w:cs="Arial"/>
        </w:rPr>
        <w:t>ского МО).</w:t>
      </w:r>
    </w:p>
    <w:p w:rsidR="00EA4F5C" w:rsidRPr="00205DF5" w:rsidRDefault="00EA4F5C" w:rsidP="00205DF5">
      <w:pPr>
        <w:ind w:firstLine="709"/>
        <w:jc w:val="both"/>
        <w:rPr>
          <w:rFonts w:ascii="Arial" w:hAnsi="Arial" w:cs="Arial"/>
        </w:rPr>
      </w:pPr>
      <w:r w:rsidRPr="00205DF5">
        <w:rPr>
          <w:rFonts w:ascii="Arial" w:hAnsi="Arial" w:cs="Arial"/>
        </w:rPr>
        <w:t>Территория поселения вытянута с севера на юг относительно Тулунского района, и большую часть всего муниципального образования (особенно - в центральной и южной частях) занимают обширные массивы сосновых и лиственничных лесов, территории естественного природного ландшафта и речная сеть рек Ия, Сельгинейка, Горхон, Черный Улыр и др; вдоль речных долин находятся Сублукские озера и оз. Миронова; в северо-западной и северо-восточной частях муниципального образования расположены обширные заболоченные территории рек Ия и Нурта.</w:t>
      </w:r>
    </w:p>
    <w:p w:rsidR="00EA4F5C" w:rsidRPr="00205DF5" w:rsidRDefault="00EA4F5C" w:rsidP="00205DF5">
      <w:pPr>
        <w:ind w:firstLine="709"/>
        <w:jc w:val="both"/>
        <w:rPr>
          <w:rFonts w:ascii="Arial" w:hAnsi="Arial" w:cs="Arial"/>
        </w:rPr>
      </w:pPr>
      <w:r w:rsidRPr="00205DF5">
        <w:rPr>
          <w:rFonts w:ascii="Arial" w:hAnsi="Arial" w:cs="Arial"/>
        </w:rPr>
        <w:t>Транспортно-географического положение Аршанского сельского поселения характеризуются как периферийное. Территория муниципального образования удалена от важнейших социально-экономических центров и ареалов расселения области. Расстояние от административного центра поселения до районного центра и ближайшей железнодорожной станции Тулун составляет 112 км. Экономика поселения в своей основе опирается на деятельность личных подсобных хозяйств населения, однако наращивание возможных объемов производства затруднено в связи с удаленностью основных рынков сбыта продукции и затратностью транспортных перевозок.</w:t>
      </w:r>
    </w:p>
    <w:p w:rsidR="00414EA4" w:rsidRPr="00205DF5" w:rsidRDefault="00EA4F5C" w:rsidP="00205DF5">
      <w:pPr>
        <w:ind w:firstLine="709"/>
        <w:jc w:val="both"/>
        <w:rPr>
          <w:rFonts w:ascii="Arial" w:hAnsi="Arial" w:cs="Arial"/>
        </w:rPr>
      </w:pPr>
      <w:r w:rsidRPr="00205DF5">
        <w:rPr>
          <w:rFonts w:ascii="Arial" w:hAnsi="Arial" w:cs="Arial"/>
        </w:rPr>
        <w:t>Территория поселка Аршан вытянута с севера на юг вдоль р. Ия. Основу планировочного каркаса территории выполняет ул. Советская; жилая застройка п. Аршан подчинена регулярной вертикальной и смешанной планировочной структуре, и представлена индивидуальными деревянными домами с приусадебными участками. По данным администрации поселения, численность постоянно проживающего населения Аршанского муниципального образования на период 01.01.2022</w:t>
      </w:r>
      <w:r w:rsidR="0027355D" w:rsidRPr="00205DF5">
        <w:rPr>
          <w:rFonts w:ascii="Arial" w:hAnsi="Arial" w:cs="Arial"/>
        </w:rPr>
        <w:t>г.</w:t>
      </w:r>
      <w:r w:rsidRPr="00205DF5">
        <w:rPr>
          <w:rFonts w:ascii="Arial" w:hAnsi="Arial" w:cs="Arial"/>
        </w:rPr>
        <w:t xml:space="preserve"> составляет 232 человека.</w:t>
      </w:r>
    </w:p>
    <w:p w:rsidR="00414EA4" w:rsidRPr="00205DF5" w:rsidRDefault="00414EA4" w:rsidP="00205DF5">
      <w:pPr>
        <w:ind w:right="-141" w:firstLine="709"/>
        <w:jc w:val="both"/>
        <w:outlineLvl w:val="0"/>
        <w:rPr>
          <w:rFonts w:ascii="Arial" w:hAnsi="Arial" w:cs="Arial"/>
        </w:rPr>
      </w:pPr>
    </w:p>
    <w:p w:rsidR="003A480C" w:rsidRPr="00205DF5" w:rsidRDefault="003A480C" w:rsidP="00205DF5">
      <w:pPr>
        <w:ind w:firstLine="709"/>
        <w:jc w:val="both"/>
        <w:rPr>
          <w:rFonts w:ascii="Arial" w:hAnsi="Arial" w:cs="Arial"/>
          <w:bCs/>
        </w:rPr>
      </w:pPr>
      <w:r w:rsidRPr="00205DF5">
        <w:rPr>
          <w:rFonts w:ascii="Arial" w:hAnsi="Arial" w:cs="Arial"/>
          <w:bCs/>
        </w:rPr>
        <w:t>Климатические условия</w:t>
      </w:r>
    </w:p>
    <w:p w:rsidR="00EA4F5C" w:rsidRPr="00205DF5" w:rsidRDefault="00EA4F5C" w:rsidP="00205DF5">
      <w:pPr>
        <w:ind w:firstLine="709"/>
        <w:jc w:val="both"/>
        <w:rPr>
          <w:rFonts w:ascii="Arial" w:hAnsi="Arial" w:cs="Arial"/>
        </w:rPr>
      </w:pPr>
      <w:r w:rsidRPr="00205DF5">
        <w:rPr>
          <w:rFonts w:ascii="Arial" w:hAnsi="Arial" w:cs="Arial"/>
        </w:rPr>
        <w:t>Климат Аршанского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EA4F5C" w:rsidRPr="00205DF5" w:rsidRDefault="00EA4F5C" w:rsidP="00205DF5">
      <w:pPr>
        <w:ind w:firstLine="709"/>
        <w:jc w:val="both"/>
        <w:rPr>
          <w:rFonts w:ascii="Arial" w:hAnsi="Arial" w:cs="Arial"/>
        </w:rPr>
      </w:pPr>
      <w:r w:rsidRPr="00205DF5">
        <w:rPr>
          <w:rFonts w:ascii="Arial" w:hAnsi="Arial" w:cs="Arial"/>
        </w:rPr>
        <w:t>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Температурный режим района обусловлен характером атмосферной циркуляции. Существенное влияние на температурный режим оказывает континентальность климата. Это проявляется в резко выраженном различии зимних и летних значений температур воздуха, а также контрастных суточных температурах воздуха.</w:t>
      </w:r>
    </w:p>
    <w:p w:rsidR="00EA4F5C" w:rsidRPr="00205DF5" w:rsidRDefault="00EA4F5C" w:rsidP="00205DF5">
      <w:pPr>
        <w:ind w:firstLine="709"/>
        <w:jc w:val="both"/>
        <w:rPr>
          <w:rFonts w:ascii="Arial" w:hAnsi="Arial" w:cs="Arial"/>
        </w:rPr>
      </w:pPr>
      <w:r w:rsidRPr="00205DF5">
        <w:rPr>
          <w:rFonts w:ascii="Arial" w:hAnsi="Arial" w:cs="Arial"/>
        </w:rPr>
        <w:t xml:space="preserve">В целом по Аршанскому муниципальному образованию за год выпадает </w:t>
      </w:r>
      <w:r w:rsidRPr="00205DF5">
        <w:rPr>
          <w:rFonts w:ascii="Arial" w:hAnsi="Arial" w:cs="Arial"/>
        </w:rPr>
        <w:lastRenderedPageBreak/>
        <w:t>356мм. Основное количество выпадает с мая по сентябрь, и годовая сумма осадков на 77,0% складывается из осадков теплого периода. Зимняя циркуляция над рассматриваемой территорией в основном не имеет характера фронтальной, а представляет собой преимущественно устойчивый перенос охлажденного и сухого континентального воздуха, обусловливающий преимущественно ясную с небольшим количеством осадков (70-80мм) погоду.</w:t>
      </w:r>
    </w:p>
    <w:p w:rsidR="00EA4F5C" w:rsidRPr="00205DF5" w:rsidRDefault="00EA4F5C" w:rsidP="00205DF5">
      <w:pPr>
        <w:ind w:firstLine="709"/>
        <w:jc w:val="both"/>
        <w:rPr>
          <w:rFonts w:ascii="Arial" w:hAnsi="Arial" w:cs="Arial"/>
        </w:rPr>
      </w:pPr>
      <w:r w:rsidRPr="00205DF5">
        <w:rPr>
          <w:rFonts w:ascii="Arial" w:hAnsi="Arial" w:cs="Arial"/>
        </w:rPr>
        <w:t>В годовом ходе осадков минимум наблюдается в феврале-марте, максимум приходится на июль. В июле выпадает в среднем 97мм. В летний период осадки носят как обложной, так и ливневый характер. Отмечаются грозы, возможно выпадение града. Для рассматриваемой территории характерно возникновение туманов. Наибольшее число дней с туманом фиксируется в июле. За год отмечается в среднем 38 дней.</w:t>
      </w:r>
    </w:p>
    <w:p w:rsidR="00A97D6A" w:rsidRPr="00205DF5" w:rsidRDefault="00A97D6A" w:rsidP="00205DF5">
      <w:pPr>
        <w:ind w:firstLine="709"/>
        <w:jc w:val="both"/>
        <w:rPr>
          <w:rFonts w:ascii="Arial" w:hAnsi="Arial" w:cs="Arial"/>
        </w:rPr>
      </w:pPr>
    </w:p>
    <w:p w:rsidR="00EA4F5C" w:rsidRPr="00205DF5" w:rsidRDefault="00D600D2" w:rsidP="00205DF5">
      <w:pPr>
        <w:ind w:firstLine="709"/>
        <w:jc w:val="both"/>
        <w:rPr>
          <w:rFonts w:ascii="Arial" w:hAnsi="Arial" w:cs="Arial"/>
        </w:rPr>
      </w:pPr>
      <w:r w:rsidRPr="00205DF5">
        <w:rPr>
          <w:rFonts w:ascii="Arial" w:hAnsi="Arial" w:cs="Arial"/>
        </w:rPr>
        <w:t>Демографическая ситуация</w:t>
      </w:r>
    </w:p>
    <w:p w:rsidR="002E3DC0" w:rsidRPr="00205DF5" w:rsidRDefault="002E3DC0" w:rsidP="00205DF5">
      <w:pPr>
        <w:ind w:right="-141" w:firstLine="709"/>
        <w:jc w:val="both"/>
        <w:rPr>
          <w:rFonts w:ascii="Arial" w:hAnsi="Arial" w:cs="Arial"/>
        </w:rPr>
      </w:pPr>
      <w:r w:rsidRPr="00205DF5">
        <w:rPr>
          <w:rFonts w:ascii="Arial" w:hAnsi="Arial" w:cs="Arial"/>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w:t>
      </w:r>
    </w:p>
    <w:p w:rsidR="00B154F3" w:rsidRPr="00205DF5" w:rsidRDefault="00B154F3" w:rsidP="00205DF5">
      <w:pPr>
        <w:pStyle w:val="a7"/>
        <w:ind w:firstLine="709"/>
        <w:jc w:val="both"/>
        <w:rPr>
          <w:rFonts w:ascii="Arial" w:hAnsi="Arial" w:cs="Arial"/>
          <w:bCs/>
        </w:rPr>
      </w:pPr>
      <w:r w:rsidRPr="00205DF5">
        <w:rPr>
          <w:rFonts w:ascii="Arial" w:hAnsi="Arial" w:cs="Arial"/>
        </w:rPr>
        <w:t xml:space="preserve">К настоящему времени, численность постоянно проживающего населения на 01.01.2022 года составляет 232 человека. </w:t>
      </w:r>
      <w:r w:rsidR="00205670" w:rsidRPr="00205DF5">
        <w:rPr>
          <w:rFonts w:ascii="Arial" w:hAnsi="Arial" w:cs="Arial"/>
        </w:rPr>
        <w:t>По состоянию на 01.01.2022г. показатель численности населения – 244 человека.</w:t>
      </w:r>
    </w:p>
    <w:p w:rsidR="00EE2556" w:rsidRPr="00205DF5" w:rsidRDefault="00D3458F" w:rsidP="00205DF5">
      <w:pPr>
        <w:pStyle w:val="a7"/>
        <w:ind w:firstLine="709"/>
        <w:jc w:val="both"/>
        <w:rPr>
          <w:rFonts w:ascii="Arial" w:hAnsi="Arial" w:cs="Arial"/>
          <w:bCs/>
        </w:rPr>
      </w:pPr>
      <w:r w:rsidRPr="00205DF5">
        <w:rPr>
          <w:rFonts w:ascii="Arial" w:hAnsi="Arial" w:cs="Arial"/>
        </w:rPr>
        <w:t xml:space="preserve">Численность </w:t>
      </w:r>
      <w:r w:rsidR="00B154F3" w:rsidRPr="00205DF5">
        <w:rPr>
          <w:rFonts w:ascii="Arial" w:hAnsi="Arial" w:cs="Arial"/>
        </w:rPr>
        <w:t>населения Аршанского муниципального образования в целом подвержен</w:t>
      </w:r>
      <w:r w:rsidRPr="00205DF5">
        <w:rPr>
          <w:rFonts w:ascii="Arial" w:hAnsi="Arial" w:cs="Arial"/>
        </w:rPr>
        <w:t>а динамике сокращения населения</w:t>
      </w:r>
      <w:r w:rsidR="00B154F3" w:rsidRPr="00205DF5">
        <w:rPr>
          <w:rFonts w:ascii="Arial" w:hAnsi="Arial" w:cs="Arial"/>
        </w:rPr>
        <w:t xml:space="preserve"> главным образом за счет отрицательного механического прироста.</w:t>
      </w:r>
      <w:r w:rsidR="00B154F3" w:rsidRPr="00205DF5">
        <w:rPr>
          <w:rFonts w:ascii="Arial" w:hAnsi="Arial" w:cs="Arial"/>
          <w:bCs/>
        </w:rPr>
        <w:t xml:space="preserve"> </w:t>
      </w:r>
      <w:r w:rsidR="00EE2556" w:rsidRPr="00205DF5">
        <w:rPr>
          <w:rFonts w:ascii="Arial" w:hAnsi="Arial" w:cs="Arial"/>
        </w:rPr>
        <w:t>Причины и механизмы последующего снижения рождаемости связаны с тем, что в условиях новой социально-экономической системы усилились негативные тенденции и произошли деструктивные изменения в жизнедеятельности семей, что стало одним из серьезных факторов развития демографического кризиса, в</w:t>
      </w:r>
      <w:r w:rsidR="00EE2556" w:rsidRPr="00205DF5">
        <w:rPr>
          <w:rFonts w:ascii="Arial" w:hAnsi="Arial" w:cs="Arial"/>
          <w:bCs/>
        </w:rPr>
        <w:t xml:space="preserve"> результате чего удельный вес трудоспособных возрастов в обозримом будущем будет постепенно сокращаться, с чем также связан прогноз уменьшения доли детей и соответствующего роста удельного веса лиц пенсионного возраста.</w:t>
      </w:r>
    </w:p>
    <w:p w:rsidR="00D3458F" w:rsidRPr="00205DF5" w:rsidRDefault="00D3458F" w:rsidP="00205DF5">
      <w:pPr>
        <w:tabs>
          <w:tab w:val="left" w:pos="1560"/>
        </w:tabs>
        <w:ind w:firstLine="709"/>
        <w:jc w:val="both"/>
        <w:rPr>
          <w:rFonts w:ascii="Arial" w:hAnsi="Arial" w:cs="Arial"/>
        </w:rPr>
      </w:pPr>
      <w:r w:rsidRPr="00205DF5">
        <w:rPr>
          <w:rFonts w:ascii="Arial" w:hAnsi="Arial" w:cs="Arial"/>
        </w:rPr>
        <w:t>Наводнение 2019 года послужило толчком для миграционных процессов и как следствие снижения численности населения сельского поселения.</w:t>
      </w:r>
    </w:p>
    <w:p w:rsidR="00D3458F" w:rsidRPr="00205DF5" w:rsidRDefault="00D3458F" w:rsidP="00205DF5">
      <w:pPr>
        <w:pStyle w:val="a7"/>
        <w:ind w:firstLine="709"/>
        <w:jc w:val="both"/>
        <w:rPr>
          <w:rFonts w:ascii="Arial" w:hAnsi="Arial" w:cs="Arial"/>
          <w:bCs/>
        </w:rPr>
      </w:pPr>
    </w:p>
    <w:p w:rsidR="00EE2556" w:rsidRPr="00205DF5" w:rsidRDefault="00EE2556" w:rsidP="00205DF5">
      <w:pPr>
        <w:pStyle w:val="12"/>
        <w:widowControl w:val="0"/>
        <w:ind w:firstLine="709"/>
        <w:jc w:val="both"/>
        <w:rPr>
          <w:rFonts w:ascii="Arial" w:hAnsi="Arial" w:cs="Arial"/>
          <w:bCs/>
          <w:sz w:val="24"/>
          <w:szCs w:val="24"/>
        </w:rPr>
      </w:pPr>
      <w:r w:rsidRPr="00205DF5">
        <w:rPr>
          <w:rFonts w:ascii="Arial" w:hAnsi="Arial" w:cs="Arial"/>
          <w:bCs/>
          <w:sz w:val="24"/>
          <w:szCs w:val="24"/>
        </w:rPr>
        <w:t>Природно-ресурсный потенциал</w:t>
      </w:r>
    </w:p>
    <w:p w:rsidR="00EE2556" w:rsidRPr="00205DF5" w:rsidRDefault="00EE2556" w:rsidP="00205DF5">
      <w:pPr>
        <w:ind w:firstLine="709"/>
        <w:jc w:val="both"/>
        <w:rPr>
          <w:rFonts w:ascii="Arial" w:hAnsi="Arial" w:cs="Arial"/>
        </w:rPr>
      </w:pPr>
      <w:r w:rsidRPr="00205DF5">
        <w:rPr>
          <w:rFonts w:ascii="Arial" w:hAnsi="Arial" w:cs="Arial"/>
        </w:rPr>
        <w:t xml:space="preserve">Территория Аршанского сельского поселения в границах муниципального образования, установленных в соответствии с законом Иркутской области </w:t>
      </w:r>
      <w:r w:rsidR="0027355D" w:rsidRPr="00205DF5">
        <w:rPr>
          <w:rFonts w:ascii="Arial" w:hAnsi="Arial" w:cs="Arial"/>
        </w:rPr>
        <w:t>№</w:t>
      </w:r>
      <w:r w:rsidRPr="00205DF5">
        <w:rPr>
          <w:rFonts w:ascii="Arial" w:hAnsi="Arial" w:cs="Arial"/>
        </w:rPr>
        <w:t>98-оз, от 16.12.2004 года «О статусе и границах муниципальных образований Тулунского района Иркутской области», составляет 222 921,55 га.</w:t>
      </w:r>
    </w:p>
    <w:p w:rsidR="00EE2556" w:rsidRPr="00205DF5" w:rsidRDefault="00EE2556" w:rsidP="00205DF5">
      <w:pPr>
        <w:ind w:firstLine="709"/>
        <w:jc w:val="both"/>
        <w:rPr>
          <w:rFonts w:ascii="Arial" w:hAnsi="Arial" w:cs="Arial"/>
        </w:rPr>
      </w:pPr>
      <w:r w:rsidRPr="00205DF5">
        <w:rPr>
          <w:rFonts w:ascii="Arial" w:hAnsi="Arial" w:cs="Arial"/>
        </w:rPr>
        <w:t>Площадь п. Аршан в существующих границах составляет 328,46 га. Из них 94,34 га (98,8% застройки) приходится на территорию жилых зон, которая полностью состоит из индивидуальных жилых домов.</w:t>
      </w:r>
    </w:p>
    <w:p w:rsidR="000D4506" w:rsidRPr="00205DF5" w:rsidRDefault="00EE2556" w:rsidP="00205DF5">
      <w:pPr>
        <w:ind w:firstLine="709"/>
        <w:jc w:val="both"/>
        <w:rPr>
          <w:rFonts w:ascii="Arial" w:hAnsi="Arial" w:cs="Arial"/>
        </w:rPr>
      </w:pPr>
      <w:r w:rsidRPr="00205DF5">
        <w:rPr>
          <w:rFonts w:ascii="Arial" w:hAnsi="Arial" w:cs="Arial"/>
        </w:rPr>
        <w:t>Ландшафтно-рекреационные территории в границах поселения занимают площадь в 212,25 га (или 64% площади поселения), и представлены главным образом территорией лесных массивов (183,57 га), а также естественными природными ландшафтами (28,67 га). Остальную часть ландшафтных территорий занимают озелененные территории общего пользования (0,01 га) - их площадь в расчете на одного жителя составляет 0,43 м</w:t>
      </w:r>
      <w:r w:rsidRPr="00205DF5">
        <w:rPr>
          <w:rFonts w:ascii="Arial" w:hAnsi="Arial" w:cs="Arial"/>
          <w:vertAlign w:val="superscript"/>
        </w:rPr>
        <w:t>2</w:t>
      </w:r>
      <w:r w:rsidRPr="00205DF5">
        <w:rPr>
          <w:rFonts w:ascii="Arial" w:hAnsi="Arial" w:cs="Arial"/>
        </w:rPr>
        <w:t>.</w:t>
      </w:r>
    </w:p>
    <w:p w:rsidR="00EE2556" w:rsidRPr="00205DF5" w:rsidRDefault="00EE2556" w:rsidP="00205DF5">
      <w:pPr>
        <w:ind w:firstLine="709"/>
        <w:jc w:val="both"/>
        <w:rPr>
          <w:rFonts w:ascii="Arial" w:hAnsi="Arial" w:cs="Arial"/>
        </w:rPr>
      </w:pPr>
      <w:r w:rsidRPr="00205DF5">
        <w:rPr>
          <w:rFonts w:ascii="Arial" w:hAnsi="Arial" w:cs="Arial"/>
        </w:rPr>
        <w:t xml:space="preserve">Вне границ населенного пункта площадь территории Аршанского муниципального образования составляет свою основную площадь - 222 593,09 га, или 99,8% всех земель. Практически всю площадь занимают рекреационные </w:t>
      </w:r>
      <w:r w:rsidRPr="00205DF5">
        <w:rPr>
          <w:rFonts w:ascii="Arial" w:hAnsi="Arial" w:cs="Arial"/>
        </w:rPr>
        <w:lastRenderedPageBreak/>
        <w:t>территории, состоящие из лесных массивов. На производственные территории, расположенные за границами поселка, суммарно приходится 131,37 га, из которых 131,27 га занимают территории объектов городского транспорта, а оставшиеся 0,1 га - заняты инженерной инфраструктурой. К территориям специального назначения относится кладбище муниципального образования - оно занимает 2,48 га.</w:t>
      </w:r>
    </w:p>
    <w:p w:rsidR="00EE2556" w:rsidRPr="00205DF5" w:rsidRDefault="00EE2556" w:rsidP="00205DF5">
      <w:pPr>
        <w:ind w:firstLine="709"/>
        <w:jc w:val="both"/>
        <w:rPr>
          <w:rFonts w:ascii="Arial" w:hAnsi="Arial" w:cs="Arial"/>
        </w:rPr>
      </w:pPr>
      <w:r w:rsidRPr="00205DF5">
        <w:rPr>
          <w:rFonts w:ascii="Arial" w:hAnsi="Arial" w:cs="Arial"/>
        </w:rPr>
        <w:t>Анализ современного использования территории Аршанского муниципального образования позволяет сделать вывод о его низкой эффективности - практически вся территория (99,9%) муниципального образования занята ландшафтно-рекреационными территориями, из которых 99,8% занимают лесные массивы. Дальнейшее развитие и освоение земель поселения для промышленной, горнодобывающей или сельскохозяйственной деятельности затруднено, из-за отсутствия развитых транспортных артерий между поселком и районным центром (г. Тулун), а также периферийным транспортно-географическим положением территории.</w:t>
      </w:r>
    </w:p>
    <w:p w:rsidR="00A97D6A" w:rsidRPr="00205DF5" w:rsidRDefault="00A97D6A" w:rsidP="00205DF5">
      <w:pPr>
        <w:ind w:firstLine="709"/>
        <w:jc w:val="both"/>
        <w:rPr>
          <w:rFonts w:ascii="Arial" w:hAnsi="Arial" w:cs="Arial"/>
        </w:rPr>
      </w:pPr>
    </w:p>
    <w:p w:rsidR="00EE2556" w:rsidRPr="00205DF5" w:rsidRDefault="00EE2556" w:rsidP="00205DF5">
      <w:pPr>
        <w:ind w:firstLine="709"/>
        <w:jc w:val="both"/>
        <w:rPr>
          <w:rFonts w:ascii="Arial" w:hAnsi="Arial" w:cs="Arial"/>
          <w:bCs/>
        </w:rPr>
      </w:pPr>
      <w:r w:rsidRPr="00205DF5">
        <w:rPr>
          <w:rFonts w:ascii="Arial" w:hAnsi="Arial" w:cs="Arial"/>
          <w:bCs/>
        </w:rPr>
        <w:t>Связь</w:t>
      </w:r>
    </w:p>
    <w:p w:rsidR="00EE2556" w:rsidRPr="00205DF5" w:rsidRDefault="00EE2556" w:rsidP="00205DF5">
      <w:pPr>
        <w:ind w:firstLine="709"/>
        <w:jc w:val="both"/>
        <w:rPr>
          <w:rFonts w:ascii="Arial" w:hAnsi="Arial" w:cs="Arial"/>
        </w:rPr>
      </w:pPr>
      <w:r w:rsidRPr="00205DF5">
        <w:rPr>
          <w:rFonts w:ascii="Arial" w:hAnsi="Arial" w:cs="Arial"/>
        </w:rPr>
        <w:t>На территории Аршанского муниципального образования на основании статьи 57 Федерального закона от 07.07.2003</w:t>
      </w:r>
      <w:r w:rsidR="0027355D" w:rsidRPr="00205DF5">
        <w:rPr>
          <w:rFonts w:ascii="Arial" w:hAnsi="Arial" w:cs="Arial"/>
        </w:rPr>
        <w:t>г.</w:t>
      </w:r>
      <w:r w:rsidRPr="00205DF5">
        <w:rPr>
          <w:rFonts w:ascii="Arial" w:hAnsi="Arial" w:cs="Arial"/>
        </w:rPr>
        <w:t xml:space="preserve"> </w:t>
      </w:r>
      <w:r w:rsidR="0027355D" w:rsidRPr="00205DF5">
        <w:rPr>
          <w:rFonts w:ascii="Arial" w:hAnsi="Arial" w:cs="Arial"/>
        </w:rPr>
        <w:t>№</w:t>
      </w:r>
      <w:r w:rsidRPr="00205DF5">
        <w:rPr>
          <w:rFonts w:ascii="Arial" w:hAnsi="Arial" w:cs="Arial"/>
        </w:rPr>
        <w:t>126-ФЗ «О связи» установлен таксофон спутниковой связи.</w:t>
      </w:r>
      <w:r w:rsidR="00C0716A" w:rsidRPr="00205DF5">
        <w:rPr>
          <w:rFonts w:ascii="Arial" w:hAnsi="Arial" w:cs="Arial"/>
        </w:rPr>
        <w:t xml:space="preserve"> Сотовая связь в п. Аршан отсутствует.</w:t>
      </w:r>
    </w:p>
    <w:p w:rsidR="00EE2556" w:rsidRPr="00205DF5" w:rsidRDefault="00EE2556" w:rsidP="00205DF5">
      <w:pPr>
        <w:ind w:firstLine="709"/>
        <w:jc w:val="both"/>
        <w:rPr>
          <w:rFonts w:ascii="Arial" w:hAnsi="Arial" w:cs="Arial"/>
        </w:rPr>
      </w:pPr>
      <w:r w:rsidRPr="00205DF5">
        <w:rPr>
          <w:rFonts w:ascii="Arial" w:hAnsi="Arial" w:cs="Arial"/>
        </w:rPr>
        <w:t>На основании приказа Министерства цифрового развития, связи и массовых коммуникаций Российской Федерации от 19.08.2020</w:t>
      </w:r>
      <w:r w:rsidR="0027355D" w:rsidRPr="00205DF5">
        <w:rPr>
          <w:rFonts w:ascii="Arial" w:hAnsi="Arial" w:cs="Arial"/>
        </w:rPr>
        <w:t>г.</w:t>
      </w:r>
      <w:r w:rsidRPr="00205DF5">
        <w:rPr>
          <w:rFonts w:ascii="Arial" w:hAnsi="Arial" w:cs="Arial"/>
        </w:rPr>
        <w:t xml:space="preserve"> </w:t>
      </w:r>
      <w:r w:rsidR="0027355D" w:rsidRPr="00205DF5">
        <w:rPr>
          <w:rFonts w:ascii="Arial" w:hAnsi="Arial" w:cs="Arial"/>
        </w:rPr>
        <w:t>№</w:t>
      </w:r>
      <w:r w:rsidRPr="00205DF5">
        <w:rPr>
          <w:rFonts w:ascii="Arial" w:hAnsi="Arial" w:cs="Arial"/>
        </w:rPr>
        <w:t>403 «Об утверждении перечня населенных пунктов с населением от ста до пятьсот человек, в которых должны установлены точки доступа. Основной проблемой является малая доступность сети «Интернет» в поселке Аршан.</w:t>
      </w:r>
    </w:p>
    <w:p w:rsidR="00142866" w:rsidRPr="00205DF5" w:rsidRDefault="00142866" w:rsidP="00205DF5">
      <w:pPr>
        <w:ind w:firstLine="709"/>
        <w:jc w:val="both"/>
        <w:rPr>
          <w:rFonts w:ascii="Arial" w:hAnsi="Arial" w:cs="Arial"/>
        </w:rPr>
      </w:pPr>
    </w:p>
    <w:p w:rsidR="00142866" w:rsidRPr="00205DF5" w:rsidRDefault="00142866" w:rsidP="00205DF5">
      <w:pPr>
        <w:ind w:firstLine="709"/>
        <w:jc w:val="both"/>
        <w:rPr>
          <w:rFonts w:ascii="Arial" w:hAnsi="Arial" w:cs="Arial"/>
        </w:rPr>
      </w:pPr>
      <w:r w:rsidRPr="00205DF5">
        <w:rPr>
          <w:rFonts w:ascii="Arial" w:hAnsi="Arial" w:cs="Arial"/>
        </w:rPr>
        <w:t>Транспорт</w:t>
      </w:r>
    </w:p>
    <w:p w:rsidR="00142866" w:rsidRPr="00205DF5" w:rsidRDefault="00142866" w:rsidP="00205DF5">
      <w:pPr>
        <w:ind w:firstLine="709"/>
        <w:jc w:val="both"/>
        <w:rPr>
          <w:rFonts w:ascii="Arial" w:hAnsi="Arial" w:cs="Arial"/>
        </w:rPr>
      </w:pPr>
      <w:r w:rsidRPr="00205DF5">
        <w:rPr>
          <w:rFonts w:ascii="Arial" w:hAnsi="Arial" w:cs="Arial"/>
        </w:rPr>
        <w:t>Транспортная инфраструктура сельского поселения представлена автомобильным транспортом.</w:t>
      </w:r>
    </w:p>
    <w:p w:rsidR="00142866" w:rsidRPr="00205DF5" w:rsidRDefault="00142866" w:rsidP="00205DF5">
      <w:pPr>
        <w:ind w:firstLine="709"/>
        <w:jc w:val="both"/>
        <w:rPr>
          <w:rFonts w:ascii="Arial" w:hAnsi="Arial" w:cs="Arial"/>
        </w:rPr>
      </w:pPr>
      <w:r w:rsidRPr="00205DF5">
        <w:rPr>
          <w:rFonts w:ascii="Arial" w:hAnsi="Arial" w:cs="Arial"/>
        </w:rPr>
        <w:t>Связь с районным центром и между населенными пунктами осуществляется личным автомобильным транспортом и автобусом. Автобус 2 раза в неделю осуществляет рейсы по маршруту «Тулун – п. Аршан». Расстояние от центральной усадьбы сельского поселения до районного центра 102 км, время в пути около 90 минут. Расстояние до областного центра 500 км. Ближайшая железнодорожная станция находится в</w:t>
      </w:r>
      <w:r w:rsidR="003754F2">
        <w:rPr>
          <w:rFonts w:ascii="Arial" w:hAnsi="Arial" w:cs="Arial"/>
        </w:rPr>
        <w:t>г.</w:t>
      </w:r>
      <w:r w:rsidR="00DD79E7" w:rsidRPr="00205DF5">
        <w:rPr>
          <w:rFonts w:ascii="Arial" w:hAnsi="Arial" w:cs="Arial"/>
        </w:rPr>
        <w:t xml:space="preserve"> Тулуне</w:t>
      </w:r>
      <w:r w:rsidRPr="00205DF5">
        <w:rPr>
          <w:rFonts w:ascii="Arial" w:hAnsi="Arial" w:cs="Arial"/>
        </w:rPr>
        <w:t xml:space="preserve">. Водного, воздушного и железнодорожного сообщения на территории </w:t>
      </w:r>
      <w:r w:rsidR="00393E2B" w:rsidRPr="00205DF5">
        <w:rPr>
          <w:rFonts w:ascii="Arial" w:hAnsi="Arial" w:cs="Arial"/>
        </w:rPr>
        <w:t xml:space="preserve">Аршанского </w:t>
      </w:r>
      <w:r w:rsidRPr="00205DF5">
        <w:rPr>
          <w:rFonts w:ascii="Arial" w:hAnsi="Arial" w:cs="Arial"/>
        </w:rPr>
        <w:t>сельского поселения нет.</w:t>
      </w:r>
    </w:p>
    <w:p w:rsidR="00E8193D" w:rsidRPr="00205DF5" w:rsidRDefault="00E8193D" w:rsidP="00205DF5">
      <w:pPr>
        <w:ind w:firstLine="709"/>
        <w:jc w:val="both"/>
        <w:rPr>
          <w:rFonts w:ascii="Arial" w:hAnsi="Arial" w:cs="Arial"/>
        </w:rPr>
      </w:pPr>
    </w:p>
    <w:p w:rsidR="00E8193D" w:rsidRPr="00205DF5" w:rsidRDefault="00E8193D" w:rsidP="00205DF5">
      <w:pPr>
        <w:tabs>
          <w:tab w:val="left" w:pos="709"/>
        </w:tabs>
        <w:jc w:val="center"/>
        <w:rPr>
          <w:rFonts w:ascii="Arial" w:hAnsi="Arial" w:cs="Arial"/>
          <w:bCs/>
        </w:rPr>
      </w:pPr>
      <w:r w:rsidRPr="00205DF5">
        <w:rPr>
          <w:rFonts w:ascii="Arial" w:hAnsi="Arial" w:cs="Arial"/>
          <w:bCs/>
        </w:rPr>
        <w:t xml:space="preserve">2.1.2 Анализ социально-экономического положения </w:t>
      </w:r>
      <w:r w:rsidR="00D3458F" w:rsidRPr="00205DF5">
        <w:rPr>
          <w:rFonts w:ascii="Arial" w:hAnsi="Arial" w:cs="Arial"/>
          <w:bCs/>
        </w:rPr>
        <w:t>Аршанского муниципального образования</w:t>
      </w:r>
    </w:p>
    <w:p w:rsidR="00EE2556" w:rsidRPr="00205DF5" w:rsidRDefault="00EE2556" w:rsidP="00205DF5">
      <w:pPr>
        <w:jc w:val="center"/>
        <w:rPr>
          <w:rFonts w:ascii="Arial" w:hAnsi="Arial" w:cs="Arial"/>
          <w:bCs/>
        </w:rPr>
      </w:pPr>
    </w:p>
    <w:p w:rsidR="00EE2556" w:rsidRPr="00205DF5" w:rsidRDefault="00F81866" w:rsidP="00205DF5">
      <w:pPr>
        <w:jc w:val="center"/>
        <w:rPr>
          <w:rFonts w:ascii="Arial" w:hAnsi="Arial" w:cs="Arial"/>
          <w:bCs/>
        </w:rPr>
      </w:pPr>
      <w:r w:rsidRPr="00205DF5">
        <w:rPr>
          <w:rFonts w:ascii="Arial" w:hAnsi="Arial" w:cs="Arial"/>
          <w:bCs/>
        </w:rPr>
        <w:t xml:space="preserve">2.1.2.1. </w:t>
      </w:r>
      <w:r w:rsidR="00EE2556" w:rsidRPr="00205DF5">
        <w:rPr>
          <w:rFonts w:ascii="Arial" w:hAnsi="Arial" w:cs="Arial"/>
          <w:bCs/>
        </w:rPr>
        <w:t>Экономический потенциал</w:t>
      </w:r>
    </w:p>
    <w:p w:rsidR="00EE2556" w:rsidRPr="00205DF5" w:rsidRDefault="00EE2556" w:rsidP="00205DF5">
      <w:pPr>
        <w:ind w:firstLine="709"/>
        <w:jc w:val="both"/>
        <w:rPr>
          <w:rFonts w:ascii="Arial" w:hAnsi="Arial" w:cs="Arial"/>
        </w:rPr>
      </w:pPr>
      <w:r w:rsidRPr="00205DF5">
        <w:rPr>
          <w:rFonts w:ascii="Arial" w:hAnsi="Arial" w:cs="Arial"/>
        </w:rPr>
        <w:t xml:space="preserve">В связи с тем, что отсутствуют земли сельскохозяйственного назначения, сельское хозяйство на территории Аршанского сельского поселения представлено только личными подсобными хозяйствами. Основная площадь территории занята лесами. </w:t>
      </w:r>
      <w:r w:rsidR="00995674" w:rsidRPr="00205DF5">
        <w:rPr>
          <w:rFonts w:ascii="Arial" w:hAnsi="Arial" w:cs="Arial"/>
        </w:rPr>
        <w:t>Лесные массивы, прилегающие к территории Аршанского сельского поселения, арендуются, но доходы от лесозаготовки не идут в бюджет поселения.</w:t>
      </w:r>
    </w:p>
    <w:p w:rsidR="00DD750F" w:rsidRPr="00205DF5" w:rsidRDefault="00DD750F" w:rsidP="00205DF5">
      <w:pPr>
        <w:ind w:firstLine="709"/>
        <w:jc w:val="both"/>
        <w:rPr>
          <w:rFonts w:ascii="Arial" w:hAnsi="Arial" w:cs="Arial"/>
        </w:rPr>
      </w:pPr>
      <w:r w:rsidRPr="00205DF5">
        <w:rPr>
          <w:rFonts w:ascii="Arial" w:hAnsi="Arial" w:cs="Arial"/>
        </w:rPr>
        <w:t xml:space="preserve">Протяженность дорог </w:t>
      </w:r>
      <w:r w:rsidR="00595F81" w:rsidRPr="00205DF5">
        <w:rPr>
          <w:rFonts w:ascii="Arial" w:hAnsi="Arial" w:cs="Arial"/>
        </w:rPr>
        <w:t xml:space="preserve">в черте населенного </w:t>
      </w:r>
      <w:r w:rsidR="00A13A43" w:rsidRPr="00205DF5">
        <w:rPr>
          <w:rFonts w:ascii="Arial" w:hAnsi="Arial" w:cs="Arial"/>
        </w:rPr>
        <w:t>пункта</w:t>
      </w:r>
      <w:r w:rsidRPr="00205DF5">
        <w:rPr>
          <w:rFonts w:ascii="Arial" w:hAnsi="Arial" w:cs="Arial"/>
        </w:rPr>
        <w:t xml:space="preserve"> составляет 6,5 км. Покрытие дорог гравийное, состояние удовлетворительное.</w:t>
      </w:r>
    </w:p>
    <w:p w:rsidR="00EE2556" w:rsidRPr="00205DF5" w:rsidRDefault="00EE2556" w:rsidP="00205DF5">
      <w:pPr>
        <w:ind w:firstLine="709"/>
        <w:jc w:val="both"/>
        <w:rPr>
          <w:rFonts w:ascii="Arial" w:hAnsi="Arial" w:cs="Arial"/>
        </w:rPr>
      </w:pPr>
      <w:r w:rsidRPr="00205DF5">
        <w:rPr>
          <w:rFonts w:ascii="Arial" w:hAnsi="Arial" w:cs="Arial"/>
        </w:rPr>
        <w:t>Расстояние до районного центра составляет 110 км. Транспортная связь с районным центром и населенными пунктами осуществляется рейсовым автобусом и личным транспортом.</w:t>
      </w:r>
    </w:p>
    <w:p w:rsidR="00680939" w:rsidRPr="00205DF5" w:rsidRDefault="00680939" w:rsidP="00205DF5">
      <w:pPr>
        <w:ind w:firstLine="709"/>
        <w:jc w:val="both"/>
        <w:rPr>
          <w:rFonts w:ascii="Arial" w:hAnsi="Arial" w:cs="Arial"/>
        </w:rPr>
      </w:pPr>
      <w:r w:rsidRPr="00205DF5">
        <w:rPr>
          <w:rFonts w:ascii="Arial" w:hAnsi="Arial" w:cs="Arial"/>
        </w:rPr>
        <w:t>Согласно инвентаризационным и экспертным оценочным данным, а также данным администрации, жилищный фонд Аршанского муниципального образования на 01.01.2022</w:t>
      </w:r>
      <w:r w:rsidR="0027355D" w:rsidRPr="00205DF5">
        <w:rPr>
          <w:rFonts w:ascii="Arial" w:hAnsi="Arial" w:cs="Arial"/>
        </w:rPr>
        <w:t>г.</w:t>
      </w:r>
      <w:r w:rsidRPr="00205DF5">
        <w:rPr>
          <w:rFonts w:ascii="Arial" w:hAnsi="Arial" w:cs="Arial"/>
        </w:rPr>
        <w:t xml:space="preserve"> составил 6,76 тыс. м</w:t>
      </w:r>
      <w:r w:rsidRPr="00205DF5">
        <w:rPr>
          <w:rFonts w:ascii="Arial" w:hAnsi="Arial" w:cs="Arial"/>
          <w:vertAlign w:val="superscript"/>
        </w:rPr>
        <w:t>2</w:t>
      </w:r>
      <w:r w:rsidRPr="00205DF5">
        <w:rPr>
          <w:rFonts w:ascii="Arial" w:hAnsi="Arial" w:cs="Arial"/>
        </w:rPr>
        <w:t xml:space="preserve"> общей площади, который </w:t>
      </w:r>
      <w:r w:rsidRPr="00205DF5">
        <w:rPr>
          <w:rFonts w:ascii="Arial" w:hAnsi="Arial" w:cs="Arial"/>
        </w:rPr>
        <w:lastRenderedPageBreak/>
        <w:t>полностью является индивидуальным. Средняя обеспеченность одного постоянного жителя поселения общей площадью жилья составляет 29,1 м</w:t>
      </w:r>
      <w:r w:rsidRPr="00205DF5">
        <w:rPr>
          <w:rFonts w:ascii="Arial" w:hAnsi="Arial" w:cs="Arial"/>
          <w:vertAlign w:val="superscript"/>
        </w:rPr>
        <w:t>2</w:t>
      </w:r>
      <w:r w:rsidRPr="00205DF5">
        <w:rPr>
          <w:rFonts w:ascii="Arial" w:hAnsi="Arial" w:cs="Arial"/>
        </w:rPr>
        <w:t>. Жилая застройка поселения представлена одноэтажными деревянными домами, состоящими из бруса и бревна; капитальный жилищный фонд в поселке отсутствует.</w:t>
      </w:r>
    </w:p>
    <w:p w:rsidR="00680939" w:rsidRPr="00205DF5" w:rsidRDefault="00680939" w:rsidP="00205DF5">
      <w:pPr>
        <w:ind w:firstLine="709"/>
        <w:jc w:val="both"/>
        <w:rPr>
          <w:rFonts w:ascii="Arial" w:hAnsi="Arial" w:cs="Arial"/>
        </w:rPr>
      </w:pPr>
      <w:r w:rsidRPr="00205DF5">
        <w:rPr>
          <w:rFonts w:ascii="Arial" w:hAnsi="Arial" w:cs="Arial"/>
        </w:rPr>
        <w:t>На территории п. Аршан осуществляет деятельность филиал «Почта России» Тулунского почтамта.</w:t>
      </w:r>
      <w:r w:rsidR="00DE4409" w:rsidRPr="00205DF5">
        <w:rPr>
          <w:rFonts w:ascii="Arial" w:hAnsi="Arial" w:cs="Arial"/>
        </w:rPr>
        <w:t xml:space="preserve"> Имеется точка доступа к финансовым услугам АО «Почта-Банк».</w:t>
      </w:r>
    </w:p>
    <w:p w:rsidR="00680939" w:rsidRPr="00205DF5" w:rsidRDefault="00EE2556" w:rsidP="00205DF5">
      <w:pPr>
        <w:ind w:firstLine="709"/>
        <w:jc w:val="both"/>
        <w:rPr>
          <w:rFonts w:ascii="Arial" w:hAnsi="Arial" w:cs="Arial"/>
        </w:rPr>
      </w:pPr>
      <w:r w:rsidRPr="00205DF5">
        <w:rPr>
          <w:rFonts w:ascii="Arial" w:hAnsi="Arial" w:cs="Arial"/>
        </w:rPr>
        <w:t xml:space="preserve">Социальная сфера </w:t>
      </w:r>
      <w:r w:rsidR="00680939" w:rsidRPr="00205DF5">
        <w:rPr>
          <w:rFonts w:ascii="Arial" w:hAnsi="Arial" w:cs="Arial"/>
        </w:rPr>
        <w:t>Аршанского сельского поселения:</w:t>
      </w:r>
    </w:p>
    <w:p w:rsidR="00680939" w:rsidRPr="00205DF5" w:rsidRDefault="00680939" w:rsidP="00205DF5">
      <w:pPr>
        <w:ind w:firstLine="709"/>
        <w:jc w:val="both"/>
        <w:rPr>
          <w:rFonts w:ascii="Arial" w:hAnsi="Arial" w:cs="Arial"/>
        </w:rPr>
      </w:pPr>
      <w:r w:rsidRPr="00205DF5">
        <w:rPr>
          <w:rFonts w:ascii="Arial" w:hAnsi="Arial" w:cs="Arial"/>
        </w:rPr>
        <w:t xml:space="preserve">- </w:t>
      </w:r>
      <w:r w:rsidR="00040B94" w:rsidRPr="00205DF5">
        <w:rPr>
          <w:rFonts w:ascii="Arial" w:hAnsi="Arial" w:cs="Arial"/>
        </w:rPr>
        <w:t>в поселке работает 1 муниципальное общеобразовательное учреждение - Аршанская общеобразовательная школа, общей вместимостью 100 мест. Фактическое количество учащихся составляет 23 человека</w:t>
      </w:r>
      <w:r w:rsidRPr="00205DF5">
        <w:rPr>
          <w:rFonts w:ascii="Arial" w:hAnsi="Arial" w:cs="Arial"/>
        </w:rPr>
        <w:t>,</w:t>
      </w:r>
      <w:r w:rsidR="00C0716A" w:rsidRPr="00205DF5">
        <w:rPr>
          <w:rFonts w:ascii="Arial" w:hAnsi="Arial" w:cs="Arial"/>
        </w:rPr>
        <w:t xml:space="preserve"> Обеспеченность педагогическими кадрами - 100 %.</w:t>
      </w:r>
    </w:p>
    <w:p w:rsidR="00040B94" w:rsidRPr="00205DF5" w:rsidRDefault="00040B94" w:rsidP="00205DF5">
      <w:pPr>
        <w:ind w:firstLine="709"/>
        <w:jc w:val="both"/>
        <w:rPr>
          <w:rFonts w:ascii="Arial" w:hAnsi="Arial" w:cs="Arial"/>
        </w:rPr>
      </w:pPr>
      <w:r w:rsidRPr="00205DF5">
        <w:rPr>
          <w:rFonts w:ascii="Arial" w:hAnsi="Arial" w:cs="Arial"/>
        </w:rPr>
        <w:t>- Досуг и обеспечение жителей поселения услугами организации культуры и библиотечного обслуживания располагается в помещении администрации Аршанского СП, свои услуги предоставляет МКУК «Сельский клуб п. Аршан» в школе и спортзале. В МОУ «Аршанская ООШ» расположена библиотека, книжный фонд ориентировочно составляет 1,0 тыс. ед. хранения. На территории поселения расположен спортивный зал на 113 м</w:t>
      </w:r>
      <w:r w:rsidRPr="00205DF5">
        <w:rPr>
          <w:rFonts w:ascii="Arial" w:hAnsi="Arial" w:cs="Arial"/>
          <w:vertAlign w:val="superscript"/>
        </w:rPr>
        <w:t xml:space="preserve">2 </w:t>
      </w:r>
      <w:r w:rsidRPr="00205DF5">
        <w:rPr>
          <w:rFonts w:ascii="Arial" w:hAnsi="Arial" w:cs="Arial"/>
        </w:rPr>
        <w:t>площади пола, который принадлежит МОУ «Аршанская ООШ», учреждение культуры использует помещение по договору.</w:t>
      </w:r>
    </w:p>
    <w:p w:rsidR="00040B94" w:rsidRPr="00205DF5" w:rsidRDefault="00040B94" w:rsidP="00205DF5">
      <w:pPr>
        <w:ind w:firstLine="709"/>
        <w:jc w:val="both"/>
        <w:rPr>
          <w:rFonts w:ascii="Arial" w:hAnsi="Arial" w:cs="Arial"/>
        </w:rPr>
      </w:pPr>
      <w:r w:rsidRPr="00205DF5">
        <w:rPr>
          <w:rFonts w:ascii="Arial" w:hAnsi="Arial" w:cs="Arial"/>
        </w:rPr>
        <w:t xml:space="preserve">- </w:t>
      </w:r>
      <w:r w:rsidRPr="00205DF5">
        <w:rPr>
          <w:rFonts w:ascii="Arial" w:hAnsi="Arial" w:cs="Arial"/>
          <w:bCs/>
        </w:rPr>
        <w:t>Учреждением социального обеспечения населения является «Комплексный центр социального обслуживания населения</w:t>
      </w:r>
      <w:r w:rsidR="003754F2">
        <w:rPr>
          <w:rFonts w:ascii="Arial" w:hAnsi="Arial" w:cs="Arial"/>
          <w:bCs/>
        </w:rPr>
        <w:t>г.</w:t>
      </w:r>
      <w:r w:rsidR="00490710" w:rsidRPr="00205DF5">
        <w:rPr>
          <w:rFonts w:ascii="Arial" w:hAnsi="Arial" w:cs="Arial"/>
          <w:bCs/>
        </w:rPr>
        <w:t xml:space="preserve"> Тулуна и Тулунского района». </w:t>
      </w:r>
      <w:r w:rsidRPr="00205DF5">
        <w:rPr>
          <w:rFonts w:ascii="Arial" w:hAnsi="Arial" w:cs="Arial"/>
        </w:rPr>
        <w:t>Специалист по социальной работе областного государственного бюджетного учреждения социального обслуживания «Комплексный центр социального обслуживания населения</w:t>
      </w:r>
      <w:r w:rsidR="003754F2">
        <w:rPr>
          <w:rFonts w:ascii="Arial" w:hAnsi="Arial" w:cs="Arial"/>
        </w:rPr>
        <w:t>г.</w:t>
      </w:r>
      <w:r w:rsidRPr="00205DF5">
        <w:rPr>
          <w:rFonts w:ascii="Arial" w:hAnsi="Arial" w:cs="Arial"/>
        </w:rPr>
        <w:t xml:space="preserve"> Тулуна и Тулунского района» - 1 человек, рабочее место в здании администрации Аршанского СП.</w:t>
      </w:r>
    </w:p>
    <w:p w:rsidR="00DD750F" w:rsidRPr="00205DF5" w:rsidRDefault="00680939" w:rsidP="00205DF5">
      <w:pPr>
        <w:ind w:firstLine="709"/>
        <w:jc w:val="both"/>
        <w:rPr>
          <w:rFonts w:ascii="Arial" w:hAnsi="Arial" w:cs="Arial"/>
        </w:rPr>
      </w:pPr>
      <w:r w:rsidRPr="00205DF5">
        <w:rPr>
          <w:rFonts w:ascii="Arial" w:hAnsi="Arial" w:cs="Arial"/>
        </w:rPr>
        <w:t xml:space="preserve">- </w:t>
      </w:r>
      <w:r w:rsidR="00EE2556" w:rsidRPr="00205DF5">
        <w:rPr>
          <w:rFonts w:ascii="Arial" w:hAnsi="Arial" w:cs="Arial"/>
        </w:rPr>
        <w:t xml:space="preserve">на территории </w:t>
      </w:r>
      <w:r w:rsidR="00040B94" w:rsidRPr="00205DF5">
        <w:rPr>
          <w:rFonts w:ascii="Arial" w:hAnsi="Arial" w:cs="Arial"/>
        </w:rPr>
        <w:t>В августе 2021 года было введено в эксплуатацию новое здание ФАПа</w:t>
      </w:r>
      <w:r w:rsidR="00EE2556" w:rsidRPr="00205DF5">
        <w:rPr>
          <w:rFonts w:ascii="Arial" w:hAnsi="Arial" w:cs="Arial"/>
        </w:rPr>
        <w:t xml:space="preserve">. </w:t>
      </w:r>
      <w:r w:rsidR="00DD750F" w:rsidRPr="00205DF5">
        <w:rPr>
          <w:rFonts w:ascii="Arial" w:hAnsi="Arial" w:cs="Arial"/>
        </w:rPr>
        <w:t>ФАП укомплектован полностью. Имеется машина УАЗ для медицинских и технических нужд. Медицинские работники проводят амбулаторное лечение больных, патронаж на дому, первую медицинскую помощь.</w:t>
      </w:r>
    </w:p>
    <w:p w:rsidR="004B6E02" w:rsidRPr="00205DF5" w:rsidRDefault="00A13A43" w:rsidP="00205DF5">
      <w:pPr>
        <w:ind w:firstLine="709"/>
        <w:jc w:val="both"/>
        <w:rPr>
          <w:rFonts w:ascii="Arial" w:hAnsi="Arial" w:cs="Arial"/>
          <w:lang w:eastAsia="x-none"/>
        </w:rPr>
      </w:pPr>
      <w:r w:rsidRPr="00205DF5">
        <w:rPr>
          <w:rFonts w:ascii="Arial" w:hAnsi="Arial" w:cs="Arial"/>
          <w:lang w:eastAsia="x-none"/>
        </w:rPr>
        <w:t xml:space="preserve">Источником электроснабжения для Аршанского сельского поселения является дизельная электростанция. </w:t>
      </w:r>
      <w:r w:rsidR="004B6E02" w:rsidRPr="00205DF5">
        <w:rPr>
          <w:rFonts w:ascii="Arial" w:hAnsi="Arial" w:cs="Arial"/>
          <w:bCs/>
        </w:rPr>
        <w:t>Общее техническое состояние ВЛ и подстанций – удовлетворительное.</w:t>
      </w:r>
    </w:p>
    <w:p w:rsidR="00680939" w:rsidRPr="00205DF5" w:rsidRDefault="00A13A43" w:rsidP="00205DF5">
      <w:pPr>
        <w:ind w:firstLine="709"/>
        <w:jc w:val="both"/>
        <w:rPr>
          <w:rFonts w:ascii="Arial" w:hAnsi="Arial" w:cs="Arial"/>
        </w:rPr>
      </w:pPr>
      <w:r w:rsidRPr="00205DF5">
        <w:rPr>
          <w:rFonts w:ascii="Arial" w:hAnsi="Arial" w:cs="Arial"/>
          <w:bCs/>
        </w:rPr>
        <w:t>Основными потребителями электроэнергии являются объекты социального, культурного и бытового назначения, жилищный сектор. Тарифы на оплату электроэнергии</w:t>
      </w:r>
      <w:r w:rsidR="00506DE1" w:rsidRPr="00205DF5">
        <w:rPr>
          <w:rFonts w:ascii="Arial" w:hAnsi="Arial" w:cs="Arial"/>
          <w:bCs/>
        </w:rPr>
        <w:t xml:space="preserve"> для населения соответствуют тарифам на электроэнергию для сельского населения в целом по региону, для юридических лиц тарифы </w:t>
      </w:r>
      <w:r w:rsidR="00333A91" w:rsidRPr="00205DF5">
        <w:rPr>
          <w:rFonts w:ascii="Arial" w:hAnsi="Arial" w:cs="Arial"/>
          <w:bCs/>
        </w:rPr>
        <w:t>установлены с применением метода индексации экономически обоснованных расходов на производство и поставку электрической энергии</w:t>
      </w:r>
    </w:p>
    <w:p w:rsidR="00EE2556" w:rsidRPr="00205DF5" w:rsidRDefault="00EE2556" w:rsidP="00205DF5">
      <w:pPr>
        <w:ind w:firstLine="709"/>
        <w:jc w:val="both"/>
        <w:rPr>
          <w:rFonts w:ascii="Arial" w:hAnsi="Arial" w:cs="Arial"/>
        </w:rPr>
      </w:pPr>
      <w:r w:rsidRPr="00205DF5">
        <w:rPr>
          <w:rFonts w:ascii="Arial" w:hAnsi="Arial" w:cs="Arial"/>
        </w:rPr>
        <w:t xml:space="preserve">Основным источником доходов населения являются </w:t>
      </w:r>
      <w:r w:rsidR="00040B94" w:rsidRPr="00205DF5">
        <w:rPr>
          <w:rFonts w:ascii="Arial" w:hAnsi="Arial" w:cs="Arial"/>
          <w:lang w:eastAsia="en-US"/>
        </w:rPr>
        <w:t>заработная плата, пенсии, пособия малоимущим и реализация продукции личных подсобных хозяйств</w:t>
      </w:r>
      <w:r w:rsidRPr="00205DF5">
        <w:rPr>
          <w:rFonts w:ascii="Arial" w:hAnsi="Arial" w:cs="Arial"/>
        </w:rPr>
        <w:t>. В сезонный период население занимается заготовкой и реализацией черемши, ягод, орех, охотой.</w:t>
      </w:r>
    </w:p>
    <w:p w:rsidR="00040B94" w:rsidRPr="00205DF5" w:rsidRDefault="00EE2556" w:rsidP="00205DF5">
      <w:pPr>
        <w:overflowPunct w:val="0"/>
        <w:ind w:firstLine="709"/>
        <w:jc w:val="both"/>
        <w:rPr>
          <w:rFonts w:ascii="Arial" w:hAnsi="Arial" w:cs="Arial"/>
          <w:bCs/>
        </w:rPr>
      </w:pPr>
      <w:r w:rsidRPr="00205DF5">
        <w:rPr>
          <w:rFonts w:ascii="Arial" w:hAnsi="Arial" w:cs="Arial"/>
        </w:rPr>
        <w:t>В поселении осуществляют деятельность 2 объекта торговли.</w:t>
      </w:r>
      <w:r w:rsidR="00040B94" w:rsidRPr="00205DF5">
        <w:rPr>
          <w:rFonts w:ascii="Arial" w:hAnsi="Arial" w:cs="Arial"/>
        </w:rPr>
        <w:t xml:space="preserve"> </w:t>
      </w:r>
      <w:r w:rsidR="00040B94" w:rsidRPr="00205DF5">
        <w:rPr>
          <w:rFonts w:ascii="Arial" w:hAnsi="Arial" w:cs="Arial"/>
          <w:bCs/>
        </w:rPr>
        <w:t>Основные виды товаров - продовольственные товары общественного питания, товары бытовой химии, смешанные товары.</w:t>
      </w:r>
    </w:p>
    <w:p w:rsidR="006F176F" w:rsidRPr="00205DF5" w:rsidRDefault="006F176F" w:rsidP="00205DF5">
      <w:pPr>
        <w:overflowPunct w:val="0"/>
        <w:ind w:firstLine="709"/>
        <w:jc w:val="both"/>
        <w:rPr>
          <w:rFonts w:ascii="Arial" w:hAnsi="Arial" w:cs="Arial"/>
          <w:bCs/>
        </w:rPr>
      </w:pPr>
    </w:p>
    <w:p w:rsidR="005D31BF" w:rsidRPr="00205DF5" w:rsidRDefault="00F81866" w:rsidP="00205DF5">
      <w:pPr>
        <w:overflowPunct w:val="0"/>
        <w:jc w:val="center"/>
        <w:rPr>
          <w:rFonts w:ascii="Arial" w:hAnsi="Arial" w:cs="Arial"/>
          <w:bCs/>
        </w:rPr>
      </w:pPr>
      <w:r w:rsidRPr="00205DF5">
        <w:rPr>
          <w:rFonts w:ascii="Arial" w:hAnsi="Arial" w:cs="Arial"/>
        </w:rPr>
        <w:t xml:space="preserve">2.1.2.2. </w:t>
      </w:r>
      <w:r w:rsidR="005D31BF" w:rsidRPr="00205DF5">
        <w:rPr>
          <w:rFonts w:ascii="Arial" w:hAnsi="Arial" w:cs="Arial"/>
        </w:rPr>
        <w:t>Оценка финансового состояния</w:t>
      </w:r>
    </w:p>
    <w:p w:rsidR="005D31BF" w:rsidRPr="00205DF5" w:rsidRDefault="005D31BF" w:rsidP="00205DF5">
      <w:pPr>
        <w:ind w:firstLine="709"/>
        <w:jc w:val="both"/>
        <w:rPr>
          <w:rFonts w:ascii="Arial" w:hAnsi="Arial" w:cs="Arial"/>
        </w:rPr>
      </w:pPr>
      <w:r w:rsidRPr="00205DF5">
        <w:rPr>
          <w:rFonts w:ascii="Arial" w:hAnsi="Arial" w:cs="Arial"/>
        </w:rPr>
        <w:t>Бюджет Аршанского муниципального образования по доходам за 2022 год исполнен в сумме 6 032,4 тыс. руб. План доходов на 2022 год, утверждённый в сумме 5 943,2 тыс. руб., выполнен на 101,5%.</w:t>
      </w:r>
    </w:p>
    <w:p w:rsidR="005D31BF" w:rsidRPr="00205DF5" w:rsidRDefault="005D31BF" w:rsidP="00205DF5">
      <w:pPr>
        <w:ind w:firstLine="709"/>
        <w:jc w:val="both"/>
        <w:rPr>
          <w:rFonts w:ascii="Arial" w:hAnsi="Arial" w:cs="Arial"/>
        </w:rPr>
      </w:pPr>
      <w:r w:rsidRPr="00205DF5">
        <w:rPr>
          <w:rFonts w:ascii="Arial" w:hAnsi="Arial" w:cs="Arial"/>
        </w:rPr>
        <w:t xml:space="preserve">Бюджет Аршанского муниципального образования по собственным доходным источникам за 2022 год исполнен в сумме 843,2 тыс. руб. План </w:t>
      </w:r>
      <w:r w:rsidRPr="00205DF5">
        <w:rPr>
          <w:rFonts w:ascii="Arial" w:hAnsi="Arial" w:cs="Arial"/>
        </w:rPr>
        <w:lastRenderedPageBreak/>
        <w:t>собственных доходов на 2022 год, утверждённый в сумме 754,0 тыс. руб., выполнен на 111,8%.</w:t>
      </w:r>
    </w:p>
    <w:p w:rsidR="005D31BF" w:rsidRPr="00205DF5" w:rsidRDefault="005D31BF" w:rsidP="00205DF5">
      <w:pPr>
        <w:ind w:firstLine="709"/>
        <w:jc w:val="both"/>
        <w:rPr>
          <w:rFonts w:ascii="Arial" w:hAnsi="Arial" w:cs="Arial"/>
        </w:rPr>
      </w:pPr>
      <w:r w:rsidRPr="00205DF5">
        <w:rPr>
          <w:rFonts w:ascii="Arial" w:hAnsi="Arial" w:cs="Arial"/>
        </w:rPr>
        <w:t>Основным доходным источником бюджета Аршанского муниципального образования за 2022 год являются доходы от уплаты акцизов. Удельный вес поступления доходов от уплаты акцизов в общем поступлении собственных доходов составляет 63,9 %.</w:t>
      </w:r>
    </w:p>
    <w:p w:rsidR="005D31BF" w:rsidRPr="00205DF5" w:rsidRDefault="005D31BF" w:rsidP="00205DF5">
      <w:pPr>
        <w:ind w:firstLine="709"/>
        <w:jc w:val="both"/>
        <w:rPr>
          <w:rFonts w:ascii="Arial" w:hAnsi="Arial" w:cs="Arial"/>
        </w:rPr>
      </w:pPr>
      <w:r w:rsidRPr="00205DF5">
        <w:rPr>
          <w:rFonts w:ascii="Arial" w:hAnsi="Arial" w:cs="Arial"/>
        </w:rPr>
        <w:t>Налог на доходы физических лиц второй по значимости доходный источник. Удельный вес НДФЛ составляет 19,5 % в общей сумме собственных доходов.</w:t>
      </w:r>
    </w:p>
    <w:p w:rsidR="005D31BF" w:rsidRPr="00205DF5" w:rsidRDefault="005D31BF" w:rsidP="00205DF5">
      <w:pPr>
        <w:ind w:firstLine="709"/>
        <w:jc w:val="both"/>
        <w:rPr>
          <w:rFonts w:ascii="Arial" w:hAnsi="Arial" w:cs="Arial"/>
        </w:rPr>
      </w:pPr>
      <w:r w:rsidRPr="00205DF5">
        <w:rPr>
          <w:rFonts w:ascii="Arial" w:hAnsi="Arial" w:cs="Arial"/>
        </w:rPr>
        <w:t>Удельный вес поступления земельного налога составляет 5,1 % в общей сумме собственных доходов.</w:t>
      </w:r>
    </w:p>
    <w:p w:rsidR="005D31BF" w:rsidRPr="00205DF5" w:rsidRDefault="005D31BF" w:rsidP="00205DF5">
      <w:pPr>
        <w:tabs>
          <w:tab w:val="left" w:pos="567"/>
        </w:tabs>
        <w:ind w:firstLine="709"/>
        <w:jc w:val="both"/>
        <w:rPr>
          <w:rFonts w:ascii="Arial" w:hAnsi="Arial" w:cs="Arial"/>
        </w:rPr>
      </w:pPr>
      <w:r w:rsidRPr="00205DF5">
        <w:rPr>
          <w:rFonts w:ascii="Arial" w:hAnsi="Arial" w:cs="Arial"/>
        </w:rPr>
        <w:t>Удельный вес прочих поступлений составляет 11,5 % в общей сумме собственных доходов.</w:t>
      </w:r>
    </w:p>
    <w:p w:rsidR="00490710" w:rsidRPr="00205DF5" w:rsidRDefault="005D31BF" w:rsidP="00205DF5">
      <w:pPr>
        <w:tabs>
          <w:tab w:val="left" w:pos="567"/>
        </w:tabs>
        <w:ind w:firstLine="709"/>
        <w:jc w:val="both"/>
        <w:rPr>
          <w:rFonts w:ascii="Arial" w:hAnsi="Arial" w:cs="Arial"/>
        </w:rPr>
      </w:pPr>
      <w:r w:rsidRPr="00205DF5">
        <w:rPr>
          <w:rFonts w:ascii="Arial" w:hAnsi="Arial" w:cs="Arial"/>
        </w:rPr>
        <w:t>По расходам бюджет Аршанского муниципального образования за 2022 год при плане 6 159,9 тыс. руб. исполнен в сумме 5 903,6 тыс. руб. или 95,8 %.</w:t>
      </w:r>
    </w:p>
    <w:p w:rsidR="002A0EE5" w:rsidRPr="00205DF5" w:rsidRDefault="002A0EE5" w:rsidP="00205DF5">
      <w:pPr>
        <w:ind w:firstLine="709"/>
        <w:jc w:val="both"/>
        <w:rPr>
          <w:rFonts w:ascii="Arial" w:hAnsi="Arial" w:cs="Arial"/>
          <w:bCs/>
          <w:lang w:eastAsia="en-US"/>
        </w:rPr>
      </w:pPr>
    </w:p>
    <w:p w:rsidR="007005E6" w:rsidRPr="00CC081F" w:rsidRDefault="00CC081F" w:rsidP="00A81C5B">
      <w:pPr>
        <w:jc w:val="center"/>
        <w:rPr>
          <w:rFonts w:ascii="Arial" w:hAnsi="Arial" w:cs="Arial"/>
          <w:bCs/>
          <w:lang w:eastAsia="en-US"/>
        </w:rPr>
      </w:pPr>
      <w:r w:rsidRPr="00CC081F">
        <w:rPr>
          <w:rFonts w:ascii="Arial" w:hAnsi="Arial" w:cs="Arial"/>
          <w:bCs/>
          <w:lang w:eastAsia="en-US"/>
        </w:rPr>
        <w:t>2.2. МЕСТО АРШАНСКОГО СЕЛЬСКОГО ПОСЕЛЕНИЯ В ТУЛУНСКОМ РАЙОНЕ</w:t>
      </w:r>
    </w:p>
    <w:p w:rsidR="00AC308B" w:rsidRPr="00CC081F" w:rsidRDefault="007005E6" w:rsidP="00CC081F">
      <w:pPr>
        <w:ind w:firstLine="709"/>
        <w:jc w:val="both"/>
        <w:rPr>
          <w:rFonts w:ascii="Arial" w:hAnsi="Arial" w:cs="Arial"/>
        </w:rPr>
      </w:pPr>
      <w:r w:rsidRPr="00CC081F">
        <w:rPr>
          <w:rFonts w:ascii="Arial" w:hAnsi="Arial" w:cs="Arial"/>
        </w:rPr>
        <w:t>В Аршанском сельском поселении расположен один населенный пункт – п. Аршан.</w:t>
      </w:r>
    </w:p>
    <w:p w:rsidR="007005E6" w:rsidRPr="00CC081F" w:rsidRDefault="007005E6" w:rsidP="00CC081F">
      <w:pPr>
        <w:ind w:firstLine="709"/>
        <w:jc w:val="both"/>
        <w:rPr>
          <w:rFonts w:ascii="Arial" w:hAnsi="Arial" w:cs="Arial"/>
        </w:rPr>
      </w:pPr>
      <w:r w:rsidRPr="00CC081F">
        <w:rPr>
          <w:rFonts w:ascii="Arial" w:hAnsi="Arial" w:cs="Arial"/>
        </w:rPr>
        <w:t>В настоящее время есть несколько факторов, сдерживающих его развитие:</w:t>
      </w:r>
    </w:p>
    <w:p w:rsidR="007005E6" w:rsidRPr="00CC081F" w:rsidRDefault="007005E6" w:rsidP="00CC081F">
      <w:pPr>
        <w:ind w:firstLine="709"/>
        <w:jc w:val="both"/>
        <w:rPr>
          <w:rFonts w:ascii="Arial" w:hAnsi="Arial" w:cs="Arial"/>
        </w:rPr>
      </w:pPr>
      <w:r w:rsidRPr="00CC081F">
        <w:rPr>
          <w:rFonts w:ascii="Arial" w:hAnsi="Arial" w:cs="Arial"/>
        </w:rPr>
        <w:t>- неблагоприятные природно-климатические условия;</w:t>
      </w:r>
    </w:p>
    <w:p w:rsidR="007005E6" w:rsidRPr="00CC081F" w:rsidRDefault="007005E6" w:rsidP="00CC081F">
      <w:pPr>
        <w:ind w:firstLine="709"/>
        <w:jc w:val="both"/>
        <w:rPr>
          <w:rFonts w:ascii="Arial" w:hAnsi="Arial" w:cs="Arial"/>
        </w:rPr>
      </w:pPr>
      <w:r w:rsidRPr="00CC081F">
        <w:rPr>
          <w:rFonts w:ascii="Arial" w:hAnsi="Arial" w:cs="Arial"/>
        </w:rPr>
        <w:t>- удаленность и транспортная труднодоступность;</w:t>
      </w:r>
    </w:p>
    <w:p w:rsidR="007005E6" w:rsidRPr="00CC081F" w:rsidRDefault="007005E6" w:rsidP="00CC081F">
      <w:pPr>
        <w:ind w:firstLine="709"/>
        <w:jc w:val="both"/>
        <w:rPr>
          <w:rFonts w:ascii="Arial" w:hAnsi="Arial" w:cs="Arial"/>
        </w:rPr>
      </w:pPr>
      <w:r w:rsidRPr="00CC081F">
        <w:rPr>
          <w:rFonts w:ascii="Arial" w:hAnsi="Arial" w:cs="Arial"/>
        </w:rPr>
        <w:t>- усиливающийся отток населения в города, что приводит к отсутствию квалифицированных кадров в сфере здравоохранения, образования;</w:t>
      </w:r>
    </w:p>
    <w:p w:rsidR="007005E6" w:rsidRPr="00CC081F" w:rsidRDefault="007005E6" w:rsidP="00CC081F">
      <w:pPr>
        <w:ind w:firstLine="709"/>
        <w:jc w:val="both"/>
        <w:rPr>
          <w:rFonts w:ascii="Arial" w:hAnsi="Arial" w:cs="Arial"/>
        </w:rPr>
      </w:pPr>
      <w:r w:rsidRPr="00CC081F">
        <w:rPr>
          <w:rFonts w:ascii="Arial" w:hAnsi="Arial" w:cs="Arial"/>
        </w:rPr>
        <w:t>- общероссийская тенденция старения населения приводит к снижению численности трудовых ресурсов, что в свою очередь приведет к нагрузке на его трудоспособную часть, а также на систему здравоохранения, социального и пенсионного обеспечения;</w:t>
      </w:r>
    </w:p>
    <w:p w:rsidR="007005E6" w:rsidRPr="00CC081F" w:rsidRDefault="007005E6" w:rsidP="00CC081F">
      <w:pPr>
        <w:ind w:firstLine="709"/>
        <w:jc w:val="both"/>
        <w:rPr>
          <w:rFonts w:ascii="Arial" w:hAnsi="Arial" w:cs="Arial"/>
        </w:rPr>
      </w:pPr>
      <w:r w:rsidRPr="00CC081F">
        <w:rPr>
          <w:rFonts w:ascii="Arial" w:hAnsi="Arial" w:cs="Arial"/>
        </w:rPr>
        <w:t>- низкий уровень жизни сельского населения, порождающий множество неблагоприятных социальных явлений;</w:t>
      </w:r>
    </w:p>
    <w:p w:rsidR="007005E6" w:rsidRPr="00CC081F" w:rsidRDefault="007005E6" w:rsidP="00CC081F">
      <w:pPr>
        <w:ind w:firstLine="709"/>
        <w:jc w:val="both"/>
        <w:rPr>
          <w:rFonts w:ascii="Arial" w:hAnsi="Arial" w:cs="Arial"/>
        </w:rPr>
      </w:pPr>
      <w:r w:rsidRPr="00CC081F">
        <w:rPr>
          <w:rFonts w:ascii="Arial" w:hAnsi="Arial" w:cs="Arial"/>
        </w:rPr>
        <w:t>- недостаточный уровень обеспеченности инфраструктурой и доступности социальных услуг и услуг образования, здравоохранения и пр.</w:t>
      </w:r>
    </w:p>
    <w:p w:rsidR="000807FC" w:rsidRPr="00CC081F" w:rsidRDefault="000807FC" w:rsidP="00CC081F">
      <w:pPr>
        <w:ind w:firstLine="709"/>
        <w:jc w:val="both"/>
        <w:rPr>
          <w:rFonts w:ascii="Arial" w:hAnsi="Arial" w:cs="Arial"/>
        </w:rPr>
      </w:pPr>
      <w:r w:rsidRPr="00CC081F">
        <w:rPr>
          <w:rFonts w:ascii="Arial" w:hAnsi="Arial" w:cs="Arial"/>
        </w:rPr>
        <w:t xml:space="preserve">На территории Аршанского сельского поселения принята, действует и реализуется муниципальная программа </w:t>
      </w:r>
      <w:r w:rsidRPr="00CC081F">
        <w:rPr>
          <w:rFonts w:ascii="Arial" w:hAnsi="Arial" w:cs="Arial"/>
          <w:bCs/>
        </w:rPr>
        <w:t>«</w:t>
      </w:r>
      <w:r w:rsidRPr="00CC081F">
        <w:rPr>
          <w:rFonts w:ascii="Arial" w:hAnsi="Arial" w:cs="Arial"/>
        </w:rPr>
        <w:t>Социально-экономическое развитие территории сельского поселения на 2022-2025 гг.».</w:t>
      </w:r>
    </w:p>
    <w:p w:rsidR="000807FC" w:rsidRPr="00CC081F" w:rsidRDefault="000807FC" w:rsidP="00CC081F">
      <w:pPr>
        <w:ind w:firstLine="709"/>
        <w:jc w:val="both"/>
        <w:rPr>
          <w:rFonts w:ascii="Arial" w:hAnsi="Arial" w:cs="Arial"/>
        </w:rPr>
      </w:pPr>
      <w:r w:rsidRPr="00CC081F">
        <w:rPr>
          <w:rFonts w:ascii="Arial" w:hAnsi="Arial" w:cs="Arial"/>
        </w:rPr>
        <w:t>Программы комплексного развития:</w:t>
      </w:r>
    </w:p>
    <w:p w:rsidR="000807FC" w:rsidRPr="00CC081F" w:rsidRDefault="000807FC" w:rsidP="00CC081F">
      <w:pPr>
        <w:ind w:firstLine="709"/>
        <w:jc w:val="both"/>
        <w:rPr>
          <w:rFonts w:ascii="Arial" w:hAnsi="Arial" w:cs="Arial"/>
        </w:rPr>
      </w:pPr>
      <w:r w:rsidRPr="00CC081F">
        <w:rPr>
          <w:rFonts w:ascii="Arial" w:hAnsi="Arial" w:cs="Arial"/>
        </w:rPr>
        <w:t>- программа комплексного развития систем коммунальной инфраструктуры;</w:t>
      </w:r>
    </w:p>
    <w:p w:rsidR="000807FC" w:rsidRPr="00CC081F" w:rsidRDefault="000807FC" w:rsidP="00CC081F">
      <w:pPr>
        <w:ind w:firstLine="709"/>
        <w:jc w:val="both"/>
        <w:rPr>
          <w:rFonts w:ascii="Arial" w:hAnsi="Arial" w:cs="Arial"/>
        </w:rPr>
      </w:pPr>
      <w:r w:rsidRPr="00CC081F">
        <w:rPr>
          <w:rFonts w:ascii="Arial" w:hAnsi="Arial" w:cs="Arial"/>
        </w:rPr>
        <w:t>- программа комплексного развития систем транспортной инфраструктуры;</w:t>
      </w:r>
    </w:p>
    <w:p w:rsidR="000807FC" w:rsidRPr="00CC081F" w:rsidRDefault="000807FC" w:rsidP="00CC081F">
      <w:pPr>
        <w:ind w:firstLine="709"/>
        <w:jc w:val="both"/>
        <w:rPr>
          <w:rFonts w:ascii="Arial" w:hAnsi="Arial" w:cs="Arial"/>
        </w:rPr>
      </w:pPr>
      <w:r w:rsidRPr="00CC081F">
        <w:rPr>
          <w:rFonts w:ascii="Arial" w:hAnsi="Arial" w:cs="Arial"/>
        </w:rPr>
        <w:t>- программа комплексного развития социальной инфраструктуры поселения.</w:t>
      </w:r>
    </w:p>
    <w:p w:rsidR="000807FC" w:rsidRPr="00CC081F" w:rsidRDefault="000807FC" w:rsidP="00CC081F">
      <w:pPr>
        <w:ind w:firstLine="709"/>
        <w:jc w:val="both"/>
        <w:rPr>
          <w:rFonts w:ascii="Arial" w:hAnsi="Arial" w:cs="Arial"/>
        </w:rPr>
      </w:pPr>
      <w:r w:rsidRPr="00CC081F">
        <w:rPr>
          <w:rFonts w:ascii="Arial" w:hAnsi="Arial" w:cs="Arial"/>
        </w:rPr>
        <w:t>Целью программ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0807FC" w:rsidRPr="00CC081F" w:rsidRDefault="000807FC" w:rsidP="00A81C5B">
      <w:pPr>
        <w:ind w:firstLine="709"/>
        <w:jc w:val="both"/>
        <w:rPr>
          <w:rFonts w:ascii="Arial" w:hAnsi="Arial" w:cs="Arial"/>
        </w:rPr>
      </w:pPr>
    </w:p>
    <w:p w:rsidR="009D1416" w:rsidRPr="00CC081F" w:rsidRDefault="00CC081F" w:rsidP="00A81C5B">
      <w:pPr>
        <w:jc w:val="center"/>
        <w:rPr>
          <w:rFonts w:ascii="Arial" w:hAnsi="Arial" w:cs="Arial"/>
          <w:bCs/>
          <w:lang w:eastAsia="en-US"/>
        </w:rPr>
      </w:pPr>
      <w:r w:rsidRPr="00CC081F">
        <w:rPr>
          <w:rFonts w:ascii="Arial" w:hAnsi="Arial" w:cs="Arial"/>
          <w:bCs/>
          <w:lang w:eastAsia="en-US"/>
        </w:rPr>
        <w:t>2.3. РАЗВИТИЕ АРШАНСКОГО СЕЛЬСКОГО ПОСЕЛЕНИЯ</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В настоящее время есть несколько факторов, сдерживающих развитие Аршанского сельского поселения:</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 неблагоприятные природно-климатические условия;</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 удаленность и транспортная труднодоступность;</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 усиливающийся процесс урбанизации и отток сельского населения в города, что приводит к отсутствию квалифицированных кадров в сфере здравоохранения, образования, культуры;</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 xml:space="preserve">- общероссийская тенденция старения населения приводит к снижению численности трудовых ресурсов, что в свою очередь приведет к нагрузке на его </w:t>
      </w:r>
      <w:r w:rsidRPr="00CC081F">
        <w:rPr>
          <w:rFonts w:ascii="Arial" w:hAnsi="Arial" w:cs="Arial"/>
        </w:rPr>
        <w:lastRenderedPageBreak/>
        <w:t>трудоспособную часть, а также на систему здравоохранения, социального и пенсионного обеспечения;</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 низкий уровень жизни сельского населения, порождающий множество неблагоприятных социальных явлений;</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 недостаточный уровень обеспеченности инфраструктурой и доступности социальных услуг и услуг образования, здравоохранения и пр.</w:t>
      </w:r>
    </w:p>
    <w:p w:rsidR="00C868BA" w:rsidRPr="00CC081F" w:rsidRDefault="00330C81" w:rsidP="00CC081F">
      <w:pPr>
        <w:widowControl/>
        <w:autoSpaceDE/>
        <w:autoSpaceDN/>
        <w:adjustRightInd/>
        <w:ind w:firstLine="709"/>
        <w:jc w:val="both"/>
        <w:rPr>
          <w:rFonts w:ascii="Arial" w:hAnsi="Arial" w:cs="Arial"/>
        </w:rPr>
      </w:pPr>
      <w:r w:rsidRPr="00CC081F">
        <w:rPr>
          <w:rFonts w:ascii="Arial" w:hAnsi="Arial" w:cs="Arial"/>
        </w:rPr>
        <w:t>На территории Аршанского сельского поселения имеются прекрасные места отдыха, тем не менее, объекты туристско-рекреационного назначения отсутствуют. В перспективе возможно развитие организованного отдыха и туризма.</w:t>
      </w:r>
    </w:p>
    <w:p w:rsidR="00C868BA" w:rsidRPr="00CC081F" w:rsidRDefault="00C868BA" w:rsidP="00CC081F">
      <w:pPr>
        <w:ind w:firstLine="709"/>
        <w:jc w:val="both"/>
        <w:rPr>
          <w:rFonts w:ascii="Arial" w:hAnsi="Arial" w:cs="Arial"/>
        </w:rPr>
      </w:pPr>
      <w:r w:rsidRPr="00CC081F">
        <w:rPr>
          <w:rFonts w:ascii="Arial" w:hAnsi="Arial" w:cs="Arial"/>
        </w:rPr>
        <w:t>Сельский туризм является относительно новым и перспективным направлением, позволяющим горожанам приобщиться к традиционному укладу жизни сельских жителей. Суть данного вида туризма заключается в отдыхе в сельской местности.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w:t>
      </w:r>
    </w:p>
    <w:p w:rsidR="00C868BA" w:rsidRPr="00CC081F" w:rsidRDefault="00C868BA" w:rsidP="00CC081F">
      <w:pPr>
        <w:ind w:firstLine="709"/>
        <w:jc w:val="both"/>
        <w:rPr>
          <w:rFonts w:ascii="Arial" w:hAnsi="Arial" w:cs="Arial"/>
        </w:rPr>
      </w:pPr>
      <w:r w:rsidRPr="00CC081F">
        <w:rPr>
          <w:rFonts w:ascii="Arial" w:hAnsi="Arial" w:cs="Arial"/>
        </w:rPr>
        <w:t>В 2022 году за счет гранта Губернского собрания общественности Иркутской области союзом сельских женщин был реализован социально значимый проект «Родное село - милый сердцу уголок», направленный на развитие сельского туризма, активное вовлечение в этот вид деятельности местного населения, на сохранение культурно-исторического наследия, пропаганду сельского образа жизни.</w:t>
      </w:r>
    </w:p>
    <w:p w:rsidR="00C868BA" w:rsidRPr="00CC081F" w:rsidRDefault="00C868BA" w:rsidP="00CC081F">
      <w:pPr>
        <w:ind w:firstLine="709"/>
        <w:jc w:val="both"/>
        <w:rPr>
          <w:rFonts w:ascii="Arial" w:hAnsi="Arial" w:cs="Arial"/>
        </w:rPr>
      </w:pPr>
      <w:r w:rsidRPr="00CC081F">
        <w:rPr>
          <w:rFonts w:ascii="Arial" w:hAnsi="Arial" w:cs="Arial"/>
        </w:rPr>
        <w:t>В результате конкурсного отбора в сборник вошел очерк о родном поселке: «Это наш маленький рай», автор Валентина Прохорова из п. Аршан.</w:t>
      </w:r>
    </w:p>
    <w:p w:rsidR="009D1416" w:rsidRPr="00CC081F" w:rsidRDefault="009D1416" w:rsidP="00CC081F">
      <w:pPr>
        <w:widowControl/>
        <w:autoSpaceDE/>
        <w:autoSpaceDN/>
        <w:adjustRightInd/>
        <w:ind w:firstLine="709"/>
        <w:jc w:val="both"/>
        <w:rPr>
          <w:rFonts w:ascii="Arial" w:hAnsi="Arial" w:cs="Arial"/>
        </w:rPr>
      </w:pPr>
      <w:r w:rsidRPr="00CC081F">
        <w:rPr>
          <w:rFonts w:ascii="Arial" w:hAnsi="Arial" w:cs="Arial"/>
        </w:rPr>
        <w:t>Сельское поселение нуждается в государственной поддержке в части создания условий для развития комплексной компактной застройки, социальной инфраструктуры и инженерного благоустройства, содействия созданию новых рабочих мест, усиления вовлеченности населения в процессы управления территорией и ее развития, а также в притоке активных предпринимателей, способных реализовывать инвестиционные проекты по созданию новых промышленных производств, ра</w:t>
      </w:r>
      <w:r w:rsidR="00AC308B" w:rsidRPr="00CC081F">
        <w:rPr>
          <w:rFonts w:ascii="Arial" w:hAnsi="Arial" w:cs="Arial"/>
        </w:rPr>
        <w:t>звитию сельского туризма и др.</w:t>
      </w:r>
    </w:p>
    <w:p w:rsidR="009D1416" w:rsidRPr="00CC081F" w:rsidRDefault="009D1416" w:rsidP="00CC081F">
      <w:pPr>
        <w:ind w:firstLine="709"/>
        <w:jc w:val="both"/>
        <w:rPr>
          <w:rFonts w:ascii="Arial" w:hAnsi="Arial" w:cs="Arial"/>
          <w:bCs/>
          <w:lang w:eastAsia="en-US"/>
        </w:rPr>
      </w:pPr>
    </w:p>
    <w:p w:rsidR="001F1401" w:rsidRPr="00CC081F" w:rsidRDefault="00CC081F" w:rsidP="00A81C5B">
      <w:pPr>
        <w:jc w:val="center"/>
        <w:rPr>
          <w:rFonts w:ascii="Arial" w:hAnsi="Arial" w:cs="Arial"/>
          <w:bCs/>
          <w:lang w:eastAsia="en-US"/>
        </w:rPr>
      </w:pPr>
      <w:r w:rsidRPr="00CC081F">
        <w:rPr>
          <w:rFonts w:ascii="Arial" w:hAnsi="Arial" w:cs="Arial"/>
          <w:bCs/>
          <w:lang w:eastAsia="en-US"/>
        </w:rPr>
        <w:t>2.4. ОСНОВНЫЕ ФАКТОРЫ СОЦИАЛЬНО-ЭКОНОМИЧЕСКОГО РАЗВИТИЯ АРШАНСКОГО СЕЛЬСКОГО ПОСЕЛЕНИЯ</w:t>
      </w:r>
    </w:p>
    <w:p w:rsidR="001F1401" w:rsidRPr="00CC081F" w:rsidRDefault="001F1401" w:rsidP="00CC081F">
      <w:pPr>
        <w:ind w:firstLine="709"/>
        <w:jc w:val="both"/>
        <w:rPr>
          <w:rFonts w:ascii="Arial" w:hAnsi="Arial" w:cs="Arial"/>
        </w:rPr>
      </w:pPr>
      <w:r w:rsidRPr="00CC081F">
        <w:rPr>
          <w:rFonts w:ascii="Arial" w:hAnsi="Arial" w:cs="Arial"/>
        </w:rPr>
        <w:t xml:space="preserve">С целью оценки определения обладает ли территория </w:t>
      </w:r>
      <w:r w:rsidR="00C0716A" w:rsidRPr="00CC081F">
        <w:rPr>
          <w:rFonts w:ascii="Arial" w:hAnsi="Arial" w:cs="Arial"/>
          <w:bCs/>
          <w:lang w:eastAsia="en-US"/>
        </w:rPr>
        <w:t xml:space="preserve">Аршанского сельского поселения </w:t>
      </w:r>
      <w:r w:rsidRPr="00CC081F">
        <w:rPr>
          <w:rFonts w:ascii="Arial" w:hAnsi="Arial" w:cs="Arial"/>
        </w:rPr>
        <w:t xml:space="preserve">внутренними силами и ресурсами, чтобы реализовать имеющиеся возможности и противостоять угрозам, и какие внутренние недостатки требуют скорейшего устранения, был проведён анализ базового потенциала </w:t>
      </w:r>
      <w:r w:rsidR="00C0716A" w:rsidRPr="00CC081F">
        <w:rPr>
          <w:rFonts w:ascii="Arial" w:hAnsi="Arial" w:cs="Arial"/>
          <w:bCs/>
        </w:rPr>
        <w:t>Аршанского сельского поселения</w:t>
      </w:r>
      <w:r w:rsidRPr="00CC081F">
        <w:rPr>
          <w:rFonts w:ascii="Arial" w:hAnsi="Arial" w:cs="Arial"/>
        </w:rPr>
        <w:t>.</w:t>
      </w:r>
    </w:p>
    <w:p w:rsidR="00814AB8" w:rsidRPr="00CC081F" w:rsidRDefault="00814AB8" w:rsidP="00CC081F">
      <w:pPr>
        <w:ind w:firstLine="709"/>
        <w:jc w:val="both"/>
        <w:rPr>
          <w:rFonts w:ascii="Arial" w:hAnsi="Arial" w:cs="Arial"/>
          <w:color w:val="191919"/>
        </w:rPr>
      </w:pPr>
      <w:r w:rsidRPr="00CC081F">
        <w:rPr>
          <w:rFonts w:ascii="Arial" w:hAnsi="Arial" w:cs="Arial"/>
          <w:color w:val="191919"/>
        </w:rPr>
        <w:t xml:space="preserve">Разрабатываемая стратегия социально-экономического развития </w:t>
      </w:r>
      <w:r w:rsidR="00B61414" w:rsidRPr="00CC081F">
        <w:rPr>
          <w:rFonts w:ascii="Arial" w:hAnsi="Arial" w:cs="Arial"/>
          <w:color w:val="191919"/>
        </w:rPr>
        <w:t>Аршан</w:t>
      </w:r>
      <w:r w:rsidRPr="00CC081F">
        <w:rPr>
          <w:rFonts w:ascii="Arial" w:hAnsi="Arial" w:cs="Arial"/>
          <w:color w:val="191919"/>
        </w:rPr>
        <w:t xml:space="preserve">ского муниципального образования должна делать акценты на сильных сторонах территории, отдавать им приоритет. </w:t>
      </w:r>
      <w:r w:rsidRPr="00CC081F">
        <w:rPr>
          <w:rFonts w:ascii="Arial" w:hAnsi="Arial" w:cs="Arial"/>
          <w:color w:val="191919"/>
          <w:lang w:val="en-US"/>
        </w:rPr>
        <w:t>SWOT</w:t>
      </w:r>
      <w:r w:rsidRPr="00CC081F">
        <w:rPr>
          <w:rFonts w:ascii="Arial" w:hAnsi="Arial" w:cs="Arial"/>
          <w:color w:val="191919"/>
        </w:rPr>
        <w:t xml:space="preserve"> – анализ является эффективным инструментом стратегического планирования, его результаты используются при разработке концепции социально-экономического развития муниципального образования.</w:t>
      </w:r>
    </w:p>
    <w:p w:rsidR="00814AB8" w:rsidRPr="00CC081F" w:rsidRDefault="00814AB8" w:rsidP="00CC081F">
      <w:pPr>
        <w:ind w:firstLine="709"/>
        <w:jc w:val="both"/>
        <w:rPr>
          <w:rFonts w:ascii="Arial" w:hAnsi="Arial" w:cs="Arial"/>
          <w:color w:val="191919"/>
        </w:rPr>
      </w:pPr>
      <w:r w:rsidRPr="00CC081F">
        <w:rPr>
          <w:rFonts w:ascii="Arial" w:hAnsi="Arial" w:cs="Arial"/>
          <w:color w:val="191919"/>
        </w:rPr>
        <w:t xml:space="preserve">Выявление сильных и слабых сторон </w:t>
      </w:r>
      <w:r w:rsidR="00B61414" w:rsidRPr="00CC081F">
        <w:rPr>
          <w:rFonts w:ascii="Arial" w:hAnsi="Arial" w:cs="Arial"/>
          <w:color w:val="191919"/>
        </w:rPr>
        <w:t>Аршан</w:t>
      </w:r>
      <w:r w:rsidRPr="00CC081F">
        <w:rPr>
          <w:rFonts w:ascii="Arial" w:hAnsi="Arial" w:cs="Arial"/>
          <w:color w:val="191919"/>
        </w:rPr>
        <w:t>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w:t>
      </w:r>
    </w:p>
    <w:p w:rsidR="00814AB8" w:rsidRPr="00CC081F" w:rsidRDefault="00814AB8" w:rsidP="00CC081F">
      <w:pPr>
        <w:ind w:firstLine="709"/>
        <w:jc w:val="both"/>
        <w:rPr>
          <w:rFonts w:ascii="Arial" w:hAnsi="Arial" w:cs="Arial"/>
          <w:color w:val="191919"/>
        </w:rPr>
      </w:pPr>
      <w:r w:rsidRPr="00CC081F">
        <w:rPr>
          <w:rFonts w:ascii="Arial" w:hAnsi="Arial" w:cs="Arial"/>
          <w:color w:val="191919"/>
        </w:rPr>
        <w:t xml:space="preserve">Слабые стороны анализа указывают на факторы, требующие принятия срочных мер, с целью нейтрализации их. Для противодействия угрозам могут быть разработаны специальные мероприятия или программы стратегического развития </w:t>
      </w:r>
      <w:r w:rsidR="00B61414" w:rsidRPr="00CC081F">
        <w:rPr>
          <w:rFonts w:ascii="Arial" w:hAnsi="Arial" w:cs="Arial"/>
          <w:color w:val="191919"/>
        </w:rPr>
        <w:t>Аршан</w:t>
      </w:r>
      <w:r w:rsidRPr="00CC081F">
        <w:rPr>
          <w:rFonts w:ascii="Arial" w:hAnsi="Arial" w:cs="Arial"/>
          <w:color w:val="191919"/>
        </w:rPr>
        <w:t>ского муниципального образования.</w:t>
      </w:r>
    </w:p>
    <w:p w:rsidR="001F1401" w:rsidRPr="00CC081F" w:rsidRDefault="00D120AE" w:rsidP="00CC081F">
      <w:pPr>
        <w:ind w:firstLine="709"/>
        <w:jc w:val="both"/>
        <w:rPr>
          <w:rFonts w:ascii="Arial" w:hAnsi="Arial" w:cs="Arial"/>
          <w:bCs/>
          <w:lang w:eastAsia="en-US"/>
        </w:rPr>
      </w:pPr>
      <w:hyperlink w:anchor="Par250" w:history="1">
        <w:r w:rsidR="001F1401" w:rsidRPr="00CC081F">
          <w:rPr>
            <w:rFonts w:ascii="Arial" w:hAnsi="Arial" w:cs="Arial"/>
            <w:lang w:eastAsia="en-US"/>
          </w:rPr>
          <w:t>SWOT-анализ</w:t>
        </w:r>
      </w:hyperlink>
      <w:r w:rsidR="001F1401" w:rsidRPr="00CC081F">
        <w:rPr>
          <w:rFonts w:ascii="Arial" w:hAnsi="Arial" w:cs="Arial"/>
          <w:lang w:eastAsia="en-US"/>
        </w:rPr>
        <w:t xml:space="preserve"> факторов развития </w:t>
      </w:r>
      <w:r w:rsidR="00C0716A" w:rsidRPr="00CC081F">
        <w:rPr>
          <w:rFonts w:ascii="Arial" w:hAnsi="Arial" w:cs="Arial"/>
          <w:bCs/>
          <w:lang w:eastAsia="en-US"/>
        </w:rPr>
        <w:t xml:space="preserve">Аршанского сельского поселения </w:t>
      </w:r>
      <w:r w:rsidR="001F1401" w:rsidRPr="00CC081F">
        <w:rPr>
          <w:rFonts w:ascii="Arial" w:hAnsi="Arial" w:cs="Arial"/>
          <w:lang w:eastAsia="en-US"/>
        </w:rPr>
        <w:t>приводится в табличном виде в форме приложения к стратегии (</w:t>
      </w:r>
      <w:r w:rsidR="001F1401" w:rsidRPr="00CC081F">
        <w:rPr>
          <w:rFonts w:ascii="Arial" w:hAnsi="Arial" w:cs="Arial"/>
          <w:bCs/>
          <w:lang w:eastAsia="en-US"/>
        </w:rPr>
        <w:t xml:space="preserve">Приложение </w:t>
      </w:r>
      <w:r w:rsidR="0027355D" w:rsidRPr="00CC081F">
        <w:rPr>
          <w:rFonts w:ascii="Arial" w:hAnsi="Arial" w:cs="Arial"/>
          <w:bCs/>
          <w:lang w:eastAsia="en-US"/>
        </w:rPr>
        <w:t>№</w:t>
      </w:r>
      <w:r w:rsidR="001F1401" w:rsidRPr="00CC081F">
        <w:rPr>
          <w:rFonts w:ascii="Arial" w:hAnsi="Arial" w:cs="Arial"/>
          <w:bCs/>
          <w:lang w:eastAsia="en-US"/>
        </w:rPr>
        <w:t>1).</w:t>
      </w:r>
    </w:p>
    <w:p w:rsidR="001F1401" w:rsidRPr="00CC081F" w:rsidRDefault="001F1401" w:rsidP="00CC081F">
      <w:pPr>
        <w:tabs>
          <w:tab w:val="left" w:pos="851"/>
        </w:tabs>
        <w:ind w:firstLine="709"/>
        <w:jc w:val="both"/>
        <w:rPr>
          <w:rFonts w:ascii="Arial" w:hAnsi="Arial" w:cs="Arial"/>
          <w:bCs/>
        </w:rPr>
      </w:pPr>
    </w:p>
    <w:p w:rsidR="001F1401" w:rsidRPr="00CC081F" w:rsidRDefault="00CC081F" w:rsidP="00CC081F">
      <w:pPr>
        <w:jc w:val="center"/>
        <w:outlineLvl w:val="2"/>
        <w:rPr>
          <w:rFonts w:ascii="Arial" w:hAnsi="Arial" w:cs="Arial"/>
          <w:b/>
          <w:bCs/>
          <w:sz w:val="30"/>
          <w:szCs w:val="30"/>
          <w:lang w:eastAsia="en-US"/>
        </w:rPr>
      </w:pPr>
      <w:r w:rsidRPr="00CC081F">
        <w:rPr>
          <w:rFonts w:ascii="Arial" w:hAnsi="Arial" w:cs="Arial"/>
          <w:b/>
          <w:bCs/>
          <w:sz w:val="30"/>
          <w:szCs w:val="30"/>
          <w:lang w:eastAsia="en-US"/>
        </w:rPr>
        <w:t>РАЗДЕЛ 3. ПРИОРИТЕТЫ, ЦЕЛИ И ЗАДАЧИ СОЦИАЛЬНО-ЭКОНОМИЧЕСКОГО РАЗВИТИЯ АРШАНСКОГО МУНИЦИПАЛЬНОГО ОБРАЗОВАНИЯ</w:t>
      </w:r>
    </w:p>
    <w:p w:rsidR="00EE2556" w:rsidRPr="00CC081F" w:rsidRDefault="00EE2556" w:rsidP="00CC081F">
      <w:pPr>
        <w:ind w:firstLine="709"/>
        <w:jc w:val="both"/>
        <w:rPr>
          <w:rFonts w:ascii="Arial" w:hAnsi="Arial" w:cs="Arial"/>
          <w:bCs/>
        </w:rPr>
      </w:pPr>
    </w:p>
    <w:p w:rsidR="007B5BDF" w:rsidRPr="003754F2" w:rsidRDefault="007B5BDF" w:rsidP="003754F2">
      <w:pPr>
        <w:ind w:firstLine="709"/>
        <w:jc w:val="both"/>
        <w:rPr>
          <w:rFonts w:ascii="Arial" w:eastAsia="Arial Unicode MS" w:hAnsi="Arial" w:cs="Arial"/>
        </w:rPr>
      </w:pPr>
      <w:r w:rsidRPr="003754F2">
        <w:rPr>
          <w:rFonts w:ascii="Arial" w:eastAsia="Arial Unicode MS" w:hAnsi="Arial" w:cs="Arial"/>
        </w:rPr>
        <w:t>В соответствии с Конституцией Российской Федерации и Уставом Аршанского муниципального образования человек, его права и свободы являются высшей ценностью. В связи с этим стратегия должна быть направлена на создание благоприятных условий для жизни, развития и самореализации.</w:t>
      </w:r>
    </w:p>
    <w:p w:rsidR="007B5BDF" w:rsidRPr="00CC081F" w:rsidRDefault="007B5BDF" w:rsidP="00CC081F">
      <w:pPr>
        <w:widowControl/>
        <w:autoSpaceDE/>
        <w:autoSpaceDN/>
        <w:adjustRightInd/>
        <w:ind w:firstLine="709"/>
        <w:jc w:val="both"/>
        <w:rPr>
          <w:rFonts w:ascii="Arial" w:hAnsi="Arial" w:cs="Arial"/>
          <w:lang w:eastAsia="zh-CN"/>
        </w:rPr>
      </w:pPr>
      <w:r w:rsidRPr="00CC081F">
        <w:rPr>
          <w:rFonts w:ascii="Arial" w:hAnsi="Arial" w:cs="Arial"/>
          <w:lang w:eastAsia="zh-CN"/>
        </w:rPr>
        <w:t>Основная цель стратегии: Аршанское сельское поселение –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поселка Аршан.</w:t>
      </w:r>
    </w:p>
    <w:p w:rsidR="007B5BDF" w:rsidRPr="00CC081F" w:rsidRDefault="007B5BDF" w:rsidP="00CC081F">
      <w:pPr>
        <w:widowControl/>
        <w:autoSpaceDE/>
        <w:autoSpaceDN/>
        <w:adjustRightInd/>
        <w:ind w:firstLine="709"/>
        <w:jc w:val="both"/>
        <w:rPr>
          <w:rFonts w:ascii="Arial" w:hAnsi="Arial" w:cs="Arial"/>
          <w:bCs/>
        </w:rPr>
      </w:pPr>
      <w:r w:rsidRPr="00CC081F">
        <w:rPr>
          <w:rFonts w:ascii="Arial" w:hAnsi="Arial" w:cs="Arial"/>
          <w:bCs/>
        </w:rPr>
        <w:t xml:space="preserve">Приоритеты социально-экономической политики </w:t>
      </w:r>
      <w:r w:rsidRPr="00CC081F">
        <w:rPr>
          <w:rFonts w:ascii="Arial" w:hAnsi="Arial" w:cs="Arial"/>
        </w:rPr>
        <w:t xml:space="preserve">Аршанского сельского поселения </w:t>
      </w:r>
      <w:r w:rsidRPr="00CC081F">
        <w:rPr>
          <w:rFonts w:ascii="Arial" w:hAnsi="Arial" w:cs="Arial"/>
          <w:bCs/>
        </w:rPr>
        <w:t xml:space="preserve">выбраны с целью развития человеческого потенциала, создания условий для закрепления населения на территории </w:t>
      </w:r>
      <w:r w:rsidRPr="00CC081F">
        <w:rPr>
          <w:rFonts w:ascii="Arial" w:hAnsi="Arial" w:cs="Arial"/>
        </w:rPr>
        <w:t xml:space="preserve">Аршанского сельского поселения </w:t>
      </w:r>
      <w:r w:rsidRPr="00CC081F">
        <w:rPr>
          <w:rFonts w:ascii="Arial" w:hAnsi="Arial" w:cs="Arial"/>
          <w:bCs/>
        </w:rPr>
        <w:t>и экономического роста. С учетом опыта реализации предыдущих документов стратегического планирования, анализа социально-экономического положения района и текущих проблем в различных сферах деятельности ключевыми приоритетами развития определены:</w:t>
      </w:r>
    </w:p>
    <w:p w:rsidR="00A8337C" w:rsidRPr="00CC081F" w:rsidRDefault="00A8337C" w:rsidP="00CC081F">
      <w:pPr>
        <w:ind w:firstLine="709"/>
        <w:rPr>
          <w:rFonts w:ascii="Arial" w:hAnsi="Arial" w:cs="Arial"/>
          <w:bCs/>
        </w:rPr>
      </w:pPr>
      <w:r w:rsidRPr="00CC081F">
        <w:rPr>
          <w:rFonts w:ascii="Arial" w:hAnsi="Arial" w:cs="Arial"/>
          <w:bCs/>
        </w:rPr>
        <w:t xml:space="preserve">Приоритет 1. </w:t>
      </w:r>
      <w:r w:rsidR="00DD79E7" w:rsidRPr="00CC081F">
        <w:rPr>
          <w:rFonts w:ascii="Arial" w:hAnsi="Arial" w:cs="Arial"/>
          <w:bCs/>
        </w:rPr>
        <w:t>«</w:t>
      </w:r>
      <w:r w:rsidR="00DD79E7" w:rsidRPr="00CC081F">
        <w:rPr>
          <w:rFonts w:ascii="Arial" w:hAnsi="Arial" w:cs="Arial"/>
        </w:rPr>
        <w:t>Развитие</w:t>
      </w:r>
      <w:r w:rsidRPr="00CC081F">
        <w:rPr>
          <w:rFonts w:ascii="Arial" w:hAnsi="Arial" w:cs="Arial"/>
        </w:rPr>
        <w:t xml:space="preserve"> человеческого потенциала</w:t>
      </w:r>
      <w:r w:rsidRPr="00CC081F">
        <w:rPr>
          <w:rFonts w:ascii="Arial" w:hAnsi="Arial" w:cs="Arial"/>
          <w:bCs/>
        </w:rPr>
        <w:t>»</w:t>
      </w:r>
    </w:p>
    <w:p w:rsidR="00A8337C" w:rsidRPr="00CC081F" w:rsidRDefault="00A8337C" w:rsidP="00CC081F">
      <w:pPr>
        <w:ind w:firstLine="709"/>
        <w:rPr>
          <w:rFonts w:ascii="Arial" w:hAnsi="Arial" w:cs="Arial"/>
          <w:bCs/>
        </w:rPr>
      </w:pPr>
      <w:r w:rsidRPr="00CC081F">
        <w:rPr>
          <w:rFonts w:ascii="Arial" w:hAnsi="Arial" w:cs="Arial"/>
          <w:bCs/>
        </w:rPr>
        <w:t>Приоритет 2. «Создание комфортного пространства для жизни»;</w:t>
      </w:r>
    </w:p>
    <w:p w:rsidR="00A8337C" w:rsidRPr="00CC081F" w:rsidRDefault="00A8337C" w:rsidP="00CC081F">
      <w:pPr>
        <w:ind w:firstLine="709"/>
        <w:rPr>
          <w:rFonts w:ascii="Arial" w:hAnsi="Arial" w:cs="Arial"/>
          <w:bCs/>
        </w:rPr>
      </w:pPr>
      <w:r w:rsidRPr="00CC081F">
        <w:rPr>
          <w:rFonts w:ascii="Arial" w:hAnsi="Arial" w:cs="Arial"/>
          <w:bCs/>
        </w:rPr>
        <w:t>Приоритет 3. «Повышение качества муниципальной среды»;</w:t>
      </w:r>
    </w:p>
    <w:p w:rsidR="00A8337C" w:rsidRPr="00CC081F" w:rsidRDefault="00A8337C" w:rsidP="00CC081F">
      <w:pPr>
        <w:ind w:firstLine="709"/>
        <w:rPr>
          <w:rFonts w:ascii="Arial" w:hAnsi="Arial" w:cs="Arial"/>
          <w:bCs/>
        </w:rPr>
      </w:pPr>
      <w:r w:rsidRPr="00CC081F">
        <w:rPr>
          <w:rFonts w:ascii="Arial" w:hAnsi="Arial" w:cs="Arial"/>
          <w:bCs/>
        </w:rPr>
        <w:t>Приоритет 4. «Экономический рост и эффективное управление».</w:t>
      </w:r>
    </w:p>
    <w:p w:rsidR="00A8337C" w:rsidRPr="00CC081F" w:rsidRDefault="00A8337C" w:rsidP="00CC081F">
      <w:pPr>
        <w:suppressAutoHyphens/>
        <w:ind w:firstLine="709"/>
        <w:jc w:val="both"/>
        <w:rPr>
          <w:rFonts w:ascii="Arial" w:hAnsi="Arial" w:cs="Arial"/>
        </w:rPr>
      </w:pPr>
      <w:r w:rsidRPr="00CC081F">
        <w:rPr>
          <w:rFonts w:ascii="Arial" w:hAnsi="Arial" w:cs="Arial"/>
        </w:rPr>
        <w:t>В целях выстраивания системы целеполагания для достижения каждого приоритета социально-экономического развития поселения установлены цели и задачи. Также определены отдельные направления социально-экономического развития и муниципальной политики, наиболее важные для достижения установленных приоритетов.</w:t>
      </w:r>
    </w:p>
    <w:p w:rsidR="00A8337C" w:rsidRPr="00CC081F" w:rsidRDefault="00A8337C" w:rsidP="00CC081F">
      <w:pPr>
        <w:suppressAutoHyphens/>
        <w:ind w:firstLine="709"/>
        <w:jc w:val="both"/>
        <w:rPr>
          <w:rFonts w:ascii="Arial" w:hAnsi="Arial" w:cs="Arial"/>
        </w:rPr>
      </w:pPr>
    </w:p>
    <w:p w:rsidR="00A8337C" w:rsidRPr="00CC081F" w:rsidRDefault="00CC081F" w:rsidP="00CC081F">
      <w:pPr>
        <w:jc w:val="center"/>
        <w:rPr>
          <w:rFonts w:ascii="Arial" w:hAnsi="Arial" w:cs="Arial"/>
          <w:bCs/>
        </w:rPr>
      </w:pPr>
      <w:r w:rsidRPr="00CC081F">
        <w:rPr>
          <w:rFonts w:ascii="Arial" w:hAnsi="Arial" w:cs="Arial"/>
        </w:rPr>
        <w:t>3.1. ПРИОРИТЕТ 1. «РАЗВИТИЕ ЧЕЛОВЕЧЕСКОГО ПОТЕНЦИАЛА</w:t>
      </w:r>
      <w:r>
        <w:rPr>
          <w:rFonts w:ascii="Arial" w:hAnsi="Arial" w:cs="Arial"/>
          <w:bCs/>
        </w:rPr>
        <w:t>»</w:t>
      </w:r>
    </w:p>
    <w:p w:rsidR="00A8337C" w:rsidRPr="00CC081F" w:rsidRDefault="00A8337C" w:rsidP="00CC081F">
      <w:pPr>
        <w:ind w:firstLine="709"/>
        <w:jc w:val="both"/>
        <w:rPr>
          <w:rFonts w:ascii="Arial" w:hAnsi="Arial" w:cs="Arial"/>
          <w:lang w:eastAsia="zh-CN"/>
        </w:rPr>
      </w:pPr>
    </w:p>
    <w:p w:rsidR="00A8337C" w:rsidRPr="00CC081F" w:rsidRDefault="00A8337C" w:rsidP="00CC081F">
      <w:pPr>
        <w:jc w:val="center"/>
        <w:rPr>
          <w:rFonts w:ascii="Arial" w:hAnsi="Arial" w:cs="Arial"/>
          <w:bCs/>
        </w:rPr>
      </w:pPr>
      <w:r w:rsidRPr="00CC081F">
        <w:rPr>
          <w:rFonts w:ascii="Arial" w:hAnsi="Arial" w:cs="Arial"/>
          <w:bCs/>
        </w:rPr>
        <w:t>3.1.1. Образование</w:t>
      </w:r>
    </w:p>
    <w:p w:rsidR="00A8337C" w:rsidRPr="00CC081F" w:rsidRDefault="00A8337C" w:rsidP="00CC081F">
      <w:pPr>
        <w:ind w:firstLine="709"/>
        <w:jc w:val="both"/>
        <w:rPr>
          <w:rFonts w:ascii="Arial" w:hAnsi="Arial" w:cs="Arial"/>
        </w:rPr>
      </w:pPr>
      <w:r w:rsidRPr="00CC081F">
        <w:rPr>
          <w:rFonts w:ascii="Arial" w:hAnsi="Arial" w:cs="Arial"/>
        </w:rPr>
        <w:t xml:space="preserve">На территории Аршанского муниципального образования имеется одно </w:t>
      </w:r>
      <w:r w:rsidR="00393E2B" w:rsidRPr="00CC081F">
        <w:rPr>
          <w:rFonts w:ascii="Arial" w:hAnsi="Arial" w:cs="Arial"/>
        </w:rPr>
        <w:t>общеобразовательные учреждение</w:t>
      </w:r>
      <w:r w:rsidRPr="00CC081F">
        <w:rPr>
          <w:rFonts w:ascii="Arial" w:hAnsi="Arial" w:cs="Arial"/>
        </w:rPr>
        <w:t>: МОУ «Аршанская ООШ».</w:t>
      </w:r>
    </w:p>
    <w:p w:rsidR="00A8337C" w:rsidRPr="00CC081F" w:rsidRDefault="00A8337C" w:rsidP="00CC081F">
      <w:pPr>
        <w:ind w:firstLine="709"/>
        <w:jc w:val="both"/>
        <w:rPr>
          <w:rFonts w:ascii="Arial" w:hAnsi="Arial" w:cs="Arial"/>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97"/>
        <w:gridCol w:w="1800"/>
        <w:gridCol w:w="900"/>
        <w:gridCol w:w="1080"/>
        <w:gridCol w:w="851"/>
        <w:gridCol w:w="1129"/>
        <w:gridCol w:w="1152"/>
      </w:tblGrid>
      <w:tr w:rsidR="00A8337C" w:rsidRPr="00CC081F" w:rsidTr="00CC081F">
        <w:tc>
          <w:tcPr>
            <w:tcW w:w="425"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w:t>
            </w:r>
          </w:p>
        </w:tc>
        <w:tc>
          <w:tcPr>
            <w:tcW w:w="2297"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Наименование</w:t>
            </w:r>
          </w:p>
        </w:tc>
        <w:tc>
          <w:tcPr>
            <w:tcW w:w="1800"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Населенный пункт</w:t>
            </w:r>
          </w:p>
        </w:tc>
        <w:tc>
          <w:tcPr>
            <w:tcW w:w="900"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Мощность</w:t>
            </w:r>
          </w:p>
        </w:tc>
        <w:tc>
          <w:tcPr>
            <w:tcW w:w="1080"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Площадь, м2</w:t>
            </w:r>
          </w:p>
        </w:tc>
        <w:tc>
          <w:tcPr>
            <w:tcW w:w="851"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Этаж</w:t>
            </w:r>
          </w:p>
        </w:tc>
        <w:tc>
          <w:tcPr>
            <w:tcW w:w="1129"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Кол-во обучающихся</w:t>
            </w:r>
          </w:p>
        </w:tc>
        <w:tc>
          <w:tcPr>
            <w:tcW w:w="1152"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Кол-во персонала</w:t>
            </w:r>
          </w:p>
        </w:tc>
      </w:tr>
      <w:tr w:rsidR="00A8337C" w:rsidRPr="00CC081F" w:rsidTr="00CC081F">
        <w:tc>
          <w:tcPr>
            <w:tcW w:w="425"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1</w:t>
            </w:r>
          </w:p>
        </w:tc>
        <w:tc>
          <w:tcPr>
            <w:tcW w:w="2297"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2</w:t>
            </w:r>
          </w:p>
        </w:tc>
        <w:tc>
          <w:tcPr>
            <w:tcW w:w="1800"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3</w:t>
            </w:r>
          </w:p>
        </w:tc>
        <w:tc>
          <w:tcPr>
            <w:tcW w:w="900"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4</w:t>
            </w:r>
          </w:p>
        </w:tc>
        <w:tc>
          <w:tcPr>
            <w:tcW w:w="1080"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5</w:t>
            </w:r>
          </w:p>
        </w:tc>
        <w:tc>
          <w:tcPr>
            <w:tcW w:w="851"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6</w:t>
            </w:r>
          </w:p>
        </w:tc>
        <w:tc>
          <w:tcPr>
            <w:tcW w:w="1129"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7</w:t>
            </w:r>
          </w:p>
        </w:tc>
        <w:tc>
          <w:tcPr>
            <w:tcW w:w="1152"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8</w:t>
            </w:r>
          </w:p>
        </w:tc>
      </w:tr>
      <w:tr w:rsidR="00A8337C" w:rsidRPr="00CC081F" w:rsidTr="00CC081F">
        <w:tc>
          <w:tcPr>
            <w:tcW w:w="425"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1</w:t>
            </w:r>
          </w:p>
        </w:tc>
        <w:tc>
          <w:tcPr>
            <w:tcW w:w="2297" w:type="dxa"/>
          </w:tcPr>
          <w:p w:rsidR="00A8337C" w:rsidRPr="00CC081F" w:rsidRDefault="00A8337C" w:rsidP="00A8337C">
            <w:pPr>
              <w:jc w:val="center"/>
              <w:rPr>
                <w:rFonts w:ascii="Courier New" w:hAnsi="Courier New" w:cs="Courier New"/>
                <w:sz w:val="22"/>
                <w:szCs w:val="22"/>
              </w:rPr>
            </w:pPr>
            <w:r w:rsidRPr="00CC081F">
              <w:rPr>
                <w:rFonts w:ascii="Courier New" w:hAnsi="Courier New" w:cs="Courier New"/>
                <w:sz w:val="22"/>
                <w:szCs w:val="22"/>
              </w:rPr>
              <w:t>Муниципальное общеобразовательное учреждение «Аршанская ООШ»</w:t>
            </w:r>
          </w:p>
        </w:tc>
        <w:tc>
          <w:tcPr>
            <w:tcW w:w="1800"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П. Аршан, ул. Школьная, 1</w:t>
            </w:r>
          </w:p>
        </w:tc>
        <w:tc>
          <w:tcPr>
            <w:tcW w:w="900" w:type="dxa"/>
          </w:tcPr>
          <w:p w:rsidR="00A8337C" w:rsidRPr="00CC081F" w:rsidRDefault="00A8337C" w:rsidP="00D50E6E">
            <w:pPr>
              <w:jc w:val="center"/>
              <w:rPr>
                <w:rFonts w:ascii="Courier New" w:hAnsi="Courier New" w:cs="Courier New"/>
                <w:sz w:val="22"/>
                <w:szCs w:val="22"/>
                <w:highlight w:val="yellow"/>
              </w:rPr>
            </w:pPr>
            <w:r w:rsidRPr="00CC081F">
              <w:rPr>
                <w:rFonts w:ascii="Courier New" w:hAnsi="Courier New" w:cs="Courier New"/>
                <w:sz w:val="22"/>
                <w:szCs w:val="22"/>
              </w:rPr>
              <w:t>80</w:t>
            </w:r>
          </w:p>
        </w:tc>
        <w:tc>
          <w:tcPr>
            <w:tcW w:w="1080" w:type="dxa"/>
          </w:tcPr>
          <w:p w:rsidR="00A8337C" w:rsidRPr="00CC081F" w:rsidRDefault="00E40420" w:rsidP="00D50E6E">
            <w:pPr>
              <w:jc w:val="center"/>
              <w:rPr>
                <w:rFonts w:ascii="Courier New" w:hAnsi="Courier New" w:cs="Courier New"/>
                <w:sz w:val="22"/>
                <w:szCs w:val="22"/>
                <w:highlight w:val="yellow"/>
              </w:rPr>
            </w:pPr>
            <w:r w:rsidRPr="00CC081F">
              <w:rPr>
                <w:rFonts w:ascii="Courier New" w:hAnsi="Courier New" w:cs="Courier New"/>
                <w:sz w:val="22"/>
                <w:szCs w:val="22"/>
              </w:rPr>
              <w:t>262,1</w:t>
            </w:r>
          </w:p>
        </w:tc>
        <w:tc>
          <w:tcPr>
            <w:tcW w:w="851"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1</w:t>
            </w:r>
          </w:p>
        </w:tc>
        <w:tc>
          <w:tcPr>
            <w:tcW w:w="1129"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20</w:t>
            </w:r>
          </w:p>
        </w:tc>
        <w:tc>
          <w:tcPr>
            <w:tcW w:w="1152" w:type="dxa"/>
          </w:tcPr>
          <w:p w:rsidR="00A8337C" w:rsidRPr="00CC081F" w:rsidRDefault="00A8337C" w:rsidP="00D50E6E">
            <w:pPr>
              <w:jc w:val="center"/>
              <w:rPr>
                <w:rFonts w:ascii="Courier New" w:hAnsi="Courier New" w:cs="Courier New"/>
                <w:sz w:val="22"/>
                <w:szCs w:val="22"/>
              </w:rPr>
            </w:pPr>
            <w:r w:rsidRPr="00CC081F">
              <w:rPr>
                <w:rFonts w:ascii="Courier New" w:hAnsi="Courier New" w:cs="Courier New"/>
                <w:sz w:val="22"/>
                <w:szCs w:val="22"/>
              </w:rPr>
              <w:t>17</w:t>
            </w:r>
          </w:p>
        </w:tc>
      </w:tr>
    </w:tbl>
    <w:p w:rsidR="00A8337C" w:rsidRPr="00CC081F" w:rsidRDefault="00A8337C" w:rsidP="00CC081F">
      <w:pPr>
        <w:ind w:firstLine="709"/>
        <w:jc w:val="both"/>
        <w:rPr>
          <w:rFonts w:ascii="Arial" w:hAnsi="Arial" w:cs="Arial"/>
        </w:rPr>
      </w:pPr>
    </w:p>
    <w:p w:rsidR="00A8337C" w:rsidRPr="00CC081F" w:rsidRDefault="00A8337C" w:rsidP="00CC081F">
      <w:pPr>
        <w:pStyle w:val="23"/>
        <w:spacing w:after="0" w:line="240" w:lineRule="auto"/>
        <w:ind w:firstLine="709"/>
        <w:jc w:val="both"/>
        <w:rPr>
          <w:rFonts w:ascii="Arial" w:hAnsi="Arial" w:cs="Arial"/>
          <w:b/>
          <w:bCs/>
        </w:rPr>
      </w:pPr>
      <w:r w:rsidRPr="00CC081F">
        <w:rPr>
          <w:rFonts w:ascii="Arial" w:hAnsi="Arial" w:cs="Arial"/>
        </w:rPr>
        <w:t>Состояние сферы образования</w:t>
      </w:r>
    </w:p>
    <w:tbl>
      <w:tblPr>
        <w:tblpPr w:leftFromText="180" w:rightFromText="180" w:vertAnchor="text" w:tblpY="106"/>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91"/>
        <w:gridCol w:w="1980"/>
        <w:gridCol w:w="1620"/>
      </w:tblGrid>
      <w:tr w:rsidR="00A8337C" w:rsidRPr="00CC081F" w:rsidTr="00CC081F">
        <w:trPr>
          <w:trHeight w:val="311"/>
        </w:trPr>
        <w:tc>
          <w:tcPr>
            <w:tcW w:w="6091" w:type="dxa"/>
            <w:shd w:val="clear" w:color="auto" w:fill="FFFFFF"/>
            <w:tcMar>
              <w:top w:w="0" w:type="dxa"/>
              <w:left w:w="40" w:type="dxa"/>
              <w:bottom w:w="0" w:type="dxa"/>
              <w:right w:w="40" w:type="dxa"/>
            </w:tcMar>
          </w:tcPr>
          <w:p w:rsidR="00A8337C" w:rsidRPr="00CC081F" w:rsidRDefault="00A8337C" w:rsidP="00D50E6E">
            <w:pPr>
              <w:shd w:val="clear" w:color="auto" w:fill="FFFFFF"/>
              <w:spacing w:before="100" w:beforeAutospacing="1" w:after="100" w:afterAutospacing="1"/>
              <w:jc w:val="center"/>
              <w:rPr>
                <w:rFonts w:ascii="Courier New" w:hAnsi="Courier New" w:cs="Courier New"/>
                <w:sz w:val="22"/>
                <w:szCs w:val="22"/>
              </w:rPr>
            </w:pPr>
          </w:p>
        </w:tc>
        <w:tc>
          <w:tcPr>
            <w:tcW w:w="1980" w:type="dxa"/>
            <w:shd w:val="clear" w:color="auto" w:fill="FFFFFF"/>
            <w:tcMar>
              <w:top w:w="0" w:type="dxa"/>
              <w:left w:w="40" w:type="dxa"/>
              <w:bottom w:w="0" w:type="dxa"/>
              <w:right w:w="40" w:type="dxa"/>
            </w:tcMar>
          </w:tcPr>
          <w:p w:rsidR="00A8337C" w:rsidRPr="00CC081F" w:rsidRDefault="00A8337C"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bCs/>
                <w:sz w:val="22"/>
                <w:szCs w:val="22"/>
              </w:rPr>
              <w:t>2021</w:t>
            </w:r>
          </w:p>
        </w:tc>
        <w:tc>
          <w:tcPr>
            <w:tcW w:w="1620" w:type="dxa"/>
            <w:shd w:val="clear" w:color="auto" w:fill="FFFFFF"/>
          </w:tcPr>
          <w:p w:rsidR="00A8337C" w:rsidRPr="00CC081F" w:rsidRDefault="00A8337C" w:rsidP="00D50E6E">
            <w:pPr>
              <w:shd w:val="clear" w:color="auto" w:fill="FFFFFF"/>
              <w:spacing w:before="100" w:beforeAutospacing="1" w:after="100" w:afterAutospacing="1"/>
              <w:jc w:val="center"/>
              <w:rPr>
                <w:rFonts w:ascii="Courier New" w:hAnsi="Courier New" w:cs="Courier New"/>
                <w:bCs/>
                <w:sz w:val="22"/>
                <w:szCs w:val="22"/>
              </w:rPr>
            </w:pPr>
            <w:r w:rsidRPr="00CC081F">
              <w:rPr>
                <w:rFonts w:ascii="Courier New" w:hAnsi="Courier New" w:cs="Courier New"/>
                <w:bCs/>
                <w:sz w:val="22"/>
                <w:szCs w:val="22"/>
              </w:rPr>
              <w:t>2022</w:t>
            </w:r>
          </w:p>
        </w:tc>
      </w:tr>
      <w:tr w:rsidR="00A8337C" w:rsidRPr="00CC081F" w:rsidTr="00CC081F">
        <w:trPr>
          <w:trHeight w:val="292"/>
        </w:trPr>
        <w:tc>
          <w:tcPr>
            <w:tcW w:w="6091" w:type="dxa"/>
            <w:shd w:val="clear" w:color="auto" w:fill="FFFFFF"/>
            <w:tcMar>
              <w:top w:w="0" w:type="dxa"/>
              <w:left w:w="40" w:type="dxa"/>
              <w:bottom w:w="0" w:type="dxa"/>
              <w:right w:w="40" w:type="dxa"/>
            </w:tcMar>
          </w:tcPr>
          <w:p w:rsidR="00A8337C" w:rsidRPr="00CC081F" w:rsidRDefault="00A8337C"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кол-во учащихся</w:t>
            </w:r>
          </w:p>
        </w:tc>
        <w:tc>
          <w:tcPr>
            <w:tcW w:w="1980" w:type="dxa"/>
            <w:shd w:val="clear" w:color="auto" w:fill="FFFFFF"/>
            <w:tcMar>
              <w:top w:w="0" w:type="dxa"/>
              <w:left w:w="40" w:type="dxa"/>
              <w:bottom w:w="0" w:type="dxa"/>
              <w:right w:w="40" w:type="dxa"/>
            </w:tcMar>
          </w:tcPr>
          <w:p w:rsidR="00A8337C" w:rsidRPr="00CC081F" w:rsidRDefault="00A8337C"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23</w:t>
            </w:r>
          </w:p>
        </w:tc>
        <w:tc>
          <w:tcPr>
            <w:tcW w:w="1620" w:type="dxa"/>
            <w:shd w:val="clear" w:color="auto" w:fill="FFFFFF"/>
          </w:tcPr>
          <w:p w:rsidR="00A8337C" w:rsidRPr="00CC081F" w:rsidRDefault="00A8337C"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23</w:t>
            </w:r>
          </w:p>
        </w:tc>
      </w:tr>
      <w:tr w:rsidR="00A8337C" w:rsidRPr="00CC081F" w:rsidTr="00CC081F">
        <w:trPr>
          <w:trHeight w:val="165"/>
        </w:trPr>
        <w:tc>
          <w:tcPr>
            <w:tcW w:w="6091" w:type="dxa"/>
            <w:shd w:val="clear" w:color="auto" w:fill="FFFFFF"/>
            <w:tcMar>
              <w:top w:w="0" w:type="dxa"/>
              <w:left w:w="40" w:type="dxa"/>
              <w:bottom w:w="0" w:type="dxa"/>
              <w:right w:w="40" w:type="dxa"/>
            </w:tcMar>
          </w:tcPr>
          <w:p w:rsidR="00A8337C" w:rsidRPr="00CC081F" w:rsidRDefault="00A8337C"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кол-во педагогических работников школы, всего</w:t>
            </w:r>
          </w:p>
        </w:tc>
        <w:tc>
          <w:tcPr>
            <w:tcW w:w="1980" w:type="dxa"/>
            <w:shd w:val="clear" w:color="auto" w:fill="FFFFFF"/>
            <w:tcMar>
              <w:top w:w="0" w:type="dxa"/>
              <w:left w:w="40" w:type="dxa"/>
              <w:bottom w:w="0" w:type="dxa"/>
              <w:right w:w="40" w:type="dxa"/>
            </w:tcMar>
          </w:tcPr>
          <w:p w:rsidR="00A8337C" w:rsidRPr="00CC081F" w:rsidRDefault="00E40420" w:rsidP="00E40420">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9</w:t>
            </w:r>
          </w:p>
        </w:tc>
        <w:tc>
          <w:tcPr>
            <w:tcW w:w="1620" w:type="dxa"/>
            <w:shd w:val="clear" w:color="auto" w:fill="FFFFFF"/>
          </w:tcPr>
          <w:p w:rsidR="00A8337C" w:rsidRPr="00CC081F" w:rsidRDefault="00E40420"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9</w:t>
            </w:r>
          </w:p>
        </w:tc>
      </w:tr>
      <w:tr w:rsidR="00A8337C" w:rsidRPr="00CC081F" w:rsidTr="00CC081F">
        <w:trPr>
          <w:trHeight w:val="292"/>
        </w:trPr>
        <w:tc>
          <w:tcPr>
            <w:tcW w:w="6091" w:type="dxa"/>
            <w:shd w:val="clear" w:color="auto" w:fill="FFFFFF"/>
            <w:tcMar>
              <w:top w:w="0" w:type="dxa"/>
              <w:left w:w="40" w:type="dxa"/>
              <w:bottom w:w="0" w:type="dxa"/>
              <w:right w:w="40" w:type="dxa"/>
            </w:tcMar>
          </w:tcPr>
          <w:p w:rsidR="00A8337C" w:rsidRPr="00CC081F" w:rsidRDefault="00CC081F" w:rsidP="00D50E6E">
            <w:pPr>
              <w:shd w:val="clear" w:color="auto" w:fill="FFFFFF"/>
              <w:spacing w:before="100" w:beforeAutospacing="1" w:after="100" w:afterAutospacing="1"/>
              <w:jc w:val="center"/>
              <w:rPr>
                <w:rFonts w:ascii="Courier New" w:hAnsi="Courier New" w:cs="Courier New"/>
                <w:sz w:val="22"/>
                <w:szCs w:val="22"/>
              </w:rPr>
            </w:pPr>
            <w:r>
              <w:rPr>
                <w:rFonts w:ascii="Courier New" w:hAnsi="Courier New" w:cs="Courier New"/>
                <w:sz w:val="22"/>
                <w:szCs w:val="22"/>
              </w:rPr>
              <w:t>в т. ч.</w:t>
            </w:r>
            <w:r w:rsidR="00A8337C" w:rsidRPr="00CC081F">
              <w:rPr>
                <w:rFonts w:ascii="Courier New" w:hAnsi="Courier New" w:cs="Courier New"/>
                <w:sz w:val="22"/>
                <w:szCs w:val="22"/>
              </w:rPr>
              <w:t xml:space="preserve"> с высшим образованием</w:t>
            </w:r>
          </w:p>
        </w:tc>
        <w:tc>
          <w:tcPr>
            <w:tcW w:w="1980" w:type="dxa"/>
            <w:shd w:val="clear" w:color="auto" w:fill="FFFFFF"/>
            <w:tcMar>
              <w:top w:w="0" w:type="dxa"/>
              <w:left w:w="40" w:type="dxa"/>
              <w:bottom w:w="0" w:type="dxa"/>
              <w:right w:w="40" w:type="dxa"/>
            </w:tcMar>
          </w:tcPr>
          <w:p w:rsidR="00A8337C" w:rsidRPr="00CC081F" w:rsidRDefault="00E40420"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6</w:t>
            </w:r>
          </w:p>
        </w:tc>
        <w:tc>
          <w:tcPr>
            <w:tcW w:w="1620" w:type="dxa"/>
            <w:shd w:val="clear" w:color="auto" w:fill="FFFFFF"/>
          </w:tcPr>
          <w:p w:rsidR="00A8337C" w:rsidRPr="00CC081F" w:rsidRDefault="00E40420"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6</w:t>
            </w:r>
          </w:p>
        </w:tc>
      </w:tr>
      <w:tr w:rsidR="00A8337C" w:rsidRPr="00CC081F" w:rsidTr="00CC081F">
        <w:trPr>
          <w:trHeight w:val="292"/>
        </w:trPr>
        <w:tc>
          <w:tcPr>
            <w:tcW w:w="6091" w:type="dxa"/>
            <w:shd w:val="clear" w:color="auto" w:fill="FFFFFF"/>
            <w:tcMar>
              <w:top w:w="0" w:type="dxa"/>
              <w:left w:w="40" w:type="dxa"/>
              <w:bottom w:w="0" w:type="dxa"/>
              <w:right w:w="40" w:type="dxa"/>
            </w:tcMar>
          </w:tcPr>
          <w:p w:rsidR="00A8337C" w:rsidRPr="00CC081F" w:rsidRDefault="00A8337C"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lastRenderedPageBreak/>
              <w:t>Средне- специальным образованием</w:t>
            </w:r>
          </w:p>
        </w:tc>
        <w:tc>
          <w:tcPr>
            <w:tcW w:w="1980" w:type="dxa"/>
            <w:shd w:val="clear" w:color="auto" w:fill="FFFFFF"/>
            <w:tcMar>
              <w:top w:w="0" w:type="dxa"/>
              <w:left w:w="40" w:type="dxa"/>
              <w:bottom w:w="0" w:type="dxa"/>
              <w:right w:w="40" w:type="dxa"/>
            </w:tcMar>
          </w:tcPr>
          <w:p w:rsidR="00A8337C" w:rsidRPr="00CC081F" w:rsidRDefault="00E40420"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3</w:t>
            </w:r>
          </w:p>
        </w:tc>
        <w:tc>
          <w:tcPr>
            <w:tcW w:w="1620" w:type="dxa"/>
            <w:shd w:val="clear" w:color="auto" w:fill="FFFFFF"/>
          </w:tcPr>
          <w:p w:rsidR="00A8337C" w:rsidRPr="00CC081F" w:rsidRDefault="00E40420" w:rsidP="00D50E6E">
            <w:pPr>
              <w:shd w:val="clear" w:color="auto" w:fill="FFFFFF"/>
              <w:spacing w:before="100" w:beforeAutospacing="1" w:after="100" w:afterAutospacing="1"/>
              <w:jc w:val="center"/>
              <w:rPr>
                <w:rFonts w:ascii="Courier New" w:hAnsi="Courier New" w:cs="Courier New"/>
                <w:sz w:val="22"/>
                <w:szCs w:val="22"/>
              </w:rPr>
            </w:pPr>
            <w:r w:rsidRPr="00CC081F">
              <w:rPr>
                <w:rFonts w:ascii="Courier New" w:hAnsi="Courier New" w:cs="Courier New"/>
                <w:sz w:val="22"/>
                <w:szCs w:val="22"/>
              </w:rPr>
              <w:t>3</w:t>
            </w:r>
          </w:p>
        </w:tc>
      </w:tr>
    </w:tbl>
    <w:p w:rsidR="00A8337C" w:rsidRPr="00CC081F" w:rsidRDefault="00A8337C" w:rsidP="00CC081F">
      <w:pPr>
        <w:ind w:firstLine="709"/>
        <w:jc w:val="both"/>
        <w:rPr>
          <w:rFonts w:ascii="Arial" w:hAnsi="Arial" w:cs="Arial"/>
        </w:rPr>
      </w:pPr>
    </w:p>
    <w:p w:rsidR="00A8337C" w:rsidRPr="00CC081F" w:rsidRDefault="00E40420" w:rsidP="00CC081F">
      <w:pPr>
        <w:ind w:firstLine="709"/>
        <w:jc w:val="both"/>
        <w:rPr>
          <w:rFonts w:ascii="Arial" w:hAnsi="Arial" w:cs="Arial"/>
        </w:rPr>
      </w:pPr>
      <w:r w:rsidRPr="00CC081F">
        <w:rPr>
          <w:rFonts w:ascii="Arial" w:hAnsi="Arial" w:cs="Arial"/>
        </w:rPr>
        <w:t xml:space="preserve">МОУ «Аршанская ООШ» </w:t>
      </w:r>
      <w:r w:rsidR="00A8337C" w:rsidRPr="00CC081F">
        <w:rPr>
          <w:rFonts w:ascii="Arial" w:hAnsi="Arial" w:cs="Arial"/>
        </w:rPr>
        <w:t>име</w:t>
      </w:r>
      <w:r w:rsidRPr="00CC081F">
        <w:rPr>
          <w:rFonts w:ascii="Arial" w:hAnsi="Arial" w:cs="Arial"/>
        </w:rPr>
        <w:t>е</w:t>
      </w:r>
      <w:r w:rsidR="00A8337C" w:rsidRPr="00CC081F">
        <w:rPr>
          <w:rFonts w:ascii="Arial" w:hAnsi="Arial" w:cs="Arial"/>
        </w:rPr>
        <w:t>т лицензию на осуществление своей деятельности, аттестован</w:t>
      </w:r>
      <w:r w:rsidRPr="00CC081F">
        <w:rPr>
          <w:rFonts w:ascii="Arial" w:hAnsi="Arial" w:cs="Arial"/>
        </w:rPr>
        <w:t>о</w:t>
      </w:r>
      <w:r w:rsidR="00A8337C" w:rsidRPr="00CC081F">
        <w:rPr>
          <w:rFonts w:ascii="Arial" w:hAnsi="Arial" w:cs="Arial"/>
        </w:rPr>
        <w:t>. Продолжительность учебной недели пять дней, обучение проходит в одну смену.</w:t>
      </w:r>
      <w:r w:rsidR="00A8337C" w:rsidRPr="00CC081F">
        <w:rPr>
          <w:rFonts w:ascii="Arial" w:hAnsi="Arial" w:cs="Arial"/>
          <w:lang w:eastAsia="ar-SA"/>
        </w:rPr>
        <w:t xml:space="preserve"> В школе имеются компьютеризованный класс, имеется спортивный зал, в котором проводятся спортивные секции, различные кружки. При общей </w:t>
      </w:r>
      <w:r w:rsidRPr="00CC081F">
        <w:rPr>
          <w:rFonts w:ascii="Arial" w:hAnsi="Arial" w:cs="Arial"/>
          <w:lang w:eastAsia="ar-SA"/>
        </w:rPr>
        <w:t>мощности на</w:t>
      </w:r>
      <w:r w:rsidR="00A8337C" w:rsidRPr="00CC081F">
        <w:rPr>
          <w:rFonts w:ascii="Arial" w:hAnsi="Arial" w:cs="Arial"/>
          <w:lang w:eastAsia="ar-SA"/>
        </w:rPr>
        <w:t xml:space="preserve"> </w:t>
      </w:r>
      <w:r w:rsidRPr="00CC081F">
        <w:rPr>
          <w:rFonts w:ascii="Arial" w:hAnsi="Arial" w:cs="Arial"/>
          <w:lang w:eastAsia="ar-SA"/>
        </w:rPr>
        <w:t>80</w:t>
      </w:r>
      <w:r w:rsidR="00A8337C" w:rsidRPr="00CC081F">
        <w:rPr>
          <w:rFonts w:ascii="Arial" w:hAnsi="Arial" w:cs="Arial"/>
          <w:lang w:eastAsia="ar-SA"/>
        </w:rPr>
        <w:t xml:space="preserve"> </w:t>
      </w:r>
      <w:r w:rsidRPr="00CC081F">
        <w:rPr>
          <w:rFonts w:ascii="Arial" w:hAnsi="Arial" w:cs="Arial"/>
          <w:lang w:eastAsia="ar-SA"/>
        </w:rPr>
        <w:t>человек наполняемость</w:t>
      </w:r>
      <w:r w:rsidR="00A8337C" w:rsidRPr="00CC081F">
        <w:rPr>
          <w:rFonts w:ascii="Arial" w:hAnsi="Arial" w:cs="Arial"/>
          <w:lang w:eastAsia="ar-SA"/>
        </w:rPr>
        <w:t xml:space="preserve"> составляет </w:t>
      </w:r>
      <w:r w:rsidRPr="00CC081F">
        <w:rPr>
          <w:rFonts w:ascii="Arial" w:hAnsi="Arial" w:cs="Arial"/>
          <w:lang w:eastAsia="ar-SA"/>
        </w:rPr>
        <w:t>25</w:t>
      </w:r>
      <w:r w:rsidR="00A8337C" w:rsidRPr="00CC081F">
        <w:rPr>
          <w:rFonts w:ascii="Arial" w:hAnsi="Arial" w:cs="Arial"/>
          <w:lang w:eastAsia="ar-SA"/>
        </w:rPr>
        <w:t xml:space="preserve">%, это еще раз говорит о демографической </w:t>
      </w:r>
      <w:r w:rsidRPr="00CC081F">
        <w:rPr>
          <w:rFonts w:ascii="Arial" w:hAnsi="Arial" w:cs="Arial"/>
          <w:lang w:eastAsia="ar-SA"/>
        </w:rPr>
        <w:t>ситуации поселения</w:t>
      </w:r>
      <w:r w:rsidR="00A8337C" w:rsidRPr="00CC081F">
        <w:rPr>
          <w:rFonts w:ascii="Arial" w:hAnsi="Arial" w:cs="Arial"/>
          <w:lang w:eastAsia="ar-SA"/>
        </w:rPr>
        <w:t>, низкой плотности населения.</w:t>
      </w:r>
    </w:p>
    <w:p w:rsidR="00A8337C" w:rsidRPr="00CC081F" w:rsidRDefault="00A8337C" w:rsidP="00CC081F">
      <w:pPr>
        <w:ind w:firstLine="709"/>
        <w:jc w:val="both"/>
        <w:rPr>
          <w:rFonts w:ascii="Arial" w:hAnsi="Arial" w:cs="Arial"/>
        </w:rPr>
      </w:pPr>
      <w:r w:rsidRPr="00CC081F">
        <w:rPr>
          <w:rFonts w:ascii="Arial" w:hAnsi="Arial" w:cs="Arial"/>
        </w:rPr>
        <w:t xml:space="preserve">В школе трудится </w:t>
      </w:r>
      <w:r w:rsidR="00E40420" w:rsidRPr="00CC081F">
        <w:rPr>
          <w:rFonts w:ascii="Arial" w:hAnsi="Arial" w:cs="Arial"/>
        </w:rPr>
        <w:t>17</w:t>
      </w:r>
      <w:r w:rsidRPr="00CC081F">
        <w:rPr>
          <w:rFonts w:ascii="Arial" w:hAnsi="Arial" w:cs="Arial"/>
        </w:rPr>
        <w:t xml:space="preserve"> человек, в том числе педагогический персонал </w:t>
      </w:r>
      <w:r w:rsidR="00DD79E7" w:rsidRPr="00CC081F">
        <w:rPr>
          <w:rFonts w:ascii="Arial" w:hAnsi="Arial" w:cs="Arial"/>
        </w:rPr>
        <w:t>составляет 9</w:t>
      </w:r>
      <w:r w:rsidRPr="00CC081F">
        <w:rPr>
          <w:rFonts w:ascii="Arial" w:hAnsi="Arial" w:cs="Arial"/>
        </w:rPr>
        <w:t xml:space="preserve"> человек, с высшим образованием </w:t>
      </w:r>
      <w:r w:rsidR="00E40420" w:rsidRPr="00CC081F">
        <w:rPr>
          <w:rFonts w:ascii="Arial" w:hAnsi="Arial" w:cs="Arial"/>
        </w:rPr>
        <w:t>6</w:t>
      </w:r>
      <w:r w:rsidRPr="00CC081F">
        <w:rPr>
          <w:rFonts w:ascii="Arial" w:hAnsi="Arial" w:cs="Arial"/>
        </w:rPr>
        <w:t xml:space="preserve"> че</w:t>
      </w:r>
      <w:r w:rsidR="00E40420" w:rsidRPr="00CC081F">
        <w:rPr>
          <w:rFonts w:ascii="Arial" w:hAnsi="Arial" w:cs="Arial"/>
        </w:rPr>
        <w:t>ловек, со средне – специальным 3</w:t>
      </w:r>
      <w:r w:rsidRPr="00CC081F">
        <w:rPr>
          <w:rFonts w:ascii="Arial" w:hAnsi="Arial" w:cs="Arial"/>
        </w:rPr>
        <w:t xml:space="preserve"> человек</w:t>
      </w:r>
      <w:r w:rsidR="00E40420" w:rsidRPr="00CC081F">
        <w:rPr>
          <w:rFonts w:ascii="Arial" w:hAnsi="Arial" w:cs="Arial"/>
        </w:rPr>
        <w:t>а</w:t>
      </w:r>
      <w:r w:rsidRPr="00CC081F">
        <w:rPr>
          <w:rFonts w:ascii="Arial" w:hAnsi="Arial" w:cs="Arial"/>
        </w:rPr>
        <w:t>.</w:t>
      </w:r>
      <w:r w:rsidR="003754F2">
        <w:rPr>
          <w:rFonts w:ascii="Arial" w:hAnsi="Arial" w:cs="Arial"/>
        </w:rPr>
        <w:t xml:space="preserve"> </w:t>
      </w:r>
      <w:r w:rsidRPr="00CC081F">
        <w:rPr>
          <w:rFonts w:ascii="Arial" w:hAnsi="Arial" w:cs="Arial"/>
        </w:rPr>
        <w:t xml:space="preserve">Средний возраст педагогических </w:t>
      </w:r>
      <w:r w:rsidR="00DD79E7" w:rsidRPr="00CC081F">
        <w:rPr>
          <w:rFonts w:ascii="Arial" w:hAnsi="Arial" w:cs="Arial"/>
        </w:rPr>
        <w:t>работников более</w:t>
      </w:r>
      <w:r w:rsidRPr="00CC081F">
        <w:rPr>
          <w:rFonts w:ascii="Arial" w:hAnsi="Arial" w:cs="Arial"/>
        </w:rPr>
        <w:t xml:space="preserve"> </w:t>
      </w:r>
      <w:r w:rsidR="00E40420" w:rsidRPr="00CC081F">
        <w:rPr>
          <w:rFonts w:ascii="Arial" w:hAnsi="Arial" w:cs="Arial"/>
        </w:rPr>
        <w:t>5</w:t>
      </w:r>
      <w:r w:rsidRPr="00CC081F">
        <w:rPr>
          <w:rFonts w:ascii="Arial" w:hAnsi="Arial" w:cs="Arial"/>
        </w:rPr>
        <w:t xml:space="preserve">0 лет, на лицо старение кадрового состава педагогов в поселении. Средняя заработная </w:t>
      </w:r>
      <w:r w:rsidR="00E40420" w:rsidRPr="00CC081F">
        <w:rPr>
          <w:rFonts w:ascii="Arial" w:hAnsi="Arial" w:cs="Arial"/>
        </w:rPr>
        <w:t>плата педагога</w:t>
      </w:r>
      <w:r w:rsidRPr="00CC081F">
        <w:rPr>
          <w:rFonts w:ascii="Arial" w:hAnsi="Arial" w:cs="Arial"/>
        </w:rPr>
        <w:t xml:space="preserve"> в 2022 году составила </w:t>
      </w:r>
      <w:r w:rsidR="00E40420" w:rsidRPr="00CC081F">
        <w:rPr>
          <w:rFonts w:ascii="Arial" w:hAnsi="Arial" w:cs="Arial"/>
        </w:rPr>
        <w:t>42187,5</w:t>
      </w:r>
      <w:r w:rsidRPr="00CC081F">
        <w:rPr>
          <w:rFonts w:ascii="Arial" w:hAnsi="Arial" w:cs="Arial"/>
        </w:rPr>
        <w:t xml:space="preserve"> рубл</w:t>
      </w:r>
      <w:r w:rsidR="00E40420" w:rsidRPr="00CC081F">
        <w:rPr>
          <w:rFonts w:ascii="Arial" w:hAnsi="Arial" w:cs="Arial"/>
        </w:rPr>
        <w:t>ей</w:t>
      </w:r>
      <w:r w:rsidRPr="00CC081F">
        <w:rPr>
          <w:rFonts w:ascii="Arial" w:hAnsi="Arial" w:cs="Arial"/>
        </w:rPr>
        <w:t xml:space="preserve"> по отношению к 2021 году, возросла на 8,2%, но еще не достигла уровня средней заработной платы по области. Из-за отсутствия инфраструктуры, жилья в поселении, нет притока молодых кадров. Из приведенной таблице видно, что в последние годы уменьшается численность учащихся школы, это происходит в связи с оттоком населения, из-за отсутствия рабочих мест в поселении.</w:t>
      </w:r>
    </w:p>
    <w:p w:rsidR="00A8337C" w:rsidRPr="00CC081F" w:rsidRDefault="00A8337C" w:rsidP="00CC081F">
      <w:pPr>
        <w:tabs>
          <w:tab w:val="left" w:pos="1440"/>
        </w:tabs>
        <w:suppressAutoHyphens/>
        <w:ind w:firstLine="709"/>
        <w:jc w:val="both"/>
        <w:rPr>
          <w:rFonts w:ascii="Arial" w:hAnsi="Arial" w:cs="Arial"/>
          <w:lang w:eastAsia="ar-SA"/>
        </w:rPr>
      </w:pPr>
      <w:r w:rsidRPr="00CC081F">
        <w:rPr>
          <w:rFonts w:ascii="Arial" w:hAnsi="Arial" w:cs="Arial"/>
        </w:rPr>
        <w:t xml:space="preserve">Здание школы </w:t>
      </w:r>
      <w:r w:rsidR="004C4027" w:rsidRPr="00CC081F">
        <w:rPr>
          <w:rFonts w:ascii="Arial" w:hAnsi="Arial" w:cs="Arial"/>
        </w:rPr>
        <w:t>деревянное</w:t>
      </w:r>
      <w:r w:rsidRPr="00CC081F">
        <w:rPr>
          <w:rFonts w:ascii="Arial" w:hAnsi="Arial" w:cs="Arial"/>
        </w:rPr>
        <w:t xml:space="preserve"> техническое состояние </w:t>
      </w:r>
      <w:r w:rsidR="004C4027" w:rsidRPr="00CC081F">
        <w:rPr>
          <w:rFonts w:ascii="Arial" w:hAnsi="Arial" w:cs="Arial"/>
        </w:rPr>
        <w:t xml:space="preserve">МОУ «Аршанская ООШ» </w:t>
      </w:r>
      <w:r w:rsidRPr="00CC081F">
        <w:rPr>
          <w:rFonts w:ascii="Arial" w:hAnsi="Arial" w:cs="Arial"/>
        </w:rPr>
        <w:t xml:space="preserve">остается удовлетворительным, зданию </w:t>
      </w:r>
      <w:r w:rsidR="004C4027" w:rsidRPr="00CC081F">
        <w:rPr>
          <w:rFonts w:ascii="Arial" w:hAnsi="Arial" w:cs="Arial"/>
        </w:rPr>
        <w:t>«Аршанская ООШ» в 2019 году произведен</w:t>
      </w:r>
      <w:r w:rsidRPr="00CC081F">
        <w:rPr>
          <w:rFonts w:ascii="Arial" w:hAnsi="Arial" w:cs="Arial"/>
        </w:rPr>
        <w:t xml:space="preserve"> </w:t>
      </w:r>
      <w:r w:rsidR="004C4027" w:rsidRPr="00CC081F">
        <w:rPr>
          <w:rFonts w:ascii="Arial" w:hAnsi="Arial" w:cs="Arial"/>
        </w:rPr>
        <w:t>капитальный</w:t>
      </w:r>
      <w:r w:rsidRPr="00CC081F">
        <w:rPr>
          <w:rFonts w:ascii="Arial" w:hAnsi="Arial" w:cs="Arial"/>
        </w:rPr>
        <w:t xml:space="preserve"> ремонт (</w:t>
      </w:r>
      <w:r w:rsidR="004C4027" w:rsidRPr="00CC081F">
        <w:rPr>
          <w:rFonts w:ascii="Arial" w:hAnsi="Arial" w:cs="Arial"/>
        </w:rPr>
        <w:t xml:space="preserve">заливка фундамента, замена нижних венцов, </w:t>
      </w:r>
      <w:r w:rsidRPr="00CC081F">
        <w:rPr>
          <w:rFonts w:ascii="Arial" w:hAnsi="Arial" w:cs="Arial"/>
        </w:rPr>
        <w:t xml:space="preserve">замена окон, замена дверей, замена линолеума, </w:t>
      </w:r>
      <w:r w:rsidR="004C4027" w:rsidRPr="00CC081F">
        <w:rPr>
          <w:rFonts w:ascii="Arial" w:hAnsi="Arial" w:cs="Arial"/>
        </w:rPr>
        <w:t>замена электропроводки, заменена вся мебель, получены новые компьютеры в классах, получены новые реактивы в кабинеты химии и физики</w:t>
      </w:r>
      <w:r w:rsidRPr="00CC081F">
        <w:rPr>
          <w:rFonts w:ascii="Arial" w:hAnsi="Arial" w:cs="Arial"/>
        </w:rPr>
        <w:t>).</w:t>
      </w:r>
    </w:p>
    <w:p w:rsidR="00A8337C" w:rsidRPr="00CC081F" w:rsidRDefault="00A8337C" w:rsidP="00CC081F">
      <w:pPr>
        <w:ind w:firstLine="709"/>
        <w:jc w:val="both"/>
        <w:rPr>
          <w:rFonts w:ascii="Arial" w:hAnsi="Arial" w:cs="Arial"/>
        </w:rPr>
      </w:pPr>
      <w:r w:rsidRPr="00CC081F">
        <w:rPr>
          <w:rFonts w:ascii="Arial" w:hAnsi="Arial" w:cs="Arial"/>
        </w:rPr>
        <w:t>В настоящее время все дети школьного возраста поселения полностью охвачены учебным процессом.</w:t>
      </w:r>
    </w:p>
    <w:p w:rsidR="00A8337C" w:rsidRPr="00CC081F" w:rsidRDefault="00A8337C" w:rsidP="00CC081F">
      <w:pPr>
        <w:tabs>
          <w:tab w:val="left" w:pos="1440"/>
        </w:tabs>
        <w:suppressAutoHyphens/>
        <w:ind w:firstLine="709"/>
        <w:jc w:val="both"/>
        <w:rPr>
          <w:rFonts w:ascii="Arial" w:hAnsi="Arial" w:cs="Arial"/>
          <w:lang w:eastAsia="ar-SA"/>
        </w:rPr>
      </w:pPr>
      <w:r w:rsidRPr="00CC081F">
        <w:rPr>
          <w:rFonts w:ascii="Arial" w:hAnsi="Arial" w:cs="Arial"/>
          <w:lang w:eastAsia="ar-SA"/>
        </w:rPr>
        <w:t>Для развития общеобразовательных учреждений необходимо решение следующих задач:</w:t>
      </w:r>
    </w:p>
    <w:p w:rsidR="00A8337C" w:rsidRPr="00CC081F" w:rsidRDefault="00A8337C" w:rsidP="00CC081F">
      <w:pPr>
        <w:tabs>
          <w:tab w:val="left" w:pos="1440"/>
        </w:tabs>
        <w:suppressAutoHyphens/>
        <w:ind w:firstLine="709"/>
        <w:jc w:val="both"/>
        <w:rPr>
          <w:rFonts w:ascii="Arial" w:hAnsi="Arial" w:cs="Arial"/>
          <w:lang w:eastAsia="ar-SA"/>
        </w:rPr>
      </w:pPr>
      <w:r w:rsidRPr="00CC081F">
        <w:rPr>
          <w:rFonts w:ascii="Arial" w:hAnsi="Arial" w:cs="Arial"/>
          <w:lang w:eastAsia="ar-SA"/>
        </w:rPr>
        <w:t>-</w:t>
      </w:r>
      <w:r w:rsidR="00393E2B" w:rsidRPr="00CC081F">
        <w:rPr>
          <w:rFonts w:ascii="Arial" w:hAnsi="Arial" w:cs="Arial"/>
          <w:lang w:eastAsia="ar-SA"/>
        </w:rPr>
        <w:t xml:space="preserve"> </w:t>
      </w:r>
      <w:r w:rsidRPr="00CC081F">
        <w:rPr>
          <w:rFonts w:ascii="Arial" w:hAnsi="Arial" w:cs="Arial"/>
          <w:lang w:eastAsia="ar-SA"/>
        </w:rPr>
        <w:t>укрепление кадрового потенциала, привлечение молодых специалистов.</w:t>
      </w:r>
    </w:p>
    <w:p w:rsidR="00A8337C" w:rsidRPr="00CC081F" w:rsidRDefault="00A8337C" w:rsidP="00CC081F">
      <w:pPr>
        <w:tabs>
          <w:tab w:val="left" w:pos="1440"/>
        </w:tabs>
        <w:suppressAutoHyphens/>
        <w:ind w:firstLine="709"/>
        <w:jc w:val="both"/>
        <w:rPr>
          <w:rFonts w:ascii="Arial" w:hAnsi="Arial" w:cs="Arial"/>
        </w:rPr>
      </w:pPr>
    </w:p>
    <w:p w:rsidR="00A8337C" w:rsidRPr="00CC081F" w:rsidRDefault="00A8337C" w:rsidP="00CC081F">
      <w:pPr>
        <w:ind w:firstLine="709"/>
        <w:jc w:val="both"/>
        <w:rPr>
          <w:rFonts w:ascii="Arial" w:hAnsi="Arial" w:cs="Arial"/>
        </w:rPr>
      </w:pPr>
      <w:r w:rsidRPr="00CC081F">
        <w:rPr>
          <w:rFonts w:ascii="Arial" w:hAnsi="Arial" w:cs="Arial"/>
        </w:rPr>
        <w:t>Дошкольные образовательные учреждения</w:t>
      </w:r>
    </w:p>
    <w:p w:rsidR="00A8337C" w:rsidRPr="00CC081F" w:rsidRDefault="00A8337C" w:rsidP="00CC081F">
      <w:pPr>
        <w:ind w:firstLine="709"/>
        <w:jc w:val="both"/>
        <w:rPr>
          <w:rFonts w:ascii="Arial" w:hAnsi="Arial" w:cs="Arial"/>
        </w:rPr>
      </w:pPr>
      <w:r w:rsidRPr="00CC081F">
        <w:rPr>
          <w:rFonts w:ascii="Arial" w:hAnsi="Arial" w:cs="Arial"/>
        </w:rPr>
        <w:t xml:space="preserve">На территории </w:t>
      </w:r>
      <w:r w:rsidR="004C4027" w:rsidRPr="00CC081F">
        <w:rPr>
          <w:rFonts w:ascii="Arial" w:hAnsi="Arial" w:cs="Arial"/>
        </w:rPr>
        <w:t>Аршан</w:t>
      </w:r>
      <w:r w:rsidRPr="00CC081F">
        <w:rPr>
          <w:rFonts w:ascii="Arial" w:hAnsi="Arial" w:cs="Arial"/>
        </w:rPr>
        <w:t xml:space="preserve">ского муниципального образования </w:t>
      </w:r>
      <w:r w:rsidR="00DD79E7" w:rsidRPr="00CC081F">
        <w:rPr>
          <w:rFonts w:ascii="Arial" w:hAnsi="Arial" w:cs="Arial"/>
        </w:rPr>
        <w:t>дошкольные образовательные учреждения</w:t>
      </w:r>
      <w:r w:rsidR="004C4027" w:rsidRPr="00CC081F">
        <w:rPr>
          <w:rFonts w:ascii="Arial" w:hAnsi="Arial" w:cs="Arial"/>
        </w:rPr>
        <w:t xml:space="preserve"> отсутствуют.</w:t>
      </w:r>
    </w:p>
    <w:p w:rsidR="00393E2B" w:rsidRPr="00CC081F" w:rsidRDefault="00393E2B" w:rsidP="00CC081F">
      <w:pPr>
        <w:ind w:firstLine="709"/>
        <w:jc w:val="both"/>
        <w:rPr>
          <w:rFonts w:ascii="Arial" w:hAnsi="Arial" w:cs="Arial"/>
        </w:rPr>
      </w:pPr>
    </w:p>
    <w:p w:rsidR="00A8337C" w:rsidRPr="00CC081F" w:rsidRDefault="00A8337C" w:rsidP="00CC081F">
      <w:pPr>
        <w:shd w:val="clear" w:color="auto" w:fill="FFFFFF"/>
        <w:ind w:firstLine="709"/>
        <w:jc w:val="both"/>
        <w:rPr>
          <w:rFonts w:ascii="Arial" w:hAnsi="Arial" w:cs="Arial"/>
          <w:bCs/>
        </w:rPr>
      </w:pPr>
      <w:r w:rsidRPr="00CC081F">
        <w:rPr>
          <w:rFonts w:ascii="Arial" w:hAnsi="Arial" w:cs="Arial"/>
          <w:bCs/>
        </w:rPr>
        <w:t>Цель, задачи и мероприятия</w:t>
      </w:r>
    </w:p>
    <w:p w:rsidR="00A8337C" w:rsidRPr="00CC081F" w:rsidRDefault="00A8337C" w:rsidP="00CC081F">
      <w:pPr>
        <w:shd w:val="clear" w:color="auto" w:fill="FFFFFF"/>
        <w:ind w:firstLine="709"/>
        <w:jc w:val="both"/>
        <w:rPr>
          <w:rFonts w:ascii="Arial" w:hAnsi="Arial" w:cs="Arial"/>
        </w:rPr>
      </w:pPr>
      <w:r w:rsidRPr="00CC081F">
        <w:rPr>
          <w:rFonts w:ascii="Arial" w:hAnsi="Arial" w:cs="Arial"/>
          <w:bCs/>
          <w:iCs/>
        </w:rPr>
        <w:t>Тактическая цель</w:t>
      </w:r>
      <w:r w:rsidRPr="00CC081F">
        <w:rPr>
          <w:rFonts w:ascii="Arial" w:hAnsi="Arial" w:cs="Arial"/>
        </w:rPr>
        <w:t xml:space="preserve"> – повышение доступности качественного образования, обеспечение его соответствия потребностям социально – экономического развития.</w:t>
      </w:r>
    </w:p>
    <w:p w:rsidR="00A8337C" w:rsidRPr="00CC081F" w:rsidRDefault="00A8337C" w:rsidP="00CC081F">
      <w:pPr>
        <w:shd w:val="clear" w:color="auto" w:fill="FFFFFF"/>
        <w:ind w:firstLine="709"/>
        <w:jc w:val="both"/>
        <w:rPr>
          <w:rFonts w:ascii="Arial" w:hAnsi="Arial" w:cs="Arial"/>
        </w:rPr>
      </w:pPr>
      <w:r w:rsidRPr="00CC081F">
        <w:rPr>
          <w:rFonts w:ascii="Arial" w:hAnsi="Arial" w:cs="Arial"/>
          <w:bCs/>
          <w:iCs/>
        </w:rPr>
        <w:t>Тактическая задача 1.</w:t>
      </w:r>
      <w:r w:rsidRPr="00CC081F">
        <w:rPr>
          <w:rFonts w:ascii="Arial" w:hAnsi="Arial" w:cs="Arial"/>
        </w:rPr>
        <w:t xml:space="preserve"> Обеспечение условий для получения </w:t>
      </w:r>
      <w:r w:rsidR="00DD79E7" w:rsidRPr="00CC081F">
        <w:rPr>
          <w:rFonts w:ascii="Arial" w:hAnsi="Arial" w:cs="Arial"/>
        </w:rPr>
        <w:t>качественного образования</w:t>
      </w:r>
      <w:r w:rsidRPr="00CC081F">
        <w:rPr>
          <w:rFonts w:ascii="Arial" w:hAnsi="Arial" w:cs="Arial"/>
        </w:rPr>
        <w:t xml:space="preserve"> в соответствии с требованиями Федеральных государственных образовательных стандартов.</w:t>
      </w:r>
    </w:p>
    <w:p w:rsidR="00A8337C" w:rsidRPr="00CC081F" w:rsidRDefault="00A8337C" w:rsidP="00CC081F">
      <w:pPr>
        <w:shd w:val="clear" w:color="auto" w:fill="FFFFFF"/>
        <w:ind w:firstLine="709"/>
        <w:jc w:val="both"/>
        <w:rPr>
          <w:rFonts w:ascii="Arial" w:hAnsi="Arial" w:cs="Arial"/>
          <w:bCs/>
          <w:iCs/>
        </w:rPr>
      </w:pPr>
      <w:r w:rsidRPr="00CC081F">
        <w:rPr>
          <w:rFonts w:ascii="Arial" w:hAnsi="Arial" w:cs="Arial"/>
          <w:bCs/>
          <w:iCs/>
        </w:rPr>
        <w:t>Мероприятия:</w:t>
      </w:r>
    </w:p>
    <w:p w:rsidR="00A8337C" w:rsidRPr="00CC081F" w:rsidRDefault="00A8337C" w:rsidP="00CC081F">
      <w:pPr>
        <w:shd w:val="clear" w:color="auto" w:fill="FFFFFF"/>
        <w:ind w:firstLine="709"/>
        <w:jc w:val="both"/>
        <w:rPr>
          <w:rFonts w:ascii="Arial" w:hAnsi="Arial" w:cs="Arial"/>
        </w:rPr>
      </w:pPr>
      <w:r w:rsidRPr="00CC081F">
        <w:rPr>
          <w:rFonts w:ascii="Arial" w:hAnsi="Arial" w:cs="Arial"/>
        </w:rPr>
        <w:t>1.1. Развитие и повышение качества общего образования.</w:t>
      </w:r>
    </w:p>
    <w:p w:rsidR="00A8337C" w:rsidRPr="00CC081F" w:rsidRDefault="00A8337C" w:rsidP="00CC081F">
      <w:pPr>
        <w:shd w:val="clear" w:color="auto" w:fill="FFFFFF"/>
        <w:ind w:firstLine="709"/>
        <w:jc w:val="both"/>
        <w:rPr>
          <w:rFonts w:ascii="Arial" w:hAnsi="Arial" w:cs="Arial"/>
        </w:rPr>
      </w:pPr>
      <w:r w:rsidRPr="00CC081F">
        <w:rPr>
          <w:rFonts w:ascii="Arial" w:hAnsi="Arial" w:cs="Arial"/>
        </w:rPr>
        <w:t xml:space="preserve">1.2. </w:t>
      </w:r>
      <w:r w:rsidR="0003758C" w:rsidRPr="00CC081F">
        <w:rPr>
          <w:rFonts w:ascii="Arial" w:hAnsi="Arial" w:cs="Arial"/>
        </w:rPr>
        <w:t>Устранение дефицита кадров в сфере образования путем предоставления дополнительных мер поддержки педагогическим работникам, молодым специалистам</w:t>
      </w:r>
      <w:r w:rsidRPr="00CC081F">
        <w:rPr>
          <w:rFonts w:ascii="Arial" w:hAnsi="Arial" w:cs="Arial"/>
        </w:rPr>
        <w:t>.</w:t>
      </w:r>
    </w:p>
    <w:p w:rsidR="00A8337C" w:rsidRPr="00CC081F" w:rsidRDefault="00A8337C" w:rsidP="00CC081F">
      <w:pPr>
        <w:ind w:firstLine="709"/>
        <w:jc w:val="both"/>
        <w:rPr>
          <w:rFonts w:ascii="Arial" w:hAnsi="Arial" w:cs="Arial"/>
          <w:bCs/>
        </w:rPr>
      </w:pPr>
    </w:p>
    <w:p w:rsidR="00A8337C" w:rsidRPr="00880FC3" w:rsidRDefault="00A8337C" w:rsidP="00880FC3">
      <w:pPr>
        <w:jc w:val="center"/>
        <w:rPr>
          <w:rFonts w:ascii="Arial" w:hAnsi="Arial" w:cs="Arial"/>
          <w:bCs/>
        </w:rPr>
      </w:pPr>
      <w:r w:rsidRPr="00880FC3">
        <w:rPr>
          <w:rFonts w:ascii="Arial" w:hAnsi="Arial" w:cs="Arial"/>
          <w:bCs/>
        </w:rPr>
        <w:t>3.1.2. Здравоохранение</w:t>
      </w:r>
    </w:p>
    <w:p w:rsidR="00A8337C" w:rsidRPr="00880FC3" w:rsidRDefault="00A8337C" w:rsidP="00880FC3">
      <w:pPr>
        <w:ind w:firstLine="709"/>
        <w:jc w:val="both"/>
        <w:rPr>
          <w:rFonts w:ascii="Arial" w:hAnsi="Arial" w:cs="Arial"/>
        </w:rPr>
      </w:pPr>
      <w:r w:rsidRPr="00880FC3">
        <w:rPr>
          <w:rFonts w:ascii="Arial" w:hAnsi="Arial" w:cs="Arial"/>
          <w:bCs/>
          <w:spacing w:val="-4"/>
        </w:rPr>
        <w:t xml:space="preserve">На территории муниципального образования имеется </w:t>
      </w:r>
      <w:r w:rsidR="004C4027" w:rsidRPr="00880FC3">
        <w:rPr>
          <w:rFonts w:ascii="Arial" w:hAnsi="Arial" w:cs="Arial"/>
          <w:bCs/>
          <w:spacing w:val="-4"/>
        </w:rPr>
        <w:t>один</w:t>
      </w:r>
      <w:r w:rsidRPr="00880FC3">
        <w:rPr>
          <w:rFonts w:ascii="Arial" w:hAnsi="Arial" w:cs="Arial"/>
          <w:bCs/>
          <w:spacing w:val="-4"/>
        </w:rPr>
        <w:t xml:space="preserve"> ФАП, </w:t>
      </w:r>
      <w:r w:rsidR="004C4027" w:rsidRPr="00880FC3">
        <w:rPr>
          <w:rFonts w:ascii="Arial" w:hAnsi="Arial" w:cs="Arial"/>
          <w:bCs/>
          <w:spacing w:val="-4"/>
        </w:rPr>
        <w:t xml:space="preserve">который </w:t>
      </w:r>
      <w:r w:rsidRPr="00880FC3">
        <w:rPr>
          <w:rFonts w:ascii="Arial" w:hAnsi="Arial" w:cs="Arial"/>
          <w:bCs/>
          <w:spacing w:val="-4"/>
        </w:rPr>
        <w:t xml:space="preserve">обеспечен медицинским работником (фельдшер), санитарка, имеет в распоряжении </w:t>
      </w:r>
      <w:r w:rsidR="009E3026" w:rsidRPr="00880FC3">
        <w:rPr>
          <w:rFonts w:ascii="Arial" w:hAnsi="Arial" w:cs="Arial"/>
          <w:bCs/>
          <w:spacing w:val="-4"/>
        </w:rPr>
        <w:t xml:space="preserve">санитарный </w:t>
      </w:r>
      <w:r w:rsidRPr="00880FC3">
        <w:rPr>
          <w:rFonts w:ascii="Arial" w:hAnsi="Arial" w:cs="Arial"/>
          <w:bCs/>
          <w:spacing w:val="-4"/>
        </w:rPr>
        <w:t>автомобиль «</w:t>
      </w:r>
      <w:r w:rsidR="004C4027" w:rsidRPr="00880FC3">
        <w:rPr>
          <w:rFonts w:ascii="Arial" w:hAnsi="Arial" w:cs="Arial"/>
          <w:bCs/>
          <w:spacing w:val="-4"/>
        </w:rPr>
        <w:t>УАЗ</w:t>
      </w:r>
      <w:r w:rsidRPr="00880FC3">
        <w:rPr>
          <w:rFonts w:ascii="Arial" w:hAnsi="Arial" w:cs="Arial"/>
          <w:bCs/>
          <w:spacing w:val="-4"/>
        </w:rPr>
        <w:t>» с водителем</w:t>
      </w:r>
      <w:r w:rsidR="009E3026" w:rsidRPr="00880FC3">
        <w:rPr>
          <w:rFonts w:ascii="Arial" w:hAnsi="Arial" w:cs="Arial"/>
          <w:bCs/>
          <w:spacing w:val="-4"/>
        </w:rPr>
        <w:t xml:space="preserve">. </w:t>
      </w:r>
      <w:r w:rsidRPr="00880FC3">
        <w:rPr>
          <w:rFonts w:ascii="Arial" w:hAnsi="Arial" w:cs="Arial"/>
          <w:bCs/>
          <w:spacing w:val="-4"/>
        </w:rPr>
        <w:t>для качественного медицинского обслуживания населения сельского поселения</w:t>
      </w:r>
      <w:r w:rsidR="009E3026" w:rsidRPr="00880FC3">
        <w:rPr>
          <w:rFonts w:ascii="Arial" w:hAnsi="Arial" w:cs="Arial"/>
          <w:bCs/>
          <w:spacing w:val="-4"/>
        </w:rPr>
        <w:t xml:space="preserve"> требуется автомобиль для перевозки </w:t>
      </w:r>
      <w:r w:rsidR="009E3026" w:rsidRPr="00880FC3">
        <w:rPr>
          <w:rFonts w:ascii="Arial" w:hAnsi="Arial" w:cs="Arial"/>
          <w:bCs/>
          <w:spacing w:val="-4"/>
        </w:rPr>
        <w:lastRenderedPageBreak/>
        <w:t>больных на дальнее расстояние до ОГБУЗ «Тулунская городская больница»</w:t>
      </w:r>
      <w:r w:rsidRPr="00880FC3">
        <w:rPr>
          <w:rFonts w:ascii="Arial" w:hAnsi="Arial" w:cs="Arial"/>
          <w:bCs/>
          <w:spacing w:val="-4"/>
        </w:rPr>
        <w:t xml:space="preserve">. Помещение фельдшерского-акушерского пункта находится в </w:t>
      </w:r>
      <w:r w:rsidR="004C4027" w:rsidRPr="00880FC3">
        <w:rPr>
          <w:rFonts w:ascii="Arial" w:hAnsi="Arial" w:cs="Arial"/>
          <w:bCs/>
          <w:spacing w:val="-4"/>
        </w:rPr>
        <w:t>хорошем состоянии</w:t>
      </w:r>
      <w:r w:rsidRPr="00880FC3">
        <w:rPr>
          <w:rFonts w:ascii="Arial" w:hAnsi="Arial" w:cs="Arial"/>
          <w:bCs/>
          <w:spacing w:val="-4"/>
        </w:rPr>
        <w:t>.</w:t>
      </w:r>
    </w:p>
    <w:p w:rsidR="00A8337C" w:rsidRPr="00880FC3" w:rsidRDefault="00A8337C" w:rsidP="00880FC3">
      <w:pPr>
        <w:ind w:firstLine="709"/>
        <w:jc w:val="both"/>
        <w:rPr>
          <w:rFonts w:ascii="Arial" w:hAnsi="Arial" w:cs="Arial"/>
          <w:spacing w:val="-5"/>
        </w:rPr>
      </w:pPr>
      <w:r w:rsidRPr="00880FC3">
        <w:rPr>
          <w:rFonts w:ascii="Arial" w:hAnsi="Arial" w:cs="Arial"/>
          <w:spacing w:val="-5"/>
        </w:rPr>
        <w:t xml:space="preserve">Специфика потери здоровья сельскими жителями определяется, прежде всего, </w:t>
      </w:r>
      <w:r w:rsidR="00DD79E7" w:rsidRPr="00880FC3">
        <w:rPr>
          <w:rFonts w:ascii="Arial" w:hAnsi="Arial" w:cs="Arial"/>
          <w:spacing w:val="-5"/>
        </w:rPr>
        <w:t>условиями жизни</w:t>
      </w:r>
      <w:r w:rsidRPr="00880FC3">
        <w:rPr>
          <w:rFonts w:ascii="Arial" w:hAnsi="Arial" w:cs="Arial"/>
          <w:spacing w:val="-5"/>
        </w:rPr>
        <w:t xml:space="preserve"> и труда, </w:t>
      </w:r>
      <w:r w:rsidR="00DD79E7" w:rsidRPr="00880FC3">
        <w:rPr>
          <w:rFonts w:ascii="Arial" w:hAnsi="Arial" w:cs="Arial"/>
          <w:spacing w:val="-5"/>
        </w:rPr>
        <w:t>отсутствием в</w:t>
      </w:r>
      <w:r w:rsidRPr="00880FC3">
        <w:rPr>
          <w:rFonts w:ascii="Arial" w:hAnsi="Arial" w:cs="Arial"/>
          <w:spacing w:val="-5"/>
        </w:rPr>
        <w:t xml:space="preserve"> населенных пунктах хороших, специализированных медицинских работников.</w:t>
      </w:r>
    </w:p>
    <w:p w:rsidR="00A8337C" w:rsidRPr="00880FC3" w:rsidRDefault="00A8337C" w:rsidP="00880FC3">
      <w:pPr>
        <w:ind w:firstLine="709"/>
        <w:jc w:val="both"/>
        <w:rPr>
          <w:rFonts w:ascii="Arial" w:hAnsi="Arial" w:cs="Arial"/>
          <w:spacing w:val="-5"/>
        </w:rPr>
      </w:pPr>
      <w:r w:rsidRPr="00880FC3">
        <w:rPr>
          <w:rFonts w:ascii="Arial" w:hAnsi="Arial" w:cs="Arial"/>
          <w:spacing w:val="-5"/>
        </w:rPr>
        <w:t>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A8337C" w:rsidRPr="00880FC3" w:rsidRDefault="00A8337C" w:rsidP="00880FC3">
      <w:pPr>
        <w:pStyle w:val="af4"/>
        <w:widowControl w:val="0"/>
        <w:autoSpaceDE w:val="0"/>
        <w:autoSpaceDN w:val="0"/>
        <w:adjustRightInd w:val="0"/>
        <w:spacing w:after="0"/>
        <w:ind w:left="0" w:firstLine="709"/>
        <w:jc w:val="both"/>
        <w:rPr>
          <w:rFonts w:ascii="Arial" w:hAnsi="Arial" w:cs="Arial"/>
          <w:szCs w:val="24"/>
        </w:rPr>
      </w:pPr>
    </w:p>
    <w:p w:rsidR="00A8337C" w:rsidRPr="00880FC3" w:rsidRDefault="00A8337C" w:rsidP="00880FC3">
      <w:pPr>
        <w:pStyle w:val="af4"/>
        <w:widowControl w:val="0"/>
        <w:autoSpaceDE w:val="0"/>
        <w:autoSpaceDN w:val="0"/>
        <w:adjustRightInd w:val="0"/>
        <w:spacing w:after="0"/>
        <w:ind w:left="0" w:firstLine="709"/>
        <w:jc w:val="both"/>
        <w:rPr>
          <w:rFonts w:ascii="Arial" w:hAnsi="Arial" w:cs="Arial"/>
          <w:bCs/>
          <w:szCs w:val="24"/>
        </w:rPr>
      </w:pPr>
      <w:r w:rsidRPr="00880FC3">
        <w:rPr>
          <w:rFonts w:ascii="Arial" w:hAnsi="Arial" w:cs="Arial"/>
          <w:bCs/>
          <w:szCs w:val="24"/>
        </w:rPr>
        <w:t>Основные проблемы</w:t>
      </w:r>
    </w:p>
    <w:p w:rsidR="00A8337C" w:rsidRPr="00880FC3" w:rsidRDefault="00A8337C" w:rsidP="00880FC3">
      <w:pPr>
        <w:pStyle w:val="af4"/>
        <w:widowControl w:val="0"/>
        <w:tabs>
          <w:tab w:val="left" w:pos="851"/>
        </w:tabs>
        <w:autoSpaceDE w:val="0"/>
        <w:autoSpaceDN w:val="0"/>
        <w:adjustRightInd w:val="0"/>
        <w:spacing w:after="0"/>
        <w:ind w:left="0" w:firstLine="709"/>
        <w:jc w:val="both"/>
        <w:rPr>
          <w:rFonts w:ascii="Arial" w:hAnsi="Arial" w:cs="Arial"/>
          <w:szCs w:val="24"/>
        </w:rPr>
      </w:pPr>
      <w:r w:rsidRPr="00880FC3">
        <w:rPr>
          <w:rFonts w:ascii="Arial" w:hAnsi="Arial" w:cs="Arial"/>
          <w:szCs w:val="24"/>
        </w:rPr>
        <w:t xml:space="preserve">- отсутствие </w:t>
      </w:r>
      <w:r w:rsidR="009E3026" w:rsidRPr="00880FC3">
        <w:rPr>
          <w:rFonts w:ascii="Arial" w:hAnsi="Arial" w:cs="Arial"/>
          <w:bCs/>
          <w:spacing w:val="-4"/>
          <w:szCs w:val="24"/>
        </w:rPr>
        <w:t>автомобиля для перевозки больных на дальнее расстояние</w:t>
      </w:r>
      <w:r w:rsidRPr="00880FC3">
        <w:rPr>
          <w:rFonts w:ascii="Arial" w:hAnsi="Arial" w:cs="Arial"/>
          <w:szCs w:val="24"/>
        </w:rPr>
        <w:t>;</w:t>
      </w:r>
    </w:p>
    <w:p w:rsidR="009E3026" w:rsidRPr="00880FC3" w:rsidRDefault="009E3026" w:rsidP="00880FC3">
      <w:pPr>
        <w:pStyle w:val="af4"/>
        <w:widowControl w:val="0"/>
        <w:autoSpaceDE w:val="0"/>
        <w:autoSpaceDN w:val="0"/>
        <w:adjustRightInd w:val="0"/>
        <w:spacing w:after="0"/>
        <w:ind w:left="0" w:firstLine="709"/>
        <w:jc w:val="both"/>
        <w:rPr>
          <w:rFonts w:ascii="Arial" w:hAnsi="Arial" w:cs="Arial"/>
          <w:bCs/>
          <w:szCs w:val="24"/>
        </w:rPr>
      </w:pPr>
    </w:p>
    <w:p w:rsidR="00A8337C" w:rsidRPr="00880FC3" w:rsidRDefault="00A8337C" w:rsidP="00880FC3">
      <w:pPr>
        <w:pStyle w:val="af4"/>
        <w:widowControl w:val="0"/>
        <w:autoSpaceDE w:val="0"/>
        <w:autoSpaceDN w:val="0"/>
        <w:adjustRightInd w:val="0"/>
        <w:spacing w:after="0"/>
        <w:ind w:left="0" w:firstLine="709"/>
        <w:jc w:val="both"/>
        <w:rPr>
          <w:rFonts w:ascii="Arial" w:hAnsi="Arial" w:cs="Arial"/>
          <w:bCs/>
          <w:szCs w:val="24"/>
        </w:rPr>
      </w:pPr>
      <w:r w:rsidRPr="00880FC3">
        <w:rPr>
          <w:rFonts w:ascii="Arial" w:hAnsi="Arial" w:cs="Arial"/>
          <w:bCs/>
          <w:szCs w:val="24"/>
        </w:rPr>
        <w:t>К приоритетным направлениям политики</w:t>
      </w:r>
      <w:r w:rsidR="00277811" w:rsidRPr="00880FC3">
        <w:rPr>
          <w:rFonts w:ascii="Arial" w:hAnsi="Arial" w:cs="Arial"/>
          <w:bCs/>
          <w:szCs w:val="24"/>
        </w:rPr>
        <w:t xml:space="preserve"> </w:t>
      </w:r>
      <w:r w:rsidRPr="00880FC3">
        <w:rPr>
          <w:rFonts w:ascii="Arial" w:hAnsi="Arial" w:cs="Arial"/>
          <w:bCs/>
          <w:szCs w:val="24"/>
        </w:rPr>
        <w:t>в сфере здравоохранения относятся:</w:t>
      </w:r>
    </w:p>
    <w:p w:rsidR="00A8337C" w:rsidRPr="00880FC3" w:rsidRDefault="00393E2B" w:rsidP="00880FC3">
      <w:pPr>
        <w:ind w:firstLine="709"/>
        <w:jc w:val="both"/>
        <w:rPr>
          <w:rFonts w:ascii="Arial" w:hAnsi="Arial" w:cs="Arial"/>
        </w:rPr>
      </w:pPr>
      <w:r w:rsidRPr="00880FC3">
        <w:rPr>
          <w:rFonts w:ascii="Arial" w:eastAsia="Calibri" w:hAnsi="Arial" w:cs="Arial"/>
        </w:rPr>
        <w:t>1)</w:t>
      </w:r>
      <w:r w:rsidRPr="00880FC3">
        <w:rPr>
          <w:rFonts w:ascii="Arial" w:hAnsi="Arial" w:cs="Arial"/>
        </w:rPr>
        <w:t xml:space="preserve"> </w:t>
      </w:r>
      <w:r w:rsidR="00A8337C" w:rsidRPr="00880FC3">
        <w:rPr>
          <w:rFonts w:ascii="Arial" w:hAnsi="Arial" w:cs="Arial"/>
        </w:rPr>
        <w:t>обеспечение конституционных прав граждан на бесплатное оказание медицинской помощи, на получение доступной и качественной медицинской помощи;</w:t>
      </w:r>
    </w:p>
    <w:p w:rsidR="00393E2B" w:rsidRPr="00880FC3" w:rsidRDefault="00393E2B" w:rsidP="00880FC3">
      <w:pPr>
        <w:ind w:firstLine="709"/>
        <w:jc w:val="both"/>
        <w:rPr>
          <w:rFonts w:ascii="Arial" w:hAnsi="Arial" w:cs="Arial"/>
          <w:bCs/>
        </w:rPr>
      </w:pPr>
    </w:p>
    <w:p w:rsidR="00A8337C" w:rsidRPr="00880FC3" w:rsidRDefault="00A8337C" w:rsidP="00880FC3">
      <w:pPr>
        <w:ind w:firstLine="709"/>
        <w:jc w:val="both"/>
        <w:rPr>
          <w:rFonts w:ascii="Arial" w:hAnsi="Arial" w:cs="Arial"/>
          <w:bCs/>
        </w:rPr>
      </w:pPr>
      <w:r w:rsidRPr="00880FC3">
        <w:rPr>
          <w:rFonts w:ascii="Arial" w:hAnsi="Arial" w:cs="Arial"/>
          <w:bCs/>
        </w:rPr>
        <w:t>Цель, задачи и мероприятия</w:t>
      </w:r>
    </w:p>
    <w:p w:rsidR="00A8337C" w:rsidRPr="00880FC3" w:rsidRDefault="00A8337C" w:rsidP="00880FC3">
      <w:pPr>
        <w:ind w:firstLine="709"/>
        <w:jc w:val="both"/>
        <w:rPr>
          <w:rFonts w:ascii="Arial" w:hAnsi="Arial" w:cs="Arial"/>
        </w:rPr>
      </w:pPr>
      <w:r w:rsidRPr="00880FC3">
        <w:rPr>
          <w:rFonts w:ascii="Arial" w:hAnsi="Arial" w:cs="Arial"/>
          <w:bCs/>
          <w:iCs/>
        </w:rPr>
        <w:t>Тактическая цель</w:t>
      </w:r>
      <w:r w:rsidRPr="00880FC3">
        <w:rPr>
          <w:rFonts w:ascii="Arial" w:hAnsi="Arial" w:cs="Arial"/>
        </w:rPr>
        <w:t xml:space="preserve"> - обеспечение доступности медицинской помощи и повышение эффективности медицинских услуг на территории сельского поселения.</w:t>
      </w:r>
    </w:p>
    <w:p w:rsidR="00A8337C" w:rsidRPr="00880FC3" w:rsidRDefault="00A8337C" w:rsidP="00880FC3">
      <w:pPr>
        <w:ind w:firstLine="709"/>
        <w:jc w:val="both"/>
        <w:rPr>
          <w:rFonts w:ascii="Arial" w:hAnsi="Arial" w:cs="Arial"/>
        </w:rPr>
      </w:pPr>
      <w:r w:rsidRPr="00880FC3">
        <w:rPr>
          <w:rFonts w:ascii="Arial" w:hAnsi="Arial" w:cs="Arial"/>
          <w:bCs/>
          <w:iCs/>
        </w:rPr>
        <w:t>Тактическая задача 1</w:t>
      </w:r>
      <w:r w:rsidRPr="00880FC3">
        <w:rPr>
          <w:rFonts w:ascii="Arial" w:hAnsi="Arial" w:cs="Arial"/>
        </w:rPr>
        <w:t xml:space="preserve">. Создание условий для оказания доступной, качественной медицинской </w:t>
      </w:r>
      <w:r w:rsidR="00277811" w:rsidRPr="00880FC3">
        <w:rPr>
          <w:rFonts w:ascii="Arial" w:hAnsi="Arial" w:cs="Arial"/>
        </w:rPr>
        <w:t xml:space="preserve">помощи </w:t>
      </w:r>
      <w:r w:rsidR="00490710" w:rsidRPr="00880FC3">
        <w:rPr>
          <w:rFonts w:ascii="Arial" w:hAnsi="Arial" w:cs="Arial"/>
        </w:rPr>
        <w:t>населению сельского</w:t>
      </w:r>
      <w:r w:rsidRPr="00880FC3">
        <w:rPr>
          <w:rFonts w:ascii="Arial" w:hAnsi="Arial" w:cs="Arial"/>
        </w:rPr>
        <w:t xml:space="preserve"> поселения.</w:t>
      </w:r>
    </w:p>
    <w:p w:rsidR="00A8337C" w:rsidRPr="00880FC3" w:rsidRDefault="00A8337C" w:rsidP="00880FC3">
      <w:pPr>
        <w:ind w:firstLine="709"/>
        <w:jc w:val="both"/>
        <w:rPr>
          <w:rFonts w:ascii="Arial" w:hAnsi="Arial" w:cs="Arial"/>
        </w:rPr>
      </w:pPr>
      <w:r w:rsidRPr="00880FC3">
        <w:rPr>
          <w:rFonts w:ascii="Arial" w:hAnsi="Arial" w:cs="Arial"/>
          <w:bCs/>
          <w:iCs/>
        </w:rPr>
        <w:t>Мероприятия:</w:t>
      </w:r>
    </w:p>
    <w:p w:rsidR="00A8337C" w:rsidRPr="00880FC3" w:rsidRDefault="00A8337C" w:rsidP="00880FC3">
      <w:pPr>
        <w:ind w:firstLine="709"/>
        <w:jc w:val="both"/>
        <w:rPr>
          <w:rFonts w:ascii="Arial" w:hAnsi="Arial" w:cs="Arial"/>
        </w:rPr>
      </w:pPr>
      <w:r w:rsidRPr="00880FC3">
        <w:rPr>
          <w:rFonts w:ascii="Arial" w:hAnsi="Arial" w:cs="Arial"/>
        </w:rPr>
        <w:t>1.1. Совершенствование оказания населению первичной, специализированной медико-санитарной помощи.</w:t>
      </w:r>
    </w:p>
    <w:p w:rsidR="00A8337C" w:rsidRPr="00880FC3" w:rsidRDefault="00277811" w:rsidP="00880FC3">
      <w:pPr>
        <w:ind w:firstLine="709"/>
        <w:jc w:val="both"/>
        <w:rPr>
          <w:rFonts w:ascii="Arial" w:hAnsi="Arial" w:cs="Arial"/>
        </w:rPr>
      </w:pPr>
      <w:r w:rsidRPr="00880FC3">
        <w:rPr>
          <w:rFonts w:ascii="Arial" w:hAnsi="Arial" w:cs="Arial"/>
        </w:rPr>
        <w:t>1.2.</w:t>
      </w:r>
      <w:r w:rsidR="00A8337C" w:rsidRPr="00880FC3">
        <w:rPr>
          <w:rFonts w:ascii="Arial" w:hAnsi="Arial" w:cs="Arial"/>
        </w:rPr>
        <w:t xml:space="preserve"> Массовое привлечение населения для прохождения ежегодной диспансеризации с привлечением узких специалистов.</w:t>
      </w:r>
    </w:p>
    <w:p w:rsidR="00B61414" w:rsidRPr="00880FC3" w:rsidRDefault="00B61414" w:rsidP="00880FC3">
      <w:pPr>
        <w:ind w:firstLine="709"/>
        <w:jc w:val="both"/>
        <w:rPr>
          <w:rFonts w:ascii="Arial" w:hAnsi="Arial" w:cs="Arial"/>
        </w:rPr>
      </w:pPr>
    </w:p>
    <w:p w:rsidR="00A8337C" w:rsidRPr="00880FC3" w:rsidRDefault="00A8337C" w:rsidP="00A8337C">
      <w:pPr>
        <w:jc w:val="center"/>
        <w:rPr>
          <w:rFonts w:ascii="Arial" w:hAnsi="Arial" w:cs="Arial"/>
          <w:bCs/>
        </w:rPr>
      </w:pPr>
      <w:r w:rsidRPr="00880FC3">
        <w:rPr>
          <w:rFonts w:ascii="Arial" w:hAnsi="Arial" w:cs="Arial"/>
          <w:bCs/>
        </w:rPr>
        <w:t>3.1.3. Культура, физическая культура и спорт, молодёжная политика</w:t>
      </w:r>
    </w:p>
    <w:p w:rsidR="00A8337C" w:rsidRPr="00880FC3" w:rsidRDefault="00A8337C" w:rsidP="00880FC3">
      <w:pPr>
        <w:overflowPunct w:val="0"/>
        <w:ind w:firstLine="720"/>
        <w:jc w:val="both"/>
        <w:outlineLvl w:val="1"/>
        <w:rPr>
          <w:rFonts w:ascii="Arial" w:hAnsi="Arial" w:cs="Arial"/>
        </w:rPr>
      </w:pPr>
      <w:r w:rsidRPr="00880FC3">
        <w:rPr>
          <w:rFonts w:ascii="Arial" w:hAnsi="Arial" w:cs="Arial"/>
        </w:rPr>
        <w:t xml:space="preserve">На территории </w:t>
      </w:r>
      <w:r w:rsidR="00D50E6E" w:rsidRPr="00880FC3">
        <w:rPr>
          <w:rFonts w:ascii="Arial" w:hAnsi="Arial" w:cs="Arial"/>
        </w:rPr>
        <w:t>Аршан</w:t>
      </w:r>
      <w:r w:rsidRPr="00880FC3">
        <w:rPr>
          <w:rFonts w:ascii="Arial" w:hAnsi="Arial" w:cs="Arial"/>
        </w:rPr>
        <w:t xml:space="preserve">ского муниципального образования действует </w:t>
      </w:r>
      <w:r w:rsidR="00277811" w:rsidRPr="00880FC3">
        <w:rPr>
          <w:rFonts w:ascii="Arial" w:hAnsi="Arial" w:cs="Arial"/>
        </w:rPr>
        <w:t>одно учреждение</w:t>
      </w:r>
      <w:r w:rsidRPr="00880FC3">
        <w:rPr>
          <w:rFonts w:ascii="Arial" w:hAnsi="Arial" w:cs="Arial"/>
        </w:rPr>
        <w:t xml:space="preserve"> культуры: МКУК «</w:t>
      </w:r>
      <w:r w:rsidR="00277811" w:rsidRPr="00880FC3">
        <w:rPr>
          <w:rFonts w:ascii="Arial" w:hAnsi="Arial" w:cs="Arial"/>
        </w:rPr>
        <w:t>СК п. Аршан</w:t>
      </w:r>
      <w:r w:rsidRPr="00880FC3">
        <w:rPr>
          <w:rFonts w:ascii="Arial" w:hAnsi="Arial" w:cs="Arial"/>
        </w:rPr>
        <w:t xml:space="preserve">», находится в здании </w:t>
      </w:r>
      <w:r w:rsidR="00277811" w:rsidRPr="00880FC3">
        <w:rPr>
          <w:rFonts w:ascii="Arial" w:hAnsi="Arial" w:cs="Arial"/>
        </w:rPr>
        <w:t>администрации Аршанского сельского поселения.</w:t>
      </w:r>
    </w:p>
    <w:p w:rsidR="00A8337C" w:rsidRPr="00880FC3" w:rsidRDefault="00A8337C" w:rsidP="00880FC3">
      <w:pPr>
        <w:ind w:firstLine="720"/>
        <w:jc w:val="both"/>
        <w:rPr>
          <w:rFonts w:ascii="Arial" w:hAnsi="Arial" w:cs="Arial"/>
        </w:rPr>
      </w:pP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815"/>
        <w:gridCol w:w="1892"/>
        <w:gridCol w:w="1273"/>
        <w:gridCol w:w="851"/>
        <w:gridCol w:w="1417"/>
        <w:gridCol w:w="1276"/>
      </w:tblGrid>
      <w:tr w:rsidR="00A8337C" w:rsidRPr="00880FC3" w:rsidTr="00880FC3">
        <w:tc>
          <w:tcPr>
            <w:tcW w:w="425"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w:t>
            </w:r>
          </w:p>
        </w:tc>
        <w:tc>
          <w:tcPr>
            <w:tcW w:w="2815"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Наименование</w:t>
            </w:r>
          </w:p>
        </w:tc>
        <w:tc>
          <w:tcPr>
            <w:tcW w:w="1892"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Населенный пункт</w:t>
            </w:r>
          </w:p>
        </w:tc>
        <w:tc>
          <w:tcPr>
            <w:tcW w:w="1273"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Площадь, м2</w:t>
            </w:r>
          </w:p>
        </w:tc>
        <w:tc>
          <w:tcPr>
            <w:tcW w:w="851"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Этаж</w:t>
            </w:r>
          </w:p>
        </w:tc>
        <w:tc>
          <w:tcPr>
            <w:tcW w:w="1417"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Вместимость</w:t>
            </w:r>
          </w:p>
        </w:tc>
        <w:tc>
          <w:tcPr>
            <w:tcW w:w="1276"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Кол-во персонала</w:t>
            </w:r>
          </w:p>
        </w:tc>
      </w:tr>
      <w:tr w:rsidR="00A8337C" w:rsidRPr="00880FC3" w:rsidTr="00880FC3">
        <w:tc>
          <w:tcPr>
            <w:tcW w:w="425"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1</w:t>
            </w:r>
          </w:p>
        </w:tc>
        <w:tc>
          <w:tcPr>
            <w:tcW w:w="2815" w:type="dxa"/>
          </w:tcPr>
          <w:p w:rsidR="00A8337C" w:rsidRPr="00880FC3" w:rsidRDefault="00A8337C" w:rsidP="00277811">
            <w:pPr>
              <w:jc w:val="center"/>
              <w:rPr>
                <w:rFonts w:ascii="Courier New" w:hAnsi="Courier New" w:cs="Courier New"/>
                <w:sz w:val="22"/>
                <w:szCs w:val="22"/>
              </w:rPr>
            </w:pPr>
            <w:r w:rsidRPr="00880FC3">
              <w:rPr>
                <w:rFonts w:ascii="Courier New" w:hAnsi="Courier New" w:cs="Courier New"/>
                <w:sz w:val="22"/>
                <w:szCs w:val="22"/>
              </w:rPr>
              <w:t>Муниципальное казенное у</w:t>
            </w:r>
            <w:r w:rsidR="00490710" w:rsidRPr="00880FC3">
              <w:rPr>
                <w:rFonts w:ascii="Courier New" w:hAnsi="Courier New" w:cs="Courier New"/>
                <w:sz w:val="22"/>
                <w:szCs w:val="22"/>
              </w:rPr>
              <w:t xml:space="preserve">чреждение культуры </w:t>
            </w:r>
            <w:r w:rsidRPr="00880FC3">
              <w:rPr>
                <w:rFonts w:ascii="Courier New" w:hAnsi="Courier New" w:cs="Courier New"/>
                <w:sz w:val="22"/>
                <w:szCs w:val="22"/>
              </w:rPr>
              <w:t>«</w:t>
            </w:r>
            <w:r w:rsidR="00277811" w:rsidRPr="00880FC3">
              <w:rPr>
                <w:rFonts w:ascii="Courier New" w:hAnsi="Courier New" w:cs="Courier New"/>
                <w:sz w:val="22"/>
                <w:szCs w:val="22"/>
              </w:rPr>
              <w:t>Сельский клуб п. Аршан</w:t>
            </w:r>
            <w:r w:rsidRPr="00880FC3">
              <w:rPr>
                <w:rFonts w:ascii="Courier New" w:hAnsi="Courier New" w:cs="Courier New"/>
                <w:sz w:val="22"/>
                <w:szCs w:val="22"/>
              </w:rPr>
              <w:t>»</w:t>
            </w:r>
          </w:p>
        </w:tc>
        <w:tc>
          <w:tcPr>
            <w:tcW w:w="1892" w:type="dxa"/>
          </w:tcPr>
          <w:p w:rsidR="00A8337C" w:rsidRPr="00880FC3" w:rsidRDefault="00490710" w:rsidP="00D50E6E">
            <w:pPr>
              <w:jc w:val="center"/>
              <w:rPr>
                <w:rFonts w:ascii="Courier New" w:hAnsi="Courier New" w:cs="Courier New"/>
                <w:sz w:val="22"/>
                <w:szCs w:val="22"/>
              </w:rPr>
            </w:pPr>
            <w:r w:rsidRPr="00880FC3">
              <w:rPr>
                <w:rFonts w:ascii="Courier New" w:hAnsi="Courier New" w:cs="Courier New"/>
                <w:sz w:val="22"/>
                <w:szCs w:val="22"/>
              </w:rPr>
              <w:t>п</w:t>
            </w:r>
            <w:r w:rsidR="00277811" w:rsidRPr="00880FC3">
              <w:rPr>
                <w:rFonts w:ascii="Courier New" w:hAnsi="Courier New" w:cs="Courier New"/>
                <w:sz w:val="22"/>
                <w:szCs w:val="22"/>
              </w:rPr>
              <w:t>. Аршан, ул. Школьная, 1</w:t>
            </w:r>
          </w:p>
        </w:tc>
        <w:tc>
          <w:tcPr>
            <w:tcW w:w="1273" w:type="dxa"/>
          </w:tcPr>
          <w:p w:rsidR="00A8337C" w:rsidRPr="00880FC3" w:rsidRDefault="00277811" w:rsidP="00D50E6E">
            <w:pPr>
              <w:jc w:val="center"/>
              <w:rPr>
                <w:rFonts w:ascii="Courier New" w:hAnsi="Courier New" w:cs="Courier New"/>
                <w:sz w:val="22"/>
                <w:szCs w:val="22"/>
              </w:rPr>
            </w:pPr>
            <w:r w:rsidRPr="00880FC3">
              <w:rPr>
                <w:rFonts w:ascii="Courier New" w:hAnsi="Courier New" w:cs="Courier New"/>
                <w:sz w:val="22"/>
                <w:szCs w:val="22"/>
              </w:rPr>
              <w:t>35</w:t>
            </w:r>
          </w:p>
        </w:tc>
        <w:tc>
          <w:tcPr>
            <w:tcW w:w="851" w:type="dxa"/>
          </w:tcPr>
          <w:p w:rsidR="00A8337C" w:rsidRPr="00880FC3" w:rsidRDefault="00A8337C" w:rsidP="00D50E6E">
            <w:pPr>
              <w:jc w:val="center"/>
              <w:rPr>
                <w:rFonts w:ascii="Courier New" w:hAnsi="Courier New" w:cs="Courier New"/>
                <w:sz w:val="22"/>
                <w:szCs w:val="22"/>
              </w:rPr>
            </w:pPr>
            <w:r w:rsidRPr="00880FC3">
              <w:rPr>
                <w:rFonts w:ascii="Courier New" w:hAnsi="Courier New" w:cs="Courier New"/>
                <w:sz w:val="22"/>
                <w:szCs w:val="22"/>
              </w:rPr>
              <w:t>1</w:t>
            </w:r>
          </w:p>
        </w:tc>
        <w:tc>
          <w:tcPr>
            <w:tcW w:w="1417" w:type="dxa"/>
          </w:tcPr>
          <w:p w:rsidR="00A8337C" w:rsidRPr="00880FC3" w:rsidRDefault="00A8337C" w:rsidP="00277811">
            <w:pPr>
              <w:jc w:val="center"/>
              <w:rPr>
                <w:rFonts w:ascii="Courier New" w:hAnsi="Courier New" w:cs="Courier New"/>
                <w:sz w:val="22"/>
                <w:szCs w:val="22"/>
              </w:rPr>
            </w:pPr>
            <w:r w:rsidRPr="00880FC3">
              <w:rPr>
                <w:rFonts w:ascii="Courier New" w:hAnsi="Courier New" w:cs="Courier New"/>
                <w:sz w:val="22"/>
                <w:szCs w:val="22"/>
              </w:rPr>
              <w:t>14</w:t>
            </w:r>
          </w:p>
        </w:tc>
        <w:tc>
          <w:tcPr>
            <w:tcW w:w="1276" w:type="dxa"/>
          </w:tcPr>
          <w:p w:rsidR="00A8337C" w:rsidRPr="00880FC3" w:rsidRDefault="00277811" w:rsidP="00D50E6E">
            <w:pPr>
              <w:jc w:val="center"/>
              <w:rPr>
                <w:rFonts w:ascii="Courier New" w:hAnsi="Courier New" w:cs="Courier New"/>
                <w:sz w:val="22"/>
                <w:szCs w:val="22"/>
              </w:rPr>
            </w:pPr>
            <w:r w:rsidRPr="00880FC3">
              <w:rPr>
                <w:rFonts w:ascii="Courier New" w:hAnsi="Courier New" w:cs="Courier New"/>
                <w:sz w:val="22"/>
                <w:szCs w:val="22"/>
              </w:rPr>
              <w:t>2</w:t>
            </w:r>
          </w:p>
        </w:tc>
      </w:tr>
    </w:tbl>
    <w:p w:rsidR="00A8337C" w:rsidRPr="00880FC3" w:rsidRDefault="00A8337C" w:rsidP="00880FC3">
      <w:pPr>
        <w:overflowPunct w:val="0"/>
        <w:ind w:firstLine="720"/>
        <w:jc w:val="both"/>
        <w:outlineLvl w:val="1"/>
        <w:rPr>
          <w:rFonts w:ascii="Arial" w:hAnsi="Arial" w:cs="Arial"/>
        </w:rPr>
      </w:pPr>
    </w:p>
    <w:p w:rsidR="00A8337C" w:rsidRPr="00880FC3" w:rsidRDefault="00A8337C" w:rsidP="00880FC3">
      <w:pPr>
        <w:ind w:firstLine="720"/>
        <w:contextualSpacing/>
        <w:jc w:val="both"/>
        <w:rPr>
          <w:rFonts w:ascii="Arial" w:hAnsi="Arial" w:cs="Arial"/>
        </w:rPr>
      </w:pPr>
      <w:r w:rsidRPr="00880FC3">
        <w:rPr>
          <w:rFonts w:ascii="Arial" w:hAnsi="Arial" w:cs="Arial"/>
        </w:rPr>
        <w:t xml:space="preserve">Коллектив </w:t>
      </w:r>
      <w:r w:rsidR="00277811" w:rsidRPr="00880FC3">
        <w:rPr>
          <w:rFonts w:ascii="Arial" w:hAnsi="Arial" w:cs="Arial"/>
        </w:rPr>
        <w:t xml:space="preserve">МКУК «СК п. Аршан» </w:t>
      </w:r>
      <w:r w:rsidRPr="00880FC3">
        <w:rPr>
          <w:rFonts w:ascii="Arial" w:hAnsi="Arial" w:cs="Arial"/>
        </w:rPr>
        <w:t>предоставляет населению услуги социально-культурного, просветительского, развлекательного характера и создает условия для занятий физической культурой и спортом.</w:t>
      </w:r>
    </w:p>
    <w:p w:rsidR="00393E2B" w:rsidRPr="00880FC3" w:rsidRDefault="00A8337C" w:rsidP="00880FC3">
      <w:pPr>
        <w:ind w:firstLine="720"/>
        <w:contextualSpacing/>
        <w:jc w:val="both"/>
        <w:rPr>
          <w:rFonts w:ascii="Arial" w:hAnsi="Arial" w:cs="Arial"/>
          <w:color w:val="000000"/>
        </w:rPr>
      </w:pPr>
      <w:r w:rsidRPr="00880FC3">
        <w:rPr>
          <w:rFonts w:ascii="Arial" w:hAnsi="Arial" w:cs="Arial"/>
        </w:rPr>
        <w:t xml:space="preserve">Деятельность Муниципального казённого учреждения культуры является организационной основой в плане расширения функций учреждения и приведения системы организации культурной деятельности жителей села, их досуга и отдыха в соответствии с современными требованиями и принципами государственной культурной политики, диктующими необходимость включения учреждения клубного типа в сферу решения общих социально-значимых задач муниципальной политики в селе. </w:t>
      </w:r>
      <w:r w:rsidR="00277811" w:rsidRPr="00880FC3">
        <w:rPr>
          <w:rFonts w:ascii="Arial" w:hAnsi="Arial" w:cs="Arial"/>
          <w:color w:val="000000"/>
        </w:rPr>
        <w:t>Сельский клуб</w:t>
      </w:r>
      <w:r w:rsidRPr="00880FC3">
        <w:rPr>
          <w:rFonts w:ascii="Arial" w:hAnsi="Arial" w:cs="Arial"/>
          <w:color w:val="000000"/>
        </w:rPr>
        <w:t xml:space="preserve"> осуществляет свою деятельность на основе конкретных запросов и потребностей населения, активно используя средства и формы </w:t>
      </w:r>
      <w:r w:rsidRPr="00880FC3">
        <w:rPr>
          <w:rFonts w:ascii="Arial" w:hAnsi="Arial" w:cs="Arial"/>
          <w:color w:val="000000"/>
        </w:rPr>
        <w:lastRenderedPageBreak/>
        <w:t>организации досуга, расширяя спектр культурных услуг.</w:t>
      </w:r>
    </w:p>
    <w:p w:rsidR="00A8337C" w:rsidRPr="00880FC3" w:rsidRDefault="00A8337C" w:rsidP="00880FC3">
      <w:pPr>
        <w:ind w:firstLine="720"/>
        <w:contextualSpacing/>
        <w:jc w:val="both"/>
        <w:rPr>
          <w:rFonts w:ascii="Arial" w:hAnsi="Arial" w:cs="Arial"/>
        </w:rPr>
      </w:pPr>
      <w:r w:rsidRPr="00880FC3">
        <w:rPr>
          <w:rFonts w:ascii="Arial" w:hAnsi="Arial" w:cs="Arial"/>
          <w:color w:val="000000"/>
        </w:rPr>
        <w:t xml:space="preserve">Главные </w:t>
      </w:r>
      <w:r w:rsidRPr="00880FC3">
        <w:rPr>
          <w:rFonts w:ascii="Arial" w:hAnsi="Arial" w:cs="Arial"/>
          <w:bCs/>
          <w:color w:val="000000"/>
        </w:rPr>
        <w:t xml:space="preserve">цели работы </w:t>
      </w:r>
      <w:r w:rsidR="00277811" w:rsidRPr="00880FC3">
        <w:rPr>
          <w:rFonts w:ascii="Arial" w:hAnsi="Arial" w:cs="Arial"/>
          <w:bCs/>
          <w:color w:val="000000"/>
        </w:rPr>
        <w:t>сельского клуба</w:t>
      </w:r>
      <w:r w:rsidRPr="00880FC3">
        <w:rPr>
          <w:rFonts w:ascii="Arial" w:hAnsi="Arial" w:cs="Arial"/>
          <w:bCs/>
          <w:color w:val="000000"/>
        </w:rPr>
        <w:t xml:space="preserve">: </w:t>
      </w:r>
      <w:r w:rsidRPr="00880FC3">
        <w:rPr>
          <w:rFonts w:ascii="Arial" w:hAnsi="Arial" w:cs="Arial"/>
        </w:rPr>
        <w:t xml:space="preserve">удовлетворение общественных потребностей в сохранении и освоении культурного наследия и народной традиционной культуры; поддержка самодеятельного художественного творчества и социокультурной активности населения; организация досуга и отдыха населения в различных формах и видах деятельности </w:t>
      </w:r>
      <w:r w:rsidR="00277811" w:rsidRPr="00880FC3">
        <w:rPr>
          <w:rFonts w:ascii="Arial" w:hAnsi="Arial" w:cs="Arial"/>
        </w:rPr>
        <w:t>сельского клуба</w:t>
      </w:r>
      <w:r w:rsidRPr="00880FC3">
        <w:rPr>
          <w:rFonts w:ascii="Arial" w:hAnsi="Arial" w:cs="Arial"/>
        </w:rPr>
        <w:t xml:space="preserve">. Основные задачи работы </w:t>
      </w:r>
      <w:r w:rsidR="00277811" w:rsidRPr="00880FC3">
        <w:rPr>
          <w:rFonts w:ascii="Arial" w:hAnsi="Arial" w:cs="Arial"/>
        </w:rPr>
        <w:t>сельского клуба</w:t>
      </w:r>
      <w:r w:rsidRPr="00880FC3">
        <w:rPr>
          <w:rFonts w:ascii="Arial" w:hAnsi="Arial" w:cs="Arial"/>
        </w:rPr>
        <w:t xml:space="preserve">: </w:t>
      </w:r>
      <w:r w:rsidRPr="00880FC3">
        <w:rPr>
          <w:rFonts w:ascii="Arial" w:hAnsi="Arial" w:cs="Arial"/>
          <w:color w:val="000000"/>
        </w:rPr>
        <w:t xml:space="preserve">организация культурно-досуговой деятельности и приобщение жителей </w:t>
      </w:r>
      <w:r w:rsidR="00277811" w:rsidRPr="00880FC3">
        <w:rPr>
          <w:rFonts w:ascii="Arial" w:hAnsi="Arial" w:cs="Arial"/>
          <w:color w:val="000000"/>
        </w:rPr>
        <w:t>поселка</w:t>
      </w:r>
      <w:r w:rsidRPr="00880FC3">
        <w:rPr>
          <w:rFonts w:ascii="Arial" w:hAnsi="Arial" w:cs="Arial"/>
          <w:color w:val="000000"/>
        </w:rPr>
        <w:t xml:space="preserve"> к творчеству, культурному развитию и самообразованию, любительскому искусству; удовлетворение потребностей жителей </w:t>
      </w:r>
      <w:r w:rsidR="00277811" w:rsidRPr="00880FC3">
        <w:rPr>
          <w:rFonts w:ascii="Arial" w:hAnsi="Arial" w:cs="Arial"/>
          <w:color w:val="000000"/>
        </w:rPr>
        <w:t>поселка</w:t>
      </w:r>
      <w:r w:rsidRPr="00880FC3">
        <w:rPr>
          <w:rFonts w:ascii="Arial" w:hAnsi="Arial" w:cs="Arial"/>
          <w:color w:val="000000"/>
        </w:rPr>
        <w:t xml:space="preserve"> в сохранении и развитии традиционного художественного творчества, любительского искусства, другой самодеятельной творческой инициативы и социально-культурной активности населения; Создание благоприятных условий для организации культурного досуга и отдыха жителей муниципального образования; предоставление услуг социально-культурного, просветительского, оздоровительного, профилактического и развлекательного характера, доступных для широких слоев населения. Для достижения поставленных целей и задач </w:t>
      </w:r>
      <w:r w:rsidR="00277811" w:rsidRPr="00880FC3">
        <w:rPr>
          <w:rFonts w:ascii="Arial" w:hAnsi="Arial" w:cs="Arial"/>
          <w:color w:val="000000"/>
        </w:rPr>
        <w:t>сельский клуб</w:t>
      </w:r>
      <w:r w:rsidRPr="00880FC3">
        <w:rPr>
          <w:rFonts w:ascii="Arial" w:hAnsi="Arial" w:cs="Arial"/>
          <w:color w:val="000000"/>
        </w:rPr>
        <w:t xml:space="preserve"> осуществляет следующие виды деятельности:</w:t>
      </w:r>
    </w:p>
    <w:p w:rsidR="00A8337C" w:rsidRPr="00880FC3" w:rsidRDefault="00A8337C" w:rsidP="00880FC3">
      <w:pPr>
        <w:ind w:firstLine="720"/>
        <w:jc w:val="both"/>
        <w:rPr>
          <w:rFonts w:ascii="Arial" w:hAnsi="Arial" w:cs="Arial"/>
          <w:color w:val="000000"/>
        </w:rPr>
      </w:pPr>
      <w:r w:rsidRPr="00880FC3">
        <w:rPr>
          <w:rFonts w:ascii="Arial" w:hAnsi="Arial" w:cs="Arial"/>
          <w:color w:val="000000"/>
        </w:rPr>
        <w:t>- создание и организация работы кружков, клубов по интересам различной направленности;</w:t>
      </w:r>
    </w:p>
    <w:p w:rsidR="00A8337C" w:rsidRPr="00880FC3" w:rsidRDefault="00A8337C" w:rsidP="00880FC3">
      <w:pPr>
        <w:ind w:firstLine="720"/>
        <w:jc w:val="both"/>
        <w:rPr>
          <w:rFonts w:ascii="Arial" w:hAnsi="Arial" w:cs="Arial"/>
          <w:color w:val="000000"/>
        </w:rPr>
      </w:pPr>
      <w:r w:rsidRPr="00880FC3">
        <w:rPr>
          <w:rFonts w:ascii="Arial" w:hAnsi="Arial" w:cs="Arial"/>
          <w:color w:val="000000"/>
        </w:rPr>
        <w:t>- проведение, различных по форме и тематике, культурно-массовых мероприятий, праздников, п</w:t>
      </w:r>
      <w:r w:rsidR="00277811" w:rsidRPr="00880FC3">
        <w:rPr>
          <w:rFonts w:ascii="Arial" w:hAnsi="Arial" w:cs="Arial"/>
          <w:color w:val="000000"/>
        </w:rPr>
        <w:t>редставлений, конкурсов</w:t>
      </w:r>
      <w:r w:rsidRPr="00880FC3">
        <w:rPr>
          <w:rFonts w:ascii="Arial" w:hAnsi="Arial" w:cs="Arial"/>
          <w:color w:val="000000"/>
        </w:rPr>
        <w:t>;</w:t>
      </w:r>
    </w:p>
    <w:p w:rsidR="00A8337C" w:rsidRPr="00880FC3" w:rsidRDefault="00A8337C" w:rsidP="00880FC3">
      <w:pPr>
        <w:ind w:firstLine="720"/>
        <w:jc w:val="both"/>
        <w:rPr>
          <w:rFonts w:ascii="Arial" w:hAnsi="Arial" w:cs="Arial"/>
          <w:color w:val="000000"/>
        </w:rPr>
      </w:pPr>
      <w:r w:rsidRPr="00880FC3">
        <w:rPr>
          <w:rFonts w:ascii="Arial" w:hAnsi="Arial" w:cs="Arial"/>
          <w:color w:val="000000"/>
        </w:rPr>
        <w:t>- проведение мероприятий профилактической направленности, призывающие к здоровому образу жизни с трудными детьми и несовершеннолетними;</w:t>
      </w:r>
    </w:p>
    <w:p w:rsidR="00A8337C" w:rsidRPr="00880FC3" w:rsidRDefault="00A8337C" w:rsidP="00880FC3">
      <w:pPr>
        <w:ind w:firstLine="720"/>
        <w:jc w:val="both"/>
        <w:rPr>
          <w:rFonts w:ascii="Arial" w:hAnsi="Arial" w:cs="Arial"/>
        </w:rPr>
      </w:pPr>
      <w:r w:rsidRPr="00880FC3">
        <w:rPr>
          <w:rFonts w:ascii="Arial" w:hAnsi="Arial" w:cs="Arial"/>
        </w:rPr>
        <w:t>- привлечение широких слоев населения к участию в культурной, образовательной, просветительской деятельности;</w:t>
      </w:r>
    </w:p>
    <w:p w:rsidR="00A8337C" w:rsidRPr="00880FC3" w:rsidRDefault="00A8337C" w:rsidP="00880FC3">
      <w:pPr>
        <w:ind w:firstLine="720"/>
        <w:jc w:val="both"/>
        <w:rPr>
          <w:rFonts w:ascii="Arial" w:hAnsi="Arial" w:cs="Arial"/>
        </w:rPr>
      </w:pPr>
      <w:r w:rsidRPr="00880FC3">
        <w:rPr>
          <w:rFonts w:ascii="Arial" w:hAnsi="Arial" w:cs="Arial"/>
        </w:rPr>
        <w:t>- пропаганда здорового образа жизни;</w:t>
      </w:r>
    </w:p>
    <w:p w:rsidR="00A8337C" w:rsidRPr="00880FC3" w:rsidRDefault="00393E2B" w:rsidP="00880FC3">
      <w:pPr>
        <w:ind w:firstLine="720"/>
        <w:jc w:val="both"/>
        <w:rPr>
          <w:rFonts w:ascii="Arial" w:hAnsi="Arial" w:cs="Arial"/>
        </w:rPr>
      </w:pPr>
      <w:r w:rsidRPr="00880FC3">
        <w:rPr>
          <w:rFonts w:ascii="Arial" w:hAnsi="Arial" w:cs="Arial"/>
        </w:rPr>
        <w:t xml:space="preserve">- </w:t>
      </w:r>
      <w:r w:rsidR="00A8337C" w:rsidRPr="00880FC3">
        <w:rPr>
          <w:rFonts w:ascii="Arial" w:hAnsi="Arial" w:cs="Arial"/>
        </w:rPr>
        <w:t>сохранение и развитие культурно-исторических традиций;</w:t>
      </w:r>
    </w:p>
    <w:p w:rsidR="00A8337C" w:rsidRPr="00880FC3" w:rsidRDefault="00A8337C" w:rsidP="00880FC3">
      <w:pPr>
        <w:ind w:firstLine="720"/>
        <w:jc w:val="both"/>
        <w:rPr>
          <w:rFonts w:ascii="Arial" w:hAnsi="Arial" w:cs="Arial"/>
        </w:rPr>
      </w:pPr>
      <w:r w:rsidRPr="00880FC3">
        <w:rPr>
          <w:rFonts w:ascii="Arial" w:hAnsi="Arial" w:cs="Arial"/>
        </w:rPr>
        <w:t>- воспитание гражданственности и чувства патриотизма у подрастающего поколения;</w:t>
      </w:r>
    </w:p>
    <w:p w:rsidR="00A8337C" w:rsidRPr="00880FC3" w:rsidRDefault="00A8337C" w:rsidP="00880FC3">
      <w:pPr>
        <w:ind w:firstLine="720"/>
        <w:jc w:val="both"/>
        <w:rPr>
          <w:rFonts w:ascii="Arial" w:hAnsi="Arial" w:cs="Arial"/>
        </w:rPr>
      </w:pPr>
      <w:r w:rsidRPr="00880FC3">
        <w:rPr>
          <w:rFonts w:ascii="Arial" w:hAnsi="Arial" w:cs="Arial"/>
        </w:rPr>
        <w:t>- формирование толерантного мировоззрения и гуманитарного мышления;</w:t>
      </w:r>
    </w:p>
    <w:p w:rsidR="00A8337C" w:rsidRPr="00880FC3" w:rsidRDefault="00A8337C" w:rsidP="00880FC3">
      <w:pPr>
        <w:ind w:firstLine="720"/>
        <w:jc w:val="both"/>
        <w:rPr>
          <w:rFonts w:ascii="Arial" w:hAnsi="Arial" w:cs="Arial"/>
        </w:rPr>
      </w:pPr>
      <w:r w:rsidRPr="00880FC3">
        <w:rPr>
          <w:rFonts w:ascii="Arial" w:hAnsi="Arial" w:cs="Arial"/>
        </w:rPr>
        <w:t>- укрепление семейных отношений;</w:t>
      </w:r>
    </w:p>
    <w:p w:rsidR="00A8337C" w:rsidRPr="00880FC3" w:rsidRDefault="00A8337C" w:rsidP="00880FC3">
      <w:pPr>
        <w:ind w:firstLine="720"/>
        <w:jc w:val="both"/>
        <w:rPr>
          <w:rFonts w:ascii="Arial" w:hAnsi="Arial" w:cs="Arial"/>
        </w:rPr>
      </w:pPr>
      <w:r w:rsidRPr="00880FC3">
        <w:rPr>
          <w:rFonts w:ascii="Arial" w:hAnsi="Arial" w:cs="Arial"/>
        </w:rPr>
        <w:t xml:space="preserve">Приоритетными направлениями сферы творческой деятельности </w:t>
      </w:r>
      <w:r w:rsidR="00277811" w:rsidRPr="00880FC3">
        <w:rPr>
          <w:rFonts w:ascii="Arial" w:hAnsi="Arial" w:cs="Arial"/>
        </w:rPr>
        <w:t>МКУК «СК п. Аршан»</w:t>
      </w:r>
      <w:r w:rsidRPr="00880FC3">
        <w:rPr>
          <w:rFonts w:ascii="Arial" w:hAnsi="Arial" w:cs="Arial"/>
        </w:rPr>
        <w:t xml:space="preserve"> являются реализация потребности творческого самовыражения и творческой самодеятельности людей, организация досуга и развлечений населения, основанная как на культурных традициях, так и на инновационной деятельности.</w:t>
      </w:r>
    </w:p>
    <w:p w:rsidR="00A8337C" w:rsidRPr="00880FC3" w:rsidRDefault="00A8337C" w:rsidP="00880FC3">
      <w:pPr>
        <w:ind w:firstLine="720"/>
        <w:jc w:val="both"/>
        <w:rPr>
          <w:rFonts w:ascii="Arial" w:hAnsi="Arial" w:cs="Arial"/>
        </w:rPr>
      </w:pPr>
      <w:r w:rsidRPr="00880FC3">
        <w:rPr>
          <w:rFonts w:ascii="Arial" w:hAnsi="Arial" w:cs="Arial"/>
        </w:rPr>
        <w:t xml:space="preserve">Численность работников в культурно-досуговом </w:t>
      </w:r>
      <w:r w:rsidR="00E6065F" w:rsidRPr="00880FC3">
        <w:rPr>
          <w:rFonts w:ascii="Arial" w:hAnsi="Arial" w:cs="Arial"/>
        </w:rPr>
        <w:t>центре по</w:t>
      </w:r>
      <w:r w:rsidRPr="00880FC3">
        <w:rPr>
          <w:rFonts w:ascii="Arial" w:hAnsi="Arial" w:cs="Arial"/>
        </w:rPr>
        <w:t xml:space="preserve"> штатному расписанию составляет– </w:t>
      </w:r>
      <w:r w:rsidR="00277811" w:rsidRPr="00880FC3">
        <w:rPr>
          <w:rFonts w:ascii="Arial" w:hAnsi="Arial" w:cs="Arial"/>
        </w:rPr>
        <w:t>1</w:t>
      </w:r>
      <w:r w:rsidRPr="00880FC3">
        <w:rPr>
          <w:rFonts w:ascii="Arial" w:hAnsi="Arial" w:cs="Arial"/>
        </w:rPr>
        <w:t xml:space="preserve"> человек, </w:t>
      </w:r>
      <w:r w:rsidR="00277811" w:rsidRPr="00880FC3">
        <w:rPr>
          <w:rFonts w:ascii="Arial" w:hAnsi="Arial" w:cs="Arial"/>
          <w:spacing w:val="-4"/>
        </w:rPr>
        <w:t xml:space="preserve">из них </w:t>
      </w:r>
      <w:r w:rsidR="00E6065F" w:rsidRPr="00880FC3">
        <w:rPr>
          <w:rFonts w:ascii="Arial" w:hAnsi="Arial" w:cs="Arial"/>
          <w:spacing w:val="-4"/>
        </w:rPr>
        <w:t xml:space="preserve">0,5 ставки занимает директор </w:t>
      </w:r>
      <w:r w:rsidR="00E6065F" w:rsidRPr="00880FC3">
        <w:rPr>
          <w:rFonts w:ascii="Arial" w:hAnsi="Arial" w:cs="Arial"/>
        </w:rPr>
        <w:t>МКУК «СК п. Аршан», 0,5 ставки – инструктор по спорту.</w:t>
      </w:r>
    </w:p>
    <w:p w:rsidR="00A8337C" w:rsidRPr="00880FC3" w:rsidRDefault="00A8337C" w:rsidP="00880FC3">
      <w:pPr>
        <w:overflowPunct w:val="0"/>
        <w:ind w:firstLine="720"/>
        <w:jc w:val="both"/>
        <w:outlineLvl w:val="1"/>
        <w:rPr>
          <w:rFonts w:ascii="Arial" w:hAnsi="Arial" w:cs="Arial"/>
        </w:rPr>
      </w:pPr>
      <w:r w:rsidRPr="00880FC3">
        <w:rPr>
          <w:rFonts w:ascii="Arial" w:hAnsi="Arial" w:cs="Arial"/>
        </w:rPr>
        <w:t>Среднемесячная заработная плата работников культуры по годам составила:</w:t>
      </w:r>
    </w:p>
    <w:p w:rsidR="00A8337C" w:rsidRPr="00880FC3" w:rsidRDefault="00A8337C" w:rsidP="00880FC3">
      <w:pPr>
        <w:overflowPunct w:val="0"/>
        <w:ind w:firstLine="720"/>
        <w:jc w:val="both"/>
        <w:outlineLvl w:val="1"/>
        <w:rPr>
          <w:rFonts w:ascii="Arial" w:hAnsi="Arial" w:cs="Arial"/>
        </w:rPr>
      </w:pPr>
      <w:r w:rsidRPr="00880FC3">
        <w:rPr>
          <w:rFonts w:ascii="Arial" w:hAnsi="Arial" w:cs="Arial"/>
        </w:rPr>
        <w:t>2020г.</w:t>
      </w:r>
      <w:r w:rsidR="00393E2B" w:rsidRPr="00880FC3">
        <w:rPr>
          <w:rFonts w:ascii="Arial" w:hAnsi="Arial" w:cs="Arial"/>
        </w:rPr>
        <w:t xml:space="preserve"> </w:t>
      </w:r>
      <w:r w:rsidRPr="00880FC3">
        <w:rPr>
          <w:rFonts w:ascii="Arial" w:hAnsi="Arial" w:cs="Arial"/>
        </w:rPr>
        <w:t>- 35210,0 руб.</w:t>
      </w:r>
    </w:p>
    <w:p w:rsidR="00A8337C" w:rsidRPr="00880FC3" w:rsidRDefault="00A8337C" w:rsidP="00880FC3">
      <w:pPr>
        <w:overflowPunct w:val="0"/>
        <w:ind w:firstLine="720"/>
        <w:jc w:val="both"/>
        <w:outlineLvl w:val="1"/>
        <w:rPr>
          <w:rFonts w:ascii="Arial" w:hAnsi="Arial" w:cs="Arial"/>
        </w:rPr>
      </w:pPr>
      <w:r w:rsidRPr="00880FC3">
        <w:rPr>
          <w:rFonts w:ascii="Arial" w:hAnsi="Arial" w:cs="Arial"/>
        </w:rPr>
        <w:t>2021г.</w:t>
      </w:r>
      <w:r w:rsidR="00393E2B" w:rsidRPr="00880FC3">
        <w:rPr>
          <w:rFonts w:ascii="Arial" w:hAnsi="Arial" w:cs="Arial"/>
        </w:rPr>
        <w:t xml:space="preserve"> </w:t>
      </w:r>
      <w:r w:rsidRPr="00880FC3">
        <w:rPr>
          <w:rFonts w:ascii="Arial" w:hAnsi="Arial" w:cs="Arial"/>
        </w:rPr>
        <w:t>- 38610,0 руб.;</w:t>
      </w:r>
    </w:p>
    <w:p w:rsidR="00A8337C" w:rsidRPr="00880FC3" w:rsidRDefault="00A8337C" w:rsidP="00880FC3">
      <w:pPr>
        <w:overflowPunct w:val="0"/>
        <w:ind w:firstLine="720"/>
        <w:jc w:val="both"/>
        <w:outlineLvl w:val="1"/>
        <w:rPr>
          <w:rFonts w:ascii="Arial" w:hAnsi="Arial" w:cs="Arial"/>
        </w:rPr>
      </w:pPr>
      <w:r w:rsidRPr="00880FC3">
        <w:rPr>
          <w:rFonts w:ascii="Arial" w:hAnsi="Arial" w:cs="Arial"/>
        </w:rPr>
        <w:t>2022г.</w:t>
      </w:r>
      <w:r w:rsidR="00393E2B" w:rsidRPr="00880FC3">
        <w:rPr>
          <w:rFonts w:ascii="Arial" w:hAnsi="Arial" w:cs="Arial"/>
        </w:rPr>
        <w:t xml:space="preserve"> </w:t>
      </w:r>
      <w:r w:rsidRPr="00880FC3">
        <w:rPr>
          <w:rFonts w:ascii="Arial" w:hAnsi="Arial" w:cs="Arial"/>
        </w:rPr>
        <w:t>- 41415,0 руб.</w:t>
      </w:r>
    </w:p>
    <w:p w:rsidR="00A8337C" w:rsidRPr="00880FC3" w:rsidRDefault="00A8337C" w:rsidP="00880FC3">
      <w:pPr>
        <w:overflowPunct w:val="0"/>
        <w:ind w:firstLine="720"/>
        <w:jc w:val="both"/>
        <w:outlineLvl w:val="1"/>
        <w:rPr>
          <w:rFonts w:ascii="Arial" w:hAnsi="Arial" w:cs="Arial"/>
        </w:rPr>
      </w:pPr>
      <w:r w:rsidRPr="00880FC3">
        <w:rPr>
          <w:rFonts w:ascii="Arial" w:hAnsi="Arial" w:cs="Arial"/>
        </w:rPr>
        <w:t>Увеличение заработной платы в 2022 году по отношению к 2021 году составило 7,3 %, по отношению к 2020 году 17,6%.</w:t>
      </w:r>
    </w:p>
    <w:p w:rsidR="00A8337C" w:rsidRPr="00880FC3" w:rsidRDefault="00A8337C" w:rsidP="00880FC3">
      <w:pPr>
        <w:ind w:firstLine="720"/>
        <w:jc w:val="both"/>
        <w:rPr>
          <w:rFonts w:ascii="Arial" w:hAnsi="Arial" w:cs="Arial"/>
        </w:rPr>
      </w:pPr>
    </w:p>
    <w:p w:rsidR="00A8337C" w:rsidRPr="00880FC3" w:rsidRDefault="00A8337C" w:rsidP="00880FC3">
      <w:pPr>
        <w:ind w:firstLine="720"/>
        <w:jc w:val="both"/>
        <w:rPr>
          <w:rFonts w:ascii="Arial" w:eastAsia="Calibri" w:hAnsi="Arial" w:cs="Arial"/>
        </w:rPr>
      </w:pPr>
      <w:r w:rsidRPr="00880FC3">
        <w:rPr>
          <w:rFonts w:ascii="Arial" w:eastAsia="Calibri" w:hAnsi="Arial" w:cs="Arial"/>
        </w:rPr>
        <w:t>Молодежная политика, физкультура и спорт</w:t>
      </w:r>
    </w:p>
    <w:p w:rsidR="00A8337C" w:rsidRPr="00880FC3" w:rsidRDefault="00A8337C" w:rsidP="00880FC3">
      <w:pPr>
        <w:tabs>
          <w:tab w:val="left" w:pos="709"/>
        </w:tabs>
        <w:spacing w:line="200" w:lineRule="atLeast"/>
        <w:ind w:firstLine="720"/>
        <w:jc w:val="both"/>
        <w:rPr>
          <w:rFonts w:ascii="Arial" w:hAnsi="Arial" w:cs="Arial"/>
        </w:rPr>
      </w:pPr>
      <w:r w:rsidRPr="00880FC3">
        <w:rPr>
          <w:rFonts w:ascii="Arial" w:hAnsi="Arial" w:cs="Arial"/>
        </w:rPr>
        <w:t>Молодежная политика является составной частью государственной политики.</w:t>
      </w:r>
    </w:p>
    <w:p w:rsidR="00A8337C" w:rsidRPr="00880FC3" w:rsidRDefault="00A8337C" w:rsidP="00880FC3">
      <w:pPr>
        <w:suppressAutoHyphens/>
        <w:spacing w:line="200" w:lineRule="atLeast"/>
        <w:ind w:firstLine="720"/>
        <w:jc w:val="both"/>
        <w:rPr>
          <w:rFonts w:ascii="Arial" w:hAnsi="Arial" w:cs="Arial"/>
          <w:lang w:eastAsia="ar-SA"/>
        </w:rPr>
      </w:pPr>
      <w:r w:rsidRPr="00880FC3">
        <w:rPr>
          <w:rFonts w:ascii="Arial" w:hAnsi="Arial" w:cs="Arial"/>
          <w:lang w:eastAsia="ar-SA"/>
        </w:rPr>
        <w:t xml:space="preserve">Основная задача состоит в привлечении жителей поселения занятиями </w:t>
      </w:r>
      <w:r w:rsidRPr="00880FC3">
        <w:rPr>
          <w:rFonts w:ascii="Arial" w:hAnsi="Arial" w:cs="Arial"/>
          <w:lang w:eastAsia="ar-SA"/>
        </w:rPr>
        <w:lastRenderedPageBreak/>
        <w:t>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A8337C" w:rsidRPr="00880FC3" w:rsidRDefault="00A8337C" w:rsidP="00880FC3">
      <w:pPr>
        <w:tabs>
          <w:tab w:val="left" w:pos="3"/>
          <w:tab w:val="num" w:pos="1222"/>
        </w:tabs>
        <w:suppressAutoHyphens/>
        <w:spacing w:line="200" w:lineRule="atLeast"/>
        <w:ind w:firstLine="720"/>
        <w:jc w:val="both"/>
        <w:rPr>
          <w:rFonts w:ascii="Arial" w:hAnsi="Arial" w:cs="Arial"/>
        </w:rPr>
      </w:pPr>
      <w:r w:rsidRPr="00880FC3">
        <w:rPr>
          <w:rFonts w:ascii="Arial" w:hAnsi="Arial" w:cs="Arial"/>
        </w:rPr>
        <w:t xml:space="preserve">Для занятий спортом в </w:t>
      </w:r>
      <w:r w:rsidR="00E6065F" w:rsidRPr="00880FC3">
        <w:rPr>
          <w:rFonts w:ascii="Arial" w:hAnsi="Arial" w:cs="Arial"/>
        </w:rPr>
        <w:t>Аршан</w:t>
      </w:r>
      <w:r w:rsidRPr="00880FC3">
        <w:rPr>
          <w:rFonts w:ascii="Arial" w:hAnsi="Arial" w:cs="Arial"/>
        </w:rPr>
        <w:t>ском сельском поселении имеется спортивный зал (школьный)</w:t>
      </w:r>
      <w:r w:rsidR="00E6065F" w:rsidRPr="00880FC3">
        <w:rPr>
          <w:rFonts w:ascii="Arial" w:hAnsi="Arial" w:cs="Arial"/>
        </w:rPr>
        <w:t>.</w:t>
      </w:r>
    </w:p>
    <w:p w:rsidR="00A8337C" w:rsidRPr="00880FC3" w:rsidRDefault="00A8337C" w:rsidP="00880FC3">
      <w:pPr>
        <w:ind w:firstLine="720"/>
        <w:jc w:val="both"/>
        <w:rPr>
          <w:rFonts w:ascii="Arial" w:hAnsi="Arial" w:cs="Arial"/>
        </w:rPr>
      </w:pPr>
      <w:r w:rsidRPr="00880FC3">
        <w:rPr>
          <w:rFonts w:ascii="Arial" w:hAnsi="Arial" w:cs="Arial"/>
        </w:rPr>
        <w:t xml:space="preserve">Для привлечения детей к спорту организованы спортивные секции в школьном спортзале: баскетбол, волейбол, лыжи, настольный теннис. Также спортивные мероприятия проводятся </w:t>
      </w:r>
      <w:r w:rsidR="00E6065F" w:rsidRPr="00880FC3">
        <w:rPr>
          <w:rFonts w:ascii="Arial" w:hAnsi="Arial" w:cs="Arial"/>
        </w:rPr>
        <w:t>МКУК «СК п. Аршан»</w:t>
      </w:r>
      <w:r w:rsidRPr="00880FC3">
        <w:rPr>
          <w:rFonts w:ascii="Arial" w:hAnsi="Arial" w:cs="Arial"/>
        </w:rPr>
        <w:t xml:space="preserve">, поэтому </w:t>
      </w:r>
      <w:r w:rsidR="00E6065F" w:rsidRPr="00880FC3">
        <w:rPr>
          <w:rFonts w:ascii="Arial" w:hAnsi="Arial" w:cs="Arial"/>
        </w:rPr>
        <w:t>там необходима</w:t>
      </w:r>
      <w:r w:rsidRPr="00880FC3">
        <w:rPr>
          <w:rFonts w:ascii="Arial" w:hAnsi="Arial" w:cs="Arial"/>
        </w:rPr>
        <w:t xml:space="preserve"> оборудованная спортивная площадка</w:t>
      </w:r>
      <w:r w:rsidR="00E6065F" w:rsidRPr="00880FC3">
        <w:rPr>
          <w:rFonts w:ascii="Arial" w:hAnsi="Arial" w:cs="Arial"/>
        </w:rPr>
        <w:t>.</w:t>
      </w:r>
    </w:p>
    <w:p w:rsidR="00A8337C" w:rsidRPr="00880FC3" w:rsidRDefault="00A8337C" w:rsidP="00880FC3">
      <w:pPr>
        <w:ind w:firstLine="720"/>
        <w:jc w:val="both"/>
        <w:rPr>
          <w:rFonts w:ascii="Arial" w:hAnsi="Arial" w:cs="Arial"/>
          <w:lang w:eastAsia="en-US"/>
        </w:rPr>
      </w:pPr>
    </w:p>
    <w:p w:rsidR="00A8337C" w:rsidRPr="00880FC3" w:rsidRDefault="00A8337C" w:rsidP="00880FC3">
      <w:pPr>
        <w:ind w:firstLine="720"/>
        <w:jc w:val="both"/>
        <w:rPr>
          <w:rFonts w:ascii="Arial" w:hAnsi="Arial" w:cs="Arial"/>
          <w:bCs/>
          <w:iCs/>
        </w:rPr>
      </w:pPr>
      <w:r w:rsidRPr="00880FC3">
        <w:rPr>
          <w:rFonts w:ascii="Arial" w:hAnsi="Arial" w:cs="Arial"/>
          <w:bCs/>
          <w:iCs/>
        </w:rPr>
        <w:t>Основные мероприятия в сфере молодёжной политики:</w:t>
      </w:r>
    </w:p>
    <w:p w:rsidR="00A8337C" w:rsidRPr="00880FC3" w:rsidRDefault="00A8337C" w:rsidP="00880FC3">
      <w:pPr>
        <w:ind w:firstLine="720"/>
        <w:jc w:val="both"/>
        <w:rPr>
          <w:rFonts w:ascii="Arial" w:hAnsi="Arial" w:cs="Arial"/>
        </w:rPr>
      </w:pPr>
      <w:r w:rsidRPr="00880FC3">
        <w:rPr>
          <w:rFonts w:ascii="Arial" w:hAnsi="Arial" w:cs="Arial"/>
        </w:rPr>
        <w:t>- патриотическое воспитание молодежи;</w:t>
      </w:r>
    </w:p>
    <w:p w:rsidR="00A8337C" w:rsidRPr="00880FC3" w:rsidRDefault="00A8337C" w:rsidP="00880FC3">
      <w:pPr>
        <w:ind w:firstLine="720"/>
        <w:jc w:val="both"/>
        <w:rPr>
          <w:rFonts w:ascii="Arial" w:hAnsi="Arial" w:cs="Arial"/>
        </w:rPr>
      </w:pPr>
      <w:r w:rsidRPr="00880FC3">
        <w:rPr>
          <w:rFonts w:ascii="Arial" w:hAnsi="Arial" w:cs="Arial"/>
        </w:rPr>
        <w:t>- пропаганда здорового образа жизни, борьба с социально-негативными явлениями.</w:t>
      </w:r>
    </w:p>
    <w:p w:rsidR="00A8337C" w:rsidRPr="00880FC3" w:rsidRDefault="00A8337C" w:rsidP="00880FC3">
      <w:pPr>
        <w:ind w:firstLine="720"/>
        <w:jc w:val="both"/>
        <w:rPr>
          <w:rFonts w:ascii="Arial" w:hAnsi="Arial" w:cs="Arial"/>
          <w:shd w:val="clear" w:color="auto" w:fill="FFFFFF"/>
        </w:rPr>
      </w:pPr>
    </w:p>
    <w:p w:rsidR="00A8337C" w:rsidRPr="00880FC3" w:rsidRDefault="00A8337C" w:rsidP="00880FC3">
      <w:pPr>
        <w:ind w:firstLine="720"/>
        <w:jc w:val="both"/>
        <w:rPr>
          <w:rFonts w:ascii="Arial" w:hAnsi="Arial" w:cs="Arial"/>
          <w:bCs/>
        </w:rPr>
      </w:pPr>
      <w:r w:rsidRPr="00880FC3">
        <w:rPr>
          <w:rFonts w:ascii="Arial" w:hAnsi="Arial" w:cs="Arial"/>
          <w:bCs/>
        </w:rPr>
        <w:t>Перечень основных проблем и их обоснование с учетом количественных характеристик</w:t>
      </w:r>
    </w:p>
    <w:p w:rsidR="00A8337C" w:rsidRPr="00880FC3" w:rsidRDefault="00A8337C" w:rsidP="00880FC3">
      <w:pPr>
        <w:pStyle w:val="af4"/>
        <w:widowControl w:val="0"/>
        <w:spacing w:after="0"/>
        <w:ind w:left="0" w:firstLine="720"/>
        <w:jc w:val="both"/>
        <w:rPr>
          <w:rFonts w:ascii="Arial" w:hAnsi="Arial" w:cs="Arial"/>
          <w:szCs w:val="24"/>
        </w:rPr>
      </w:pPr>
      <w:r w:rsidRPr="00880FC3">
        <w:rPr>
          <w:rFonts w:ascii="Arial" w:hAnsi="Arial" w:cs="Arial"/>
          <w:szCs w:val="24"/>
        </w:rPr>
        <w:t>Основными проблемами в сфере культуры являются:</w:t>
      </w:r>
    </w:p>
    <w:p w:rsidR="00A8337C" w:rsidRPr="00880FC3" w:rsidRDefault="00A8337C" w:rsidP="00880FC3">
      <w:pPr>
        <w:pStyle w:val="af4"/>
        <w:widowControl w:val="0"/>
        <w:spacing w:after="0"/>
        <w:ind w:left="0" w:firstLine="720"/>
        <w:jc w:val="both"/>
        <w:rPr>
          <w:rFonts w:ascii="Arial" w:hAnsi="Arial" w:cs="Arial"/>
          <w:szCs w:val="24"/>
        </w:rPr>
      </w:pPr>
      <w:r w:rsidRPr="00880FC3">
        <w:rPr>
          <w:rFonts w:ascii="Arial" w:hAnsi="Arial" w:cs="Arial"/>
          <w:szCs w:val="24"/>
        </w:rPr>
        <w:t>1) слабая материально-техническая база муниципальных учреждений культуры.</w:t>
      </w:r>
    </w:p>
    <w:p w:rsidR="00A8337C" w:rsidRPr="00880FC3" w:rsidRDefault="00A8337C" w:rsidP="00880FC3">
      <w:pPr>
        <w:pStyle w:val="af4"/>
        <w:widowControl w:val="0"/>
        <w:spacing w:after="0"/>
        <w:ind w:left="0" w:firstLine="720"/>
        <w:jc w:val="both"/>
        <w:rPr>
          <w:rFonts w:ascii="Arial" w:hAnsi="Arial" w:cs="Arial"/>
          <w:szCs w:val="24"/>
        </w:rPr>
      </w:pPr>
      <w:r w:rsidRPr="00880FC3">
        <w:rPr>
          <w:rFonts w:ascii="Arial" w:hAnsi="Arial" w:cs="Arial"/>
          <w:szCs w:val="24"/>
        </w:rPr>
        <w:t>2) низкая обеспеченность профессиональными кадрами.</w:t>
      </w:r>
    </w:p>
    <w:p w:rsidR="00A8337C" w:rsidRPr="00880FC3" w:rsidRDefault="00A8337C" w:rsidP="00880FC3">
      <w:pPr>
        <w:pStyle w:val="ad"/>
        <w:widowControl w:val="0"/>
        <w:tabs>
          <w:tab w:val="num" w:pos="-142"/>
        </w:tabs>
        <w:ind w:firstLine="720"/>
        <w:jc w:val="both"/>
        <w:rPr>
          <w:rFonts w:ascii="Arial" w:hAnsi="Arial" w:cs="Arial"/>
          <w:color w:val="000000"/>
          <w:sz w:val="24"/>
          <w:szCs w:val="24"/>
        </w:rPr>
      </w:pPr>
      <w:r w:rsidRPr="00880FC3">
        <w:rPr>
          <w:rFonts w:ascii="Arial" w:hAnsi="Arial" w:cs="Arial"/>
          <w:color w:val="000000"/>
          <w:sz w:val="24"/>
          <w:szCs w:val="24"/>
        </w:rPr>
        <w:t>Имеется необходимость в строительстве и оборудовании на территории сельского поселения спортивных площадок.</w:t>
      </w:r>
    </w:p>
    <w:p w:rsidR="0073590F" w:rsidRPr="00880FC3" w:rsidRDefault="0073590F" w:rsidP="00880FC3">
      <w:pPr>
        <w:ind w:firstLine="720"/>
        <w:jc w:val="both"/>
        <w:rPr>
          <w:rFonts w:ascii="Arial" w:hAnsi="Arial" w:cs="Arial"/>
          <w:bCs/>
        </w:rPr>
      </w:pPr>
    </w:p>
    <w:p w:rsidR="00A8337C" w:rsidRPr="00880FC3" w:rsidRDefault="00A8337C" w:rsidP="00880FC3">
      <w:pPr>
        <w:ind w:firstLine="720"/>
        <w:jc w:val="both"/>
        <w:rPr>
          <w:rFonts w:ascii="Arial" w:hAnsi="Arial" w:cs="Arial"/>
          <w:bCs/>
        </w:rPr>
      </w:pPr>
      <w:r w:rsidRPr="00880FC3">
        <w:rPr>
          <w:rFonts w:ascii="Arial" w:hAnsi="Arial" w:cs="Arial"/>
          <w:bCs/>
        </w:rPr>
        <w:t>Цели, задачи и мероприятия</w:t>
      </w:r>
    </w:p>
    <w:p w:rsidR="00A8337C" w:rsidRPr="00880FC3" w:rsidRDefault="00A8337C" w:rsidP="00880FC3">
      <w:pPr>
        <w:ind w:firstLine="720"/>
        <w:jc w:val="both"/>
        <w:rPr>
          <w:rFonts w:ascii="Arial" w:hAnsi="Arial" w:cs="Arial"/>
          <w:bCs/>
          <w:iCs/>
        </w:rPr>
      </w:pPr>
      <w:r w:rsidRPr="00880FC3">
        <w:rPr>
          <w:rFonts w:ascii="Arial" w:hAnsi="Arial" w:cs="Arial"/>
          <w:bCs/>
          <w:iCs/>
        </w:rPr>
        <w:t>Физическая культура и спорт</w:t>
      </w:r>
    </w:p>
    <w:p w:rsidR="00A8337C" w:rsidRPr="00880FC3" w:rsidRDefault="00A8337C" w:rsidP="00880FC3">
      <w:pPr>
        <w:ind w:firstLine="720"/>
        <w:jc w:val="both"/>
        <w:rPr>
          <w:rFonts w:ascii="Arial" w:hAnsi="Arial" w:cs="Arial"/>
          <w:lang w:eastAsia="en-US"/>
        </w:rPr>
      </w:pPr>
      <w:r w:rsidRPr="00880FC3">
        <w:rPr>
          <w:rFonts w:ascii="Arial" w:hAnsi="Arial" w:cs="Arial"/>
          <w:bCs/>
          <w:iCs/>
        </w:rPr>
        <w:t>Тактическая цель</w:t>
      </w:r>
      <w:r w:rsidRPr="00880FC3">
        <w:rPr>
          <w:rFonts w:ascii="Arial" w:hAnsi="Arial" w:cs="Arial"/>
          <w:bCs/>
        </w:rPr>
        <w:t xml:space="preserve"> </w:t>
      </w:r>
      <w:r w:rsidRPr="00880FC3">
        <w:rPr>
          <w:rFonts w:ascii="Arial" w:hAnsi="Arial" w:cs="Arial"/>
        </w:rPr>
        <w:t>-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r w:rsidRPr="00880FC3">
        <w:rPr>
          <w:rFonts w:ascii="Arial" w:hAnsi="Arial" w:cs="Arial"/>
          <w:lang w:eastAsia="en-US"/>
        </w:rPr>
        <w:t>.</w:t>
      </w:r>
    </w:p>
    <w:p w:rsidR="00A8337C" w:rsidRPr="00880FC3" w:rsidRDefault="00A8337C" w:rsidP="00880FC3">
      <w:pPr>
        <w:ind w:firstLine="720"/>
        <w:jc w:val="both"/>
        <w:rPr>
          <w:rFonts w:ascii="Arial" w:hAnsi="Arial" w:cs="Arial"/>
        </w:rPr>
      </w:pPr>
      <w:r w:rsidRPr="00880FC3">
        <w:rPr>
          <w:rFonts w:ascii="Arial" w:hAnsi="Arial" w:cs="Arial"/>
          <w:bCs/>
          <w:iCs/>
        </w:rPr>
        <w:t>Тактическая задача</w:t>
      </w:r>
      <w:r w:rsidRPr="00880FC3">
        <w:rPr>
          <w:rFonts w:ascii="Arial" w:hAnsi="Arial" w:cs="Arial"/>
        </w:rPr>
        <w:t xml:space="preserve"> - </w:t>
      </w:r>
      <w:r w:rsidR="00FD633C" w:rsidRPr="00880FC3">
        <w:rPr>
          <w:rFonts w:ascii="Arial" w:hAnsi="Arial" w:cs="Arial"/>
        </w:rPr>
        <w:t>Создание условий, обеспечивающих возможность гражданам систематически заниматься физической культурой и спортом</w:t>
      </w:r>
      <w:r w:rsidRPr="00880FC3">
        <w:rPr>
          <w:rFonts w:ascii="Arial" w:hAnsi="Arial" w:cs="Arial"/>
        </w:rPr>
        <w:t>.</w:t>
      </w:r>
    </w:p>
    <w:p w:rsidR="00A8337C" w:rsidRPr="00880FC3" w:rsidRDefault="00A8337C" w:rsidP="00880FC3">
      <w:pPr>
        <w:ind w:firstLine="720"/>
        <w:jc w:val="both"/>
        <w:rPr>
          <w:rFonts w:ascii="Arial" w:hAnsi="Arial" w:cs="Arial"/>
          <w:bCs/>
          <w:iCs/>
          <w:lang w:eastAsia="en-US"/>
        </w:rPr>
      </w:pPr>
      <w:r w:rsidRPr="00880FC3">
        <w:rPr>
          <w:rFonts w:ascii="Arial" w:hAnsi="Arial" w:cs="Arial"/>
          <w:bCs/>
          <w:iCs/>
          <w:lang w:eastAsia="en-US"/>
        </w:rPr>
        <w:t>Мероприятия:</w:t>
      </w:r>
    </w:p>
    <w:p w:rsidR="00C657BC" w:rsidRPr="00880FC3" w:rsidRDefault="00A8337C" w:rsidP="00880FC3">
      <w:pPr>
        <w:ind w:firstLine="720"/>
        <w:jc w:val="both"/>
        <w:rPr>
          <w:rFonts w:ascii="Arial" w:hAnsi="Arial" w:cs="Arial"/>
        </w:rPr>
      </w:pPr>
      <w:r w:rsidRPr="00880FC3">
        <w:rPr>
          <w:rFonts w:ascii="Arial" w:hAnsi="Arial" w:cs="Arial"/>
        </w:rPr>
        <w:t>- Содействие в оснащении необходимым спортивным оборудованием и инвентарём для занятий физической культурой и спортом.</w:t>
      </w:r>
    </w:p>
    <w:p w:rsidR="00A8337C" w:rsidRPr="00880FC3" w:rsidRDefault="00344207" w:rsidP="00880FC3">
      <w:pPr>
        <w:ind w:firstLine="720"/>
        <w:jc w:val="both"/>
        <w:rPr>
          <w:rFonts w:ascii="Arial" w:hAnsi="Arial" w:cs="Arial"/>
        </w:rPr>
      </w:pPr>
      <w:r w:rsidRPr="00880FC3">
        <w:rPr>
          <w:rFonts w:ascii="Arial" w:hAnsi="Arial" w:cs="Arial"/>
        </w:rPr>
        <w:t xml:space="preserve">- </w:t>
      </w:r>
      <w:r w:rsidR="00EE26AA" w:rsidRPr="00880FC3">
        <w:rPr>
          <w:rFonts w:ascii="Arial" w:hAnsi="Arial" w:cs="Arial"/>
        </w:rPr>
        <w:t>Формирование устойчивой потребности ведения здорового образа жизни, регулярных занятий физической культурой и спортом у всех возрастных групп населения.</w:t>
      </w:r>
    </w:p>
    <w:p w:rsidR="00A8337C" w:rsidRPr="00880FC3" w:rsidRDefault="00A8337C" w:rsidP="00880FC3">
      <w:pPr>
        <w:pStyle w:val="af4"/>
        <w:widowControl w:val="0"/>
        <w:spacing w:after="0"/>
        <w:ind w:left="0" w:firstLine="720"/>
        <w:jc w:val="both"/>
        <w:rPr>
          <w:rFonts w:ascii="Arial" w:hAnsi="Arial" w:cs="Arial"/>
          <w:szCs w:val="24"/>
        </w:rPr>
      </w:pPr>
    </w:p>
    <w:p w:rsidR="00A8337C" w:rsidRPr="00880FC3" w:rsidRDefault="00A8337C" w:rsidP="00880FC3">
      <w:pPr>
        <w:pStyle w:val="af4"/>
        <w:widowControl w:val="0"/>
        <w:spacing w:after="0"/>
        <w:ind w:left="0" w:firstLine="720"/>
        <w:jc w:val="both"/>
        <w:rPr>
          <w:rFonts w:ascii="Arial" w:hAnsi="Arial" w:cs="Arial"/>
          <w:bCs/>
          <w:iCs/>
          <w:szCs w:val="24"/>
        </w:rPr>
      </w:pPr>
      <w:r w:rsidRPr="00880FC3">
        <w:rPr>
          <w:rFonts w:ascii="Arial" w:hAnsi="Arial" w:cs="Arial"/>
          <w:bCs/>
          <w:iCs/>
          <w:szCs w:val="24"/>
        </w:rPr>
        <w:t>Молодежная политика</w:t>
      </w:r>
    </w:p>
    <w:p w:rsidR="00A8337C" w:rsidRPr="00880FC3" w:rsidRDefault="00A8337C" w:rsidP="00880FC3">
      <w:pPr>
        <w:ind w:firstLine="720"/>
        <w:jc w:val="both"/>
        <w:rPr>
          <w:rFonts w:ascii="Arial" w:hAnsi="Arial" w:cs="Arial"/>
        </w:rPr>
      </w:pPr>
      <w:r w:rsidRPr="00880FC3">
        <w:rPr>
          <w:rFonts w:ascii="Arial" w:hAnsi="Arial" w:cs="Arial"/>
          <w:bCs/>
          <w:iCs/>
        </w:rPr>
        <w:t xml:space="preserve">Тактическая цель </w:t>
      </w:r>
      <w:r w:rsidRPr="00880FC3">
        <w:rPr>
          <w:rFonts w:ascii="Arial" w:hAnsi="Arial" w:cs="Arial"/>
          <w:iCs/>
        </w:rPr>
        <w:t>-</w:t>
      </w:r>
      <w:r w:rsidRPr="00880FC3">
        <w:rPr>
          <w:rFonts w:ascii="Arial" w:hAnsi="Arial" w:cs="Arial"/>
        </w:rPr>
        <w:t xml:space="preserve"> качественное развитие потенциала молодежи.</w:t>
      </w:r>
    </w:p>
    <w:p w:rsidR="00A8337C" w:rsidRPr="00880FC3" w:rsidRDefault="00A8337C" w:rsidP="00880FC3">
      <w:pPr>
        <w:ind w:firstLine="720"/>
        <w:jc w:val="both"/>
        <w:rPr>
          <w:rFonts w:ascii="Arial" w:hAnsi="Arial" w:cs="Arial"/>
        </w:rPr>
      </w:pPr>
      <w:r w:rsidRPr="00880FC3">
        <w:rPr>
          <w:rFonts w:ascii="Arial" w:hAnsi="Arial" w:cs="Arial"/>
          <w:bCs/>
          <w:iCs/>
          <w:lang w:eastAsia="en-US"/>
        </w:rPr>
        <w:t xml:space="preserve">Тактическая задача </w:t>
      </w:r>
      <w:r w:rsidRPr="00880FC3">
        <w:rPr>
          <w:rFonts w:ascii="Arial" w:hAnsi="Arial" w:cs="Arial"/>
          <w:lang w:eastAsia="en-US"/>
        </w:rPr>
        <w:t>- с</w:t>
      </w:r>
      <w:r w:rsidRPr="00880FC3">
        <w:rPr>
          <w:rFonts w:ascii="Arial" w:hAnsi="Arial" w:cs="Arial"/>
        </w:rPr>
        <w:t>оздание условий для сохранения и развития потенциала молодежи.</w:t>
      </w:r>
    </w:p>
    <w:p w:rsidR="00A8337C" w:rsidRPr="00880FC3" w:rsidRDefault="00A8337C" w:rsidP="00880FC3">
      <w:pPr>
        <w:ind w:firstLine="720"/>
        <w:jc w:val="both"/>
        <w:rPr>
          <w:rFonts w:ascii="Arial" w:hAnsi="Arial" w:cs="Arial"/>
          <w:bCs/>
          <w:iCs/>
          <w:lang w:eastAsia="en-US"/>
        </w:rPr>
      </w:pPr>
      <w:r w:rsidRPr="00880FC3">
        <w:rPr>
          <w:rFonts w:ascii="Arial" w:hAnsi="Arial" w:cs="Arial"/>
          <w:bCs/>
          <w:iCs/>
          <w:lang w:eastAsia="en-US"/>
        </w:rPr>
        <w:t>Мероприятия:</w:t>
      </w:r>
    </w:p>
    <w:p w:rsidR="00A8337C" w:rsidRPr="00880FC3" w:rsidRDefault="00A8337C" w:rsidP="00880FC3">
      <w:pPr>
        <w:ind w:firstLine="720"/>
        <w:jc w:val="both"/>
        <w:rPr>
          <w:rFonts w:ascii="Arial" w:hAnsi="Arial" w:cs="Arial"/>
        </w:rPr>
      </w:pPr>
      <w:r w:rsidRPr="00880FC3">
        <w:rPr>
          <w:rFonts w:ascii="Arial" w:hAnsi="Arial" w:cs="Arial"/>
        </w:rPr>
        <w:t>Выявление, поддержка и обеспечение самореализации талантливой и социально активной молодёжи. Поддержка молодых семей, формирование у молодёжи позитивного отношения к институту семьи, ответственного родительства. Формирование духовно-нравственных ценностей и гражданского патриотизма молодёжи.</w:t>
      </w:r>
    </w:p>
    <w:p w:rsidR="00B61414" w:rsidRPr="00880FC3" w:rsidRDefault="00B61414" w:rsidP="00880FC3">
      <w:pPr>
        <w:widowControl/>
        <w:suppressAutoHyphens/>
        <w:autoSpaceDE/>
        <w:autoSpaceDN/>
        <w:adjustRightInd/>
        <w:ind w:firstLine="720"/>
        <w:jc w:val="both"/>
        <w:rPr>
          <w:rFonts w:ascii="Arial" w:hAnsi="Arial" w:cs="Arial"/>
        </w:rPr>
      </w:pPr>
    </w:p>
    <w:p w:rsidR="00741379" w:rsidRPr="00880FC3" w:rsidRDefault="00880FC3" w:rsidP="00880FC3">
      <w:pPr>
        <w:jc w:val="center"/>
        <w:rPr>
          <w:rFonts w:ascii="Arial" w:eastAsia="Arial Unicode MS" w:hAnsi="Arial" w:cs="Arial"/>
        </w:rPr>
      </w:pPr>
      <w:r w:rsidRPr="00880FC3">
        <w:rPr>
          <w:rFonts w:ascii="Arial" w:eastAsia="Arial Unicode MS" w:hAnsi="Arial" w:cs="Arial"/>
        </w:rPr>
        <w:t>3.2. ПРИОРИТЕТ 2. «СОЗДАНИЕ КОМФОРТНОГО ПРОСТРАНСТВА ДЛЯ ЖИЗНИ»</w:t>
      </w:r>
    </w:p>
    <w:p w:rsidR="00741379" w:rsidRPr="00880FC3" w:rsidRDefault="00741379" w:rsidP="00A81C5B">
      <w:pPr>
        <w:widowControl/>
        <w:autoSpaceDE/>
        <w:autoSpaceDN/>
        <w:adjustRightInd/>
        <w:jc w:val="center"/>
        <w:rPr>
          <w:rFonts w:ascii="Arial" w:hAnsi="Arial" w:cs="Arial"/>
          <w:lang w:eastAsia="zh-CN"/>
        </w:rPr>
      </w:pPr>
    </w:p>
    <w:p w:rsidR="00225FEB" w:rsidRPr="00880FC3" w:rsidRDefault="00741379" w:rsidP="00A81C5B">
      <w:pPr>
        <w:pStyle w:val="ConsPlusNonformat"/>
        <w:jc w:val="center"/>
        <w:rPr>
          <w:rFonts w:ascii="Arial" w:hAnsi="Arial" w:cs="Arial"/>
          <w:sz w:val="24"/>
          <w:szCs w:val="24"/>
        </w:rPr>
      </w:pPr>
      <w:r w:rsidRPr="00880FC3">
        <w:rPr>
          <w:rFonts w:ascii="Arial" w:hAnsi="Arial" w:cs="Arial"/>
          <w:bCs/>
          <w:sz w:val="24"/>
          <w:szCs w:val="24"/>
        </w:rPr>
        <w:t>3.</w:t>
      </w:r>
      <w:r w:rsidR="005671CE" w:rsidRPr="00880FC3">
        <w:rPr>
          <w:rFonts w:ascii="Arial" w:hAnsi="Arial" w:cs="Arial"/>
          <w:bCs/>
          <w:sz w:val="24"/>
          <w:szCs w:val="24"/>
        </w:rPr>
        <w:t>2.</w:t>
      </w:r>
      <w:r w:rsidRPr="00880FC3">
        <w:rPr>
          <w:rFonts w:ascii="Arial" w:hAnsi="Arial" w:cs="Arial"/>
          <w:bCs/>
          <w:sz w:val="24"/>
          <w:szCs w:val="24"/>
        </w:rPr>
        <w:t xml:space="preserve">1. </w:t>
      </w:r>
      <w:r w:rsidR="00225FEB" w:rsidRPr="00880FC3">
        <w:rPr>
          <w:rFonts w:ascii="Arial" w:hAnsi="Arial" w:cs="Arial"/>
          <w:sz w:val="24"/>
          <w:szCs w:val="24"/>
        </w:rPr>
        <w:t>Жилищно-коммунальное хозяйство</w:t>
      </w:r>
    </w:p>
    <w:p w:rsidR="00225FEB" w:rsidRPr="00880FC3" w:rsidRDefault="00225FEB" w:rsidP="00880FC3">
      <w:pPr>
        <w:suppressAutoHyphens/>
        <w:ind w:firstLine="709"/>
        <w:jc w:val="both"/>
        <w:rPr>
          <w:rFonts w:ascii="Arial" w:hAnsi="Arial" w:cs="Arial"/>
          <w:lang w:eastAsia="x-none"/>
        </w:rPr>
      </w:pPr>
      <w:r w:rsidRPr="00880FC3">
        <w:rPr>
          <w:rFonts w:ascii="Arial" w:hAnsi="Arial" w:cs="Arial"/>
        </w:rPr>
        <w:lastRenderedPageBreak/>
        <w:t xml:space="preserve">В Аршанском сельском поселении отсутствует централизованная система электроснабжения. </w:t>
      </w:r>
      <w:r w:rsidRPr="00880FC3">
        <w:rPr>
          <w:rFonts w:ascii="Arial" w:hAnsi="Arial" w:cs="Arial"/>
          <w:lang w:eastAsia="x-none"/>
        </w:rPr>
        <w:t>Источником электроснабжения для Аршанского сельского поселения является дизельная электростанция: ДГУ основная – 2 шт., ДГУ резервная – 1 шт. Подача электроэнергии с 2012 года осуществляется 24 часа в сутки.</w:t>
      </w:r>
    </w:p>
    <w:p w:rsidR="00225FEB" w:rsidRPr="00880FC3" w:rsidRDefault="00225FEB" w:rsidP="00880FC3">
      <w:pPr>
        <w:ind w:firstLine="709"/>
        <w:jc w:val="both"/>
        <w:rPr>
          <w:rFonts w:ascii="Arial" w:hAnsi="Arial" w:cs="Arial"/>
          <w:lang w:eastAsia="x-none"/>
        </w:rPr>
      </w:pPr>
      <w:r w:rsidRPr="00880FC3">
        <w:rPr>
          <w:rFonts w:ascii="Arial" w:hAnsi="Arial" w:cs="Arial"/>
          <w:lang w:eastAsia="x-none"/>
        </w:rPr>
        <w:t>Данные по ДГУ представлены в таблице</w:t>
      </w:r>
    </w:p>
    <w:p w:rsidR="00225FEB" w:rsidRPr="00880FC3" w:rsidRDefault="00225FEB" w:rsidP="00880FC3">
      <w:pPr>
        <w:ind w:firstLine="709"/>
        <w:jc w:val="both"/>
        <w:rPr>
          <w:rFonts w:ascii="Arial" w:hAnsi="Arial" w:cs="Arial"/>
          <w:iCs/>
          <w:color w:val="000000"/>
        </w:rPr>
      </w:pPr>
      <w:r w:rsidRPr="00880FC3">
        <w:rPr>
          <w:rFonts w:ascii="Arial" w:hAnsi="Arial" w:cs="Arial"/>
          <w:color w:val="000000"/>
        </w:rPr>
        <w:t xml:space="preserve">Таблица. - </w:t>
      </w:r>
      <w:r w:rsidRPr="00880FC3">
        <w:rPr>
          <w:rFonts w:ascii="Arial" w:hAnsi="Arial" w:cs="Arial"/>
          <w:iCs/>
          <w:color w:val="000000"/>
        </w:rPr>
        <w:t xml:space="preserve">Характеристика источников, осуществляющих электроснабжение </w:t>
      </w:r>
      <w:r w:rsidRPr="00880FC3">
        <w:rPr>
          <w:rFonts w:ascii="Arial" w:hAnsi="Arial" w:cs="Arial"/>
          <w:color w:val="000000"/>
        </w:rPr>
        <w:t>Аршанского муниципального образования</w:t>
      </w:r>
    </w:p>
    <w:tbl>
      <w:tblPr>
        <w:tblW w:w="98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1843"/>
        <w:gridCol w:w="1275"/>
        <w:gridCol w:w="1560"/>
        <w:gridCol w:w="1701"/>
        <w:gridCol w:w="2065"/>
      </w:tblGrid>
      <w:tr w:rsidR="00225FEB" w:rsidRPr="00880FC3" w:rsidTr="00880FC3">
        <w:trPr>
          <w:cantSplit/>
          <w:trHeight w:val="1265"/>
          <w:jc w:val="center"/>
        </w:trPr>
        <w:tc>
          <w:tcPr>
            <w:tcW w:w="1413" w:type="dxa"/>
            <w:tcBorders>
              <w:top w:val="single" w:sz="4" w:space="0" w:color="auto"/>
              <w:left w:val="single" w:sz="4" w:space="0" w:color="auto"/>
              <w:bottom w:val="single" w:sz="4" w:space="0" w:color="auto"/>
              <w:right w:val="single" w:sz="4" w:space="0" w:color="auto"/>
            </w:tcBorders>
            <w:vAlign w:val="center"/>
          </w:tcPr>
          <w:p w:rsidR="00225FEB" w:rsidRPr="00880FC3" w:rsidRDefault="00225FEB" w:rsidP="00032224">
            <w:pPr>
              <w:jc w:val="both"/>
              <w:rPr>
                <w:rFonts w:ascii="Courier New" w:hAnsi="Courier New" w:cs="Courier New"/>
                <w:color w:val="000000"/>
                <w:sz w:val="22"/>
                <w:szCs w:val="22"/>
              </w:rPr>
            </w:pPr>
            <w:r w:rsidRPr="00880FC3">
              <w:rPr>
                <w:rFonts w:ascii="Courier New" w:hAnsi="Courier New" w:cs="Courier New"/>
                <w:color w:val="000000"/>
                <w:sz w:val="22"/>
                <w:szCs w:val="22"/>
              </w:rPr>
              <w:t>Наименование ПС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880FC3">
            <w:pPr>
              <w:jc w:val="both"/>
              <w:rPr>
                <w:rFonts w:ascii="Courier New" w:hAnsi="Courier New" w:cs="Courier New"/>
                <w:color w:val="000000"/>
                <w:sz w:val="22"/>
                <w:szCs w:val="22"/>
              </w:rPr>
            </w:pPr>
            <w:r w:rsidRPr="00880FC3">
              <w:rPr>
                <w:rFonts w:ascii="Courier New" w:hAnsi="Courier New" w:cs="Courier New"/>
                <w:color w:val="000000"/>
                <w:sz w:val="22"/>
                <w:szCs w:val="22"/>
              </w:rPr>
              <w:t>Кол-во и установленная</w:t>
            </w:r>
            <w:r w:rsidR="00880FC3">
              <w:rPr>
                <w:rFonts w:ascii="Courier New" w:hAnsi="Courier New" w:cs="Courier New"/>
                <w:color w:val="000000"/>
                <w:sz w:val="22"/>
                <w:szCs w:val="22"/>
              </w:rPr>
              <w:t xml:space="preserve"> </w:t>
            </w:r>
            <w:r w:rsidRPr="00880FC3">
              <w:rPr>
                <w:rFonts w:ascii="Courier New" w:hAnsi="Courier New" w:cs="Courier New"/>
                <w:color w:val="000000"/>
                <w:sz w:val="22"/>
                <w:szCs w:val="22"/>
              </w:rPr>
              <w:t>мощность</w:t>
            </w:r>
            <w:r w:rsidR="00880FC3">
              <w:rPr>
                <w:rFonts w:ascii="Courier New" w:hAnsi="Courier New" w:cs="Courier New"/>
                <w:color w:val="000000"/>
                <w:sz w:val="22"/>
                <w:szCs w:val="22"/>
              </w:rPr>
              <w:t xml:space="preserve"> </w:t>
            </w:r>
            <w:r w:rsidRPr="00880FC3">
              <w:rPr>
                <w:rFonts w:ascii="Courier New" w:hAnsi="Courier New" w:cs="Courier New"/>
                <w:color w:val="000000"/>
                <w:sz w:val="22"/>
                <w:szCs w:val="22"/>
              </w:rPr>
              <w:t>трансформаторов</w:t>
            </w:r>
            <w:r w:rsidR="00880FC3">
              <w:rPr>
                <w:rFonts w:ascii="Courier New" w:hAnsi="Courier New" w:cs="Courier New"/>
                <w:color w:val="000000"/>
                <w:sz w:val="22"/>
                <w:szCs w:val="22"/>
              </w:rPr>
              <w:t xml:space="preserve">, </w:t>
            </w:r>
            <w:r w:rsidRPr="00880FC3">
              <w:rPr>
                <w:rFonts w:ascii="Courier New" w:hAnsi="Courier New" w:cs="Courier New"/>
                <w:bCs/>
                <w:color w:val="000000"/>
                <w:sz w:val="22"/>
                <w:szCs w:val="22"/>
              </w:rPr>
              <w:t>кВ*А</w:t>
            </w:r>
          </w:p>
        </w:tc>
        <w:tc>
          <w:tcPr>
            <w:tcW w:w="1275" w:type="dxa"/>
            <w:tcBorders>
              <w:top w:val="single" w:sz="4" w:space="0" w:color="auto"/>
              <w:left w:val="single" w:sz="4" w:space="0" w:color="auto"/>
              <w:bottom w:val="single" w:sz="4" w:space="0" w:color="auto"/>
              <w:right w:val="single" w:sz="4" w:space="0" w:color="auto"/>
            </w:tcBorders>
            <w:vAlign w:val="center"/>
          </w:tcPr>
          <w:p w:rsidR="00225FEB" w:rsidRPr="00880FC3" w:rsidRDefault="00225FEB" w:rsidP="00032224">
            <w:pPr>
              <w:jc w:val="both"/>
              <w:rPr>
                <w:rFonts w:ascii="Courier New" w:hAnsi="Courier New" w:cs="Courier New"/>
                <w:color w:val="000000"/>
                <w:sz w:val="22"/>
                <w:szCs w:val="22"/>
              </w:rPr>
            </w:pPr>
            <w:r w:rsidRPr="00880FC3">
              <w:rPr>
                <w:rFonts w:ascii="Courier New" w:hAnsi="Courier New" w:cs="Courier New"/>
                <w:bCs/>
                <w:color w:val="000000"/>
                <w:sz w:val="22"/>
                <w:szCs w:val="22"/>
              </w:rPr>
              <w:t>Год ввода в эксплуатацию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jc w:val="both"/>
              <w:rPr>
                <w:rFonts w:ascii="Courier New" w:hAnsi="Courier New" w:cs="Courier New"/>
                <w:color w:val="000000"/>
                <w:sz w:val="22"/>
                <w:szCs w:val="22"/>
              </w:rPr>
            </w:pPr>
            <w:r w:rsidRPr="00880FC3">
              <w:rPr>
                <w:rFonts w:ascii="Courier New" w:hAnsi="Courier New" w:cs="Courier New"/>
                <w:color w:val="000000"/>
                <w:sz w:val="22"/>
                <w:szCs w:val="22"/>
              </w:rPr>
              <w:t>% загрузки трансформаторов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jc w:val="both"/>
              <w:rPr>
                <w:rFonts w:ascii="Courier New" w:hAnsi="Courier New" w:cs="Courier New"/>
                <w:color w:val="000000"/>
                <w:sz w:val="22"/>
                <w:szCs w:val="22"/>
              </w:rPr>
            </w:pPr>
            <w:r w:rsidRPr="00880FC3">
              <w:rPr>
                <w:rFonts w:ascii="Courier New" w:hAnsi="Courier New" w:cs="Courier New"/>
                <w:color w:val="000000"/>
                <w:sz w:val="22"/>
                <w:szCs w:val="22"/>
              </w:rPr>
              <w:t>% износа трансформаторов</w:t>
            </w:r>
          </w:p>
        </w:tc>
        <w:tc>
          <w:tcPr>
            <w:tcW w:w="2065" w:type="dxa"/>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jc w:val="both"/>
              <w:rPr>
                <w:rFonts w:ascii="Courier New" w:hAnsi="Courier New" w:cs="Courier New"/>
                <w:color w:val="000000"/>
                <w:sz w:val="22"/>
                <w:szCs w:val="22"/>
              </w:rPr>
            </w:pPr>
            <w:r w:rsidRPr="00880FC3">
              <w:rPr>
                <w:rFonts w:ascii="Courier New" w:hAnsi="Courier New" w:cs="Courier New"/>
                <w:color w:val="000000"/>
                <w:sz w:val="22"/>
                <w:szCs w:val="22"/>
              </w:rPr>
              <w:t>Годовое потребление электроэнергии по состоянию на 01.01.2022</w:t>
            </w:r>
            <w:r w:rsidR="0027355D" w:rsidRPr="00880FC3">
              <w:rPr>
                <w:rFonts w:ascii="Courier New" w:hAnsi="Courier New" w:cs="Courier New"/>
                <w:color w:val="000000"/>
                <w:sz w:val="22"/>
                <w:szCs w:val="22"/>
              </w:rPr>
              <w:t>г.</w:t>
            </w:r>
          </w:p>
        </w:tc>
      </w:tr>
      <w:tr w:rsidR="00225FEB" w:rsidRPr="00880FC3" w:rsidTr="00880FC3">
        <w:trPr>
          <w:cantSplit/>
          <w:trHeight w:val="293"/>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jc w:val="both"/>
              <w:rPr>
                <w:rFonts w:ascii="Courier New" w:hAnsi="Courier New" w:cs="Courier New"/>
                <w:color w:val="000000"/>
                <w:sz w:val="22"/>
                <w:szCs w:val="22"/>
              </w:rPr>
            </w:pPr>
            <w:r w:rsidRPr="00880FC3">
              <w:rPr>
                <w:rFonts w:ascii="Courier New" w:hAnsi="Courier New" w:cs="Courier New"/>
                <w:bCs/>
                <w:color w:val="000000"/>
                <w:sz w:val="22"/>
                <w:szCs w:val="22"/>
              </w:rPr>
              <w:t>ДГУ,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pStyle w:val="af9"/>
              <w:spacing w:after="0"/>
              <w:jc w:val="center"/>
              <w:rPr>
                <w:rFonts w:ascii="Courier New" w:hAnsi="Courier New" w:cs="Courier New"/>
                <w:bCs/>
                <w:color w:val="000000"/>
                <w:sz w:val="22"/>
                <w:szCs w:val="22"/>
              </w:rPr>
            </w:pPr>
            <w:r w:rsidRPr="00880FC3">
              <w:rPr>
                <w:rFonts w:ascii="Courier New" w:hAnsi="Courier New" w:cs="Courier New"/>
                <w:bCs/>
                <w:color w:val="000000"/>
                <w:sz w:val="22"/>
                <w:szCs w:val="22"/>
              </w:rPr>
              <w:t>4 шт. – 160 кВ*А,</w:t>
            </w:r>
          </w:p>
        </w:tc>
        <w:tc>
          <w:tcPr>
            <w:tcW w:w="1275" w:type="dxa"/>
            <w:tcBorders>
              <w:top w:val="single" w:sz="4" w:space="0" w:color="auto"/>
              <w:left w:val="single" w:sz="4" w:space="0" w:color="auto"/>
              <w:bottom w:val="single" w:sz="4" w:space="0" w:color="auto"/>
              <w:right w:val="single" w:sz="4" w:space="0" w:color="auto"/>
            </w:tcBorders>
            <w:vAlign w:val="center"/>
          </w:tcPr>
          <w:p w:rsidR="00225FEB" w:rsidRPr="00880FC3" w:rsidRDefault="00225FEB" w:rsidP="00032224">
            <w:pPr>
              <w:jc w:val="center"/>
              <w:rPr>
                <w:rFonts w:ascii="Courier New" w:hAnsi="Courier New" w:cs="Courier New"/>
                <w:color w:val="000000"/>
                <w:sz w:val="22"/>
                <w:szCs w:val="22"/>
              </w:rPr>
            </w:pPr>
            <w:r w:rsidRPr="00880FC3">
              <w:rPr>
                <w:rFonts w:ascii="Courier New" w:hAnsi="Courier New" w:cs="Courier New"/>
                <w:color w:val="000000"/>
                <w:sz w:val="22"/>
                <w:szCs w:val="22"/>
              </w:rPr>
              <w:t>2012</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jc w:val="center"/>
              <w:rPr>
                <w:rFonts w:ascii="Courier New" w:hAnsi="Courier New" w:cs="Courier New"/>
                <w:color w:val="000000"/>
                <w:sz w:val="22"/>
                <w:szCs w:val="22"/>
              </w:rPr>
            </w:pPr>
            <w:r w:rsidRPr="00880FC3">
              <w:rPr>
                <w:rFonts w:ascii="Courier New" w:hAnsi="Courier New" w:cs="Courier New"/>
                <w:color w:val="000000"/>
                <w:sz w:val="22"/>
                <w:szCs w:val="22"/>
              </w:rPr>
              <w:t>100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jc w:val="center"/>
              <w:rPr>
                <w:rFonts w:ascii="Courier New" w:hAnsi="Courier New" w:cs="Courier New"/>
                <w:color w:val="000000"/>
                <w:sz w:val="22"/>
                <w:szCs w:val="22"/>
              </w:rPr>
            </w:pPr>
            <w:r w:rsidRPr="00880FC3">
              <w:rPr>
                <w:rFonts w:ascii="Courier New" w:hAnsi="Courier New" w:cs="Courier New"/>
                <w:color w:val="000000"/>
                <w:sz w:val="22"/>
                <w:szCs w:val="22"/>
              </w:rPr>
              <w:t>66,2</w:t>
            </w:r>
          </w:p>
        </w:tc>
        <w:tc>
          <w:tcPr>
            <w:tcW w:w="2065" w:type="dxa"/>
            <w:vMerge w:val="restart"/>
            <w:tcBorders>
              <w:top w:val="single" w:sz="4" w:space="0" w:color="auto"/>
              <w:left w:val="single" w:sz="4" w:space="0" w:color="auto"/>
              <w:bottom w:val="single" w:sz="4" w:space="0" w:color="auto"/>
              <w:right w:val="single" w:sz="4" w:space="0" w:color="auto"/>
            </w:tcBorders>
            <w:vAlign w:val="center"/>
            <w:hideMark/>
          </w:tcPr>
          <w:p w:rsidR="00225FEB" w:rsidRPr="00880FC3" w:rsidRDefault="00225FEB" w:rsidP="00032224">
            <w:pPr>
              <w:jc w:val="center"/>
              <w:rPr>
                <w:rFonts w:ascii="Courier New" w:hAnsi="Courier New" w:cs="Courier New"/>
                <w:color w:val="000000"/>
                <w:sz w:val="22"/>
                <w:szCs w:val="22"/>
              </w:rPr>
            </w:pPr>
            <w:r w:rsidRPr="00880FC3">
              <w:rPr>
                <w:rFonts w:ascii="Courier New" w:hAnsi="Courier New" w:cs="Courier New"/>
                <w:color w:val="000000"/>
                <w:sz w:val="22"/>
                <w:szCs w:val="22"/>
              </w:rPr>
              <w:t>1249,2 тыс. квт*ч</w:t>
            </w:r>
          </w:p>
        </w:tc>
      </w:tr>
      <w:tr w:rsidR="00225FEB" w:rsidRPr="00880FC3" w:rsidTr="00880FC3">
        <w:trPr>
          <w:cantSplit/>
          <w:trHeight w:val="292"/>
          <w:jc w:val="center"/>
        </w:trPr>
        <w:tc>
          <w:tcPr>
            <w:tcW w:w="1413" w:type="dxa"/>
            <w:vMerge/>
            <w:tcBorders>
              <w:top w:val="single" w:sz="4" w:space="0" w:color="auto"/>
              <w:left w:val="single" w:sz="4" w:space="0" w:color="auto"/>
              <w:bottom w:val="single" w:sz="4" w:space="0" w:color="auto"/>
            </w:tcBorders>
            <w:vAlign w:val="center"/>
          </w:tcPr>
          <w:p w:rsidR="00225FEB" w:rsidRPr="00880FC3" w:rsidRDefault="00225FEB" w:rsidP="00032224">
            <w:pPr>
              <w:jc w:val="both"/>
              <w:rPr>
                <w:rFonts w:ascii="Courier New" w:hAnsi="Courier New" w:cs="Courier New"/>
                <w:bCs/>
                <w:color w:val="000000"/>
                <w:sz w:val="22"/>
                <w:szCs w:val="22"/>
              </w:rPr>
            </w:pPr>
          </w:p>
        </w:tc>
        <w:tc>
          <w:tcPr>
            <w:tcW w:w="1843" w:type="dxa"/>
            <w:tcBorders>
              <w:top w:val="single" w:sz="4" w:space="0" w:color="auto"/>
              <w:bottom w:val="single" w:sz="4" w:space="0" w:color="auto"/>
            </w:tcBorders>
            <w:vAlign w:val="center"/>
          </w:tcPr>
          <w:p w:rsidR="00225FEB" w:rsidRPr="00880FC3" w:rsidRDefault="00225FEB" w:rsidP="00032224">
            <w:pPr>
              <w:pStyle w:val="af9"/>
              <w:spacing w:after="0"/>
              <w:jc w:val="center"/>
              <w:rPr>
                <w:rFonts w:ascii="Courier New" w:hAnsi="Courier New" w:cs="Courier New"/>
                <w:bCs/>
                <w:color w:val="000000"/>
                <w:sz w:val="22"/>
                <w:szCs w:val="22"/>
              </w:rPr>
            </w:pPr>
            <w:r w:rsidRPr="00880FC3">
              <w:rPr>
                <w:rFonts w:ascii="Courier New" w:hAnsi="Courier New" w:cs="Courier New"/>
                <w:bCs/>
                <w:color w:val="000000"/>
                <w:sz w:val="22"/>
                <w:szCs w:val="22"/>
              </w:rPr>
              <w:t>1 шт. – 630 кВ*А</w:t>
            </w:r>
          </w:p>
        </w:tc>
        <w:tc>
          <w:tcPr>
            <w:tcW w:w="1275" w:type="dxa"/>
            <w:tcBorders>
              <w:top w:val="single" w:sz="4" w:space="0" w:color="auto"/>
              <w:bottom w:val="single" w:sz="4" w:space="0" w:color="auto"/>
            </w:tcBorders>
            <w:vAlign w:val="center"/>
          </w:tcPr>
          <w:p w:rsidR="00225FEB" w:rsidRPr="00880FC3" w:rsidRDefault="00225FEB" w:rsidP="00032224">
            <w:pPr>
              <w:jc w:val="center"/>
              <w:rPr>
                <w:rFonts w:ascii="Courier New" w:hAnsi="Courier New" w:cs="Courier New"/>
                <w:color w:val="000000"/>
                <w:sz w:val="22"/>
                <w:szCs w:val="22"/>
              </w:rPr>
            </w:pPr>
            <w:r w:rsidRPr="00880FC3">
              <w:rPr>
                <w:rFonts w:ascii="Courier New" w:hAnsi="Courier New" w:cs="Courier New"/>
                <w:color w:val="000000"/>
                <w:sz w:val="22"/>
                <w:szCs w:val="22"/>
              </w:rPr>
              <w:t>2019</w:t>
            </w:r>
          </w:p>
        </w:tc>
        <w:tc>
          <w:tcPr>
            <w:tcW w:w="1560" w:type="dxa"/>
            <w:vMerge/>
            <w:tcBorders>
              <w:top w:val="single" w:sz="4" w:space="0" w:color="auto"/>
              <w:bottom w:val="single" w:sz="4" w:space="0" w:color="auto"/>
            </w:tcBorders>
            <w:vAlign w:val="center"/>
          </w:tcPr>
          <w:p w:rsidR="00225FEB" w:rsidRPr="00880FC3" w:rsidRDefault="00225FEB" w:rsidP="00032224">
            <w:pPr>
              <w:jc w:val="center"/>
              <w:rPr>
                <w:rFonts w:ascii="Courier New" w:hAnsi="Courier New" w:cs="Courier New"/>
                <w:color w:val="000000"/>
                <w:sz w:val="22"/>
                <w:szCs w:val="22"/>
              </w:rPr>
            </w:pPr>
          </w:p>
        </w:tc>
        <w:tc>
          <w:tcPr>
            <w:tcW w:w="1701" w:type="dxa"/>
            <w:vMerge/>
            <w:tcBorders>
              <w:top w:val="single" w:sz="4" w:space="0" w:color="auto"/>
              <w:bottom w:val="single" w:sz="4" w:space="0" w:color="auto"/>
            </w:tcBorders>
            <w:vAlign w:val="center"/>
          </w:tcPr>
          <w:p w:rsidR="00225FEB" w:rsidRPr="00880FC3" w:rsidRDefault="00225FEB" w:rsidP="00032224">
            <w:pPr>
              <w:jc w:val="center"/>
              <w:rPr>
                <w:rFonts w:ascii="Courier New" w:hAnsi="Courier New" w:cs="Courier New"/>
                <w:color w:val="000000"/>
                <w:sz w:val="22"/>
                <w:szCs w:val="22"/>
              </w:rPr>
            </w:pPr>
          </w:p>
        </w:tc>
        <w:tc>
          <w:tcPr>
            <w:tcW w:w="2065" w:type="dxa"/>
            <w:vMerge/>
            <w:tcBorders>
              <w:top w:val="single" w:sz="4" w:space="0" w:color="auto"/>
              <w:bottom w:val="single" w:sz="4" w:space="0" w:color="auto"/>
              <w:right w:val="single" w:sz="4" w:space="0" w:color="auto"/>
            </w:tcBorders>
            <w:vAlign w:val="center"/>
          </w:tcPr>
          <w:p w:rsidR="00225FEB" w:rsidRPr="00880FC3" w:rsidRDefault="00225FEB" w:rsidP="00032224">
            <w:pPr>
              <w:jc w:val="center"/>
              <w:rPr>
                <w:rFonts w:ascii="Courier New" w:hAnsi="Courier New" w:cs="Courier New"/>
                <w:color w:val="000000"/>
                <w:sz w:val="22"/>
                <w:szCs w:val="22"/>
              </w:rPr>
            </w:pPr>
          </w:p>
        </w:tc>
      </w:tr>
    </w:tbl>
    <w:p w:rsidR="00225FEB" w:rsidRPr="00880FC3" w:rsidRDefault="00225FEB" w:rsidP="00880FC3">
      <w:pPr>
        <w:ind w:firstLine="709"/>
        <w:jc w:val="both"/>
        <w:rPr>
          <w:rFonts w:ascii="Arial" w:hAnsi="Arial" w:cs="Arial"/>
          <w:color w:val="000000"/>
        </w:rPr>
      </w:pPr>
    </w:p>
    <w:p w:rsidR="00225FEB" w:rsidRPr="00880FC3" w:rsidRDefault="00225FEB" w:rsidP="00880FC3">
      <w:pPr>
        <w:ind w:firstLine="709"/>
        <w:jc w:val="both"/>
        <w:rPr>
          <w:rFonts w:ascii="Arial" w:hAnsi="Arial" w:cs="Arial"/>
          <w:color w:val="000000"/>
          <w:lang w:eastAsia="x-none"/>
        </w:rPr>
      </w:pPr>
      <w:r w:rsidRPr="00880FC3">
        <w:rPr>
          <w:rFonts w:ascii="Arial" w:hAnsi="Arial" w:cs="Arial"/>
          <w:color w:val="000000"/>
          <w:lang w:eastAsia="x-none"/>
        </w:rPr>
        <w:t>Распределение электроэнергии осуществляется через КТП 10/0,4 кВ по сетям 10 кВ.</w:t>
      </w:r>
    </w:p>
    <w:p w:rsidR="00225FEB" w:rsidRPr="00880FC3" w:rsidRDefault="00225FEB" w:rsidP="00880FC3">
      <w:pPr>
        <w:ind w:firstLine="709"/>
        <w:jc w:val="both"/>
        <w:rPr>
          <w:rFonts w:ascii="Arial" w:hAnsi="Arial" w:cs="Arial"/>
          <w:color w:val="000000"/>
        </w:rPr>
      </w:pPr>
      <w:r w:rsidRPr="00880FC3">
        <w:rPr>
          <w:rFonts w:ascii="Arial" w:hAnsi="Arial" w:cs="Arial"/>
          <w:color w:val="000000"/>
        </w:rPr>
        <w:t>Электроснабжение осуществляется по ВЛ-10 кВ, общей протяженностью 11,7 км, через КТПН-10,0/0,4, 160 кВА – 4 шт. и КТПН-10,0/0,4, 630 кВА – 1 шт.</w:t>
      </w:r>
    </w:p>
    <w:p w:rsidR="00225FEB" w:rsidRPr="00880FC3" w:rsidRDefault="00225FEB" w:rsidP="00880FC3">
      <w:pPr>
        <w:ind w:firstLine="709"/>
        <w:jc w:val="both"/>
        <w:rPr>
          <w:rFonts w:ascii="Arial" w:hAnsi="Arial" w:cs="Arial"/>
          <w:bCs/>
          <w:color w:val="000000"/>
        </w:rPr>
      </w:pPr>
      <w:r w:rsidRPr="00880FC3">
        <w:rPr>
          <w:rFonts w:ascii="Arial" w:hAnsi="Arial" w:cs="Arial"/>
          <w:bCs/>
          <w:color w:val="000000"/>
        </w:rPr>
        <w:t>Основными потребителями электроэнергии являются объекты социального, культурного и бытового назначения, жилищный сектор. Тарифы на оплату электроэнергии для населения соответствуют тарифам на электроэнергию для сельского населения в целом по региону, для юридических лиц тарифы установлены с применением метода индексации экономически обоснованных расходов на производство и поставку электрической энергии.</w:t>
      </w:r>
    </w:p>
    <w:p w:rsidR="00225FEB" w:rsidRPr="00880FC3" w:rsidRDefault="00225FEB" w:rsidP="00880FC3">
      <w:pPr>
        <w:ind w:firstLine="709"/>
        <w:jc w:val="both"/>
        <w:rPr>
          <w:rFonts w:ascii="Arial" w:hAnsi="Arial" w:cs="Arial"/>
          <w:bCs/>
          <w:color w:val="000000"/>
        </w:rPr>
      </w:pPr>
      <w:r w:rsidRPr="00880FC3">
        <w:rPr>
          <w:rFonts w:ascii="Arial" w:hAnsi="Arial" w:cs="Arial"/>
          <w:bCs/>
          <w:color w:val="000000"/>
        </w:rPr>
        <w:t>В результате наводнения, произошедшего в июне 2019 года линия электропередач нуждается в капитальном ремонте – замене опор ЛЭП.</w:t>
      </w:r>
    </w:p>
    <w:p w:rsidR="00225FEB" w:rsidRPr="00880FC3" w:rsidRDefault="00225FEB" w:rsidP="00880FC3">
      <w:pPr>
        <w:ind w:firstLine="709"/>
        <w:jc w:val="both"/>
        <w:rPr>
          <w:rFonts w:ascii="Arial" w:hAnsi="Arial" w:cs="Arial"/>
          <w:bCs/>
          <w:color w:val="000000"/>
        </w:rPr>
      </w:pPr>
      <w:r w:rsidRPr="00880FC3">
        <w:rPr>
          <w:rFonts w:ascii="Arial" w:hAnsi="Arial" w:cs="Arial"/>
          <w:bCs/>
          <w:color w:val="000000"/>
        </w:rPr>
        <w:t xml:space="preserve">Для развития территории Аршанского сельского поселения и привлечения </w:t>
      </w:r>
      <w:r w:rsidRPr="00880FC3">
        <w:rPr>
          <w:rFonts w:ascii="Arial" w:hAnsi="Arial" w:cs="Arial"/>
        </w:rPr>
        <w:t>инвестиционных проектов по развитию сельского туризма, промышленного производства требуется бесперебойное электроснабжение.</w:t>
      </w:r>
    </w:p>
    <w:p w:rsidR="00225FEB" w:rsidRPr="00880FC3" w:rsidRDefault="00225FEB" w:rsidP="00880FC3">
      <w:pPr>
        <w:ind w:firstLine="709"/>
        <w:jc w:val="both"/>
        <w:rPr>
          <w:rFonts w:ascii="Arial" w:hAnsi="Arial" w:cs="Arial"/>
        </w:rPr>
      </w:pPr>
      <w:r w:rsidRPr="00880FC3">
        <w:rPr>
          <w:rFonts w:ascii="Arial" w:hAnsi="Arial" w:cs="Arial"/>
        </w:rPr>
        <w:t>Стратегические цели развития электроэнергетики Иркутской области включают:</w:t>
      </w:r>
    </w:p>
    <w:p w:rsidR="00225FEB" w:rsidRPr="00880FC3" w:rsidRDefault="00225FEB" w:rsidP="00880FC3">
      <w:pPr>
        <w:ind w:firstLine="709"/>
        <w:jc w:val="both"/>
        <w:rPr>
          <w:rFonts w:ascii="Arial" w:hAnsi="Arial" w:cs="Arial"/>
        </w:rPr>
      </w:pPr>
      <w:r w:rsidRPr="00880FC3">
        <w:rPr>
          <w:rFonts w:ascii="Arial" w:hAnsi="Arial" w:cs="Arial"/>
        </w:rPr>
        <w:t>‒ обеспечение энергетической безопасности региона;</w:t>
      </w:r>
    </w:p>
    <w:p w:rsidR="00225FEB" w:rsidRPr="00880FC3" w:rsidRDefault="00225FEB" w:rsidP="00880FC3">
      <w:pPr>
        <w:ind w:firstLine="709"/>
        <w:jc w:val="both"/>
        <w:rPr>
          <w:rFonts w:ascii="Arial" w:hAnsi="Arial" w:cs="Arial"/>
        </w:rPr>
      </w:pPr>
      <w:r w:rsidRPr="00880FC3">
        <w:rPr>
          <w:rFonts w:ascii="Arial" w:hAnsi="Arial" w:cs="Arial"/>
        </w:rPr>
        <w:t>‒ удовлетворение потребностей экономики и населения региона в электрической энергии (мощности);</w:t>
      </w:r>
    </w:p>
    <w:p w:rsidR="00225FEB" w:rsidRPr="00880FC3" w:rsidRDefault="00225FEB" w:rsidP="00880FC3">
      <w:pPr>
        <w:ind w:firstLine="709"/>
        <w:jc w:val="both"/>
        <w:rPr>
          <w:rFonts w:ascii="Arial" w:hAnsi="Arial" w:cs="Arial"/>
        </w:rPr>
      </w:pPr>
      <w:r w:rsidRPr="00880FC3">
        <w:rPr>
          <w:rFonts w:ascii="Arial" w:hAnsi="Arial" w:cs="Arial"/>
        </w:rPr>
        <w:t>‒ обеспечение надежности работы системы электроснабжения региона;</w:t>
      </w:r>
    </w:p>
    <w:p w:rsidR="00225FEB" w:rsidRPr="00880FC3" w:rsidRDefault="00225FEB" w:rsidP="00880FC3">
      <w:pPr>
        <w:ind w:firstLine="709"/>
        <w:jc w:val="both"/>
        <w:rPr>
          <w:rFonts w:ascii="Arial" w:hAnsi="Arial" w:cs="Arial"/>
        </w:rPr>
      </w:pPr>
      <w:r w:rsidRPr="00880FC3">
        <w:rPr>
          <w:rFonts w:ascii="Arial" w:hAnsi="Arial" w:cs="Arial"/>
        </w:rPr>
        <w:t>Для развития электроэнергетики необходимо решение следующих основных задач:</w:t>
      </w:r>
    </w:p>
    <w:p w:rsidR="00225FEB" w:rsidRPr="00880FC3" w:rsidRDefault="0073590F" w:rsidP="00880FC3">
      <w:pPr>
        <w:ind w:firstLine="709"/>
        <w:jc w:val="both"/>
        <w:rPr>
          <w:rFonts w:ascii="Arial" w:hAnsi="Arial" w:cs="Arial"/>
        </w:rPr>
      </w:pPr>
      <w:r w:rsidRPr="00880FC3">
        <w:rPr>
          <w:rFonts w:ascii="Arial" w:hAnsi="Arial" w:cs="Arial"/>
        </w:rPr>
        <w:t xml:space="preserve">- </w:t>
      </w:r>
      <w:r w:rsidR="00225FEB" w:rsidRPr="00880FC3">
        <w:rPr>
          <w:rFonts w:ascii="Arial" w:hAnsi="Arial" w:cs="Arial"/>
        </w:rPr>
        <w:t>развитие генерирующих мощностей и электрических сетей, обеспечивающих требуемый уровень надежности электроснабжения потребителей;</w:t>
      </w:r>
    </w:p>
    <w:p w:rsidR="00225FEB" w:rsidRPr="00880FC3" w:rsidRDefault="00225FEB" w:rsidP="00880FC3">
      <w:pPr>
        <w:ind w:firstLine="709"/>
        <w:jc w:val="both"/>
        <w:rPr>
          <w:rFonts w:ascii="Arial" w:hAnsi="Arial" w:cs="Arial"/>
        </w:rPr>
      </w:pPr>
      <w:r w:rsidRPr="00880FC3">
        <w:rPr>
          <w:rFonts w:ascii="Arial" w:hAnsi="Arial" w:cs="Arial"/>
        </w:rPr>
        <w:t>‒ развитие малой энергетики в зоне децентрализованного энергоснабжения за счет более эффективного использования местных энергоресурсов и сокращения объемов потребления завозимых светлых нефтепродуктов;</w:t>
      </w:r>
    </w:p>
    <w:p w:rsidR="00225FEB" w:rsidRPr="00880FC3" w:rsidRDefault="00225FEB" w:rsidP="00880FC3">
      <w:pPr>
        <w:ind w:firstLine="709"/>
        <w:jc w:val="both"/>
        <w:rPr>
          <w:rFonts w:ascii="Arial" w:hAnsi="Arial" w:cs="Arial"/>
        </w:rPr>
      </w:pPr>
      <w:r w:rsidRPr="00880FC3">
        <w:rPr>
          <w:rFonts w:ascii="Arial" w:hAnsi="Arial" w:cs="Arial"/>
        </w:rPr>
        <w:t>Приоритетными направлениями развития электросетевого комплекса Иркутской области также являются создание условий для технологического подключения новых потребителей, устранение «узких мест» в электрической сети, повышение надежности и эффективности электроснабжения потребителей.</w:t>
      </w:r>
    </w:p>
    <w:p w:rsidR="00225FEB" w:rsidRPr="00880FC3" w:rsidRDefault="00225FEB" w:rsidP="00880FC3">
      <w:pPr>
        <w:pStyle w:val="ConsPlusNonformat"/>
        <w:ind w:firstLine="709"/>
        <w:jc w:val="both"/>
        <w:rPr>
          <w:rFonts w:ascii="Arial" w:hAnsi="Arial" w:cs="Arial"/>
          <w:sz w:val="24"/>
          <w:szCs w:val="24"/>
        </w:rPr>
      </w:pPr>
    </w:p>
    <w:p w:rsidR="00225FEB" w:rsidRPr="00880FC3" w:rsidRDefault="00225FEB" w:rsidP="00880FC3">
      <w:pPr>
        <w:suppressAutoHyphens/>
        <w:ind w:firstLine="709"/>
        <w:jc w:val="both"/>
        <w:rPr>
          <w:rFonts w:ascii="Arial" w:hAnsi="Arial" w:cs="Arial"/>
          <w:bCs/>
        </w:rPr>
      </w:pPr>
      <w:r w:rsidRPr="00880FC3">
        <w:rPr>
          <w:rFonts w:ascii="Arial" w:hAnsi="Arial" w:cs="Arial"/>
          <w:bCs/>
        </w:rPr>
        <w:t>Цель, задачи и мероприятия</w:t>
      </w:r>
    </w:p>
    <w:p w:rsidR="00225FEB" w:rsidRPr="00880FC3" w:rsidRDefault="00225FEB" w:rsidP="00880FC3">
      <w:pPr>
        <w:ind w:firstLine="709"/>
        <w:jc w:val="both"/>
        <w:rPr>
          <w:rFonts w:ascii="Arial" w:hAnsi="Arial" w:cs="Arial"/>
          <w:bCs/>
        </w:rPr>
      </w:pPr>
      <w:r w:rsidRPr="00880FC3">
        <w:rPr>
          <w:rFonts w:ascii="Arial" w:hAnsi="Arial" w:cs="Arial"/>
          <w:bCs/>
          <w:iCs/>
        </w:rPr>
        <w:lastRenderedPageBreak/>
        <w:t>Тактическая цель</w:t>
      </w:r>
      <w:r w:rsidRPr="00880FC3">
        <w:rPr>
          <w:rFonts w:ascii="Arial" w:hAnsi="Arial" w:cs="Arial"/>
          <w:bCs/>
        </w:rPr>
        <w:t xml:space="preserve"> – </w:t>
      </w:r>
      <w:r w:rsidRPr="00880FC3">
        <w:rPr>
          <w:rFonts w:ascii="Arial" w:hAnsi="Arial" w:cs="Arial"/>
        </w:rPr>
        <w:t>повышение качества предоставляемых жилищно-коммунальных услуг, модернизация и развитие жилищно-коммунального хозяйства.</w:t>
      </w:r>
    </w:p>
    <w:p w:rsidR="00225FEB" w:rsidRPr="00880FC3" w:rsidRDefault="00225FEB" w:rsidP="00880FC3">
      <w:pPr>
        <w:ind w:firstLine="709"/>
        <w:jc w:val="both"/>
        <w:rPr>
          <w:rFonts w:ascii="Arial" w:hAnsi="Arial" w:cs="Arial"/>
        </w:rPr>
      </w:pPr>
      <w:r w:rsidRPr="00880FC3">
        <w:rPr>
          <w:rFonts w:ascii="Arial" w:hAnsi="Arial" w:cs="Arial"/>
          <w:bCs/>
          <w:iCs/>
        </w:rPr>
        <w:t xml:space="preserve">Тактическая задача </w:t>
      </w:r>
      <w:r w:rsidRPr="00880FC3">
        <w:rPr>
          <w:rFonts w:ascii="Arial" w:hAnsi="Arial" w:cs="Arial"/>
          <w:bCs/>
        </w:rPr>
        <w:t xml:space="preserve">– </w:t>
      </w:r>
      <w:r w:rsidRPr="00880FC3">
        <w:rPr>
          <w:rFonts w:ascii="Arial" w:hAnsi="Arial" w:cs="Arial"/>
        </w:rPr>
        <w:t>повышение надежности, доступности и качества предоставляемых жилищно-коммунальных услуг Аршанского сельского поселения.</w:t>
      </w:r>
    </w:p>
    <w:p w:rsidR="00225FEB" w:rsidRPr="00880FC3" w:rsidRDefault="00225FEB" w:rsidP="00880FC3">
      <w:pPr>
        <w:ind w:firstLine="709"/>
        <w:jc w:val="both"/>
        <w:rPr>
          <w:rFonts w:ascii="Arial" w:hAnsi="Arial" w:cs="Arial"/>
          <w:bCs/>
          <w:iCs/>
        </w:rPr>
      </w:pPr>
      <w:r w:rsidRPr="00880FC3">
        <w:rPr>
          <w:rFonts w:ascii="Arial" w:hAnsi="Arial" w:cs="Arial"/>
          <w:bCs/>
          <w:iCs/>
        </w:rPr>
        <w:t>Мероприятия:</w:t>
      </w:r>
    </w:p>
    <w:p w:rsidR="00225FEB" w:rsidRPr="00880FC3" w:rsidRDefault="00225FEB" w:rsidP="00880FC3">
      <w:pPr>
        <w:ind w:firstLine="709"/>
        <w:jc w:val="both"/>
        <w:rPr>
          <w:rFonts w:ascii="Arial" w:hAnsi="Arial" w:cs="Arial"/>
        </w:rPr>
      </w:pPr>
      <w:r w:rsidRPr="00880FC3">
        <w:rPr>
          <w:rFonts w:ascii="Arial" w:hAnsi="Arial" w:cs="Arial"/>
          <w:bCs/>
          <w:iCs/>
        </w:rPr>
        <w:t xml:space="preserve">- </w:t>
      </w:r>
      <w:r w:rsidRPr="00880FC3">
        <w:rPr>
          <w:rFonts w:ascii="Arial" w:hAnsi="Arial" w:cs="Arial"/>
        </w:rPr>
        <w:t>обеспечение бесперебойного электроснабжения потребителей электроэнергии;</w:t>
      </w:r>
    </w:p>
    <w:p w:rsidR="00225FEB" w:rsidRPr="00880FC3" w:rsidRDefault="00225FEB" w:rsidP="00880FC3">
      <w:pPr>
        <w:widowControl/>
        <w:autoSpaceDE/>
        <w:autoSpaceDN/>
        <w:adjustRightInd/>
        <w:ind w:firstLine="709"/>
        <w:jc w:val="both"/>
        <w:rPr>
          <w:rFonts w:ascii="Arial" w:hAnsi="Arial" w:cs="Arial"/>
          <w:bCs/>
        </w:rPr>
      </w:pPr>
    </w:p>
    <w:p w:rsidR="00741379" w:rsidRPr="00880FC3" w:rsidRDefault="00225FEB" w:rsidP="00225FEB">
      <w:pPr>
        <w:pStyle w:val="ConsPlusNonformat"/>
        <w:jc w:val="center"/>
        <w:rPr>
          <w:rFonts w:ascii="Arial" w:hAnsi="Arial" w:cs="Arial"/>
          <w:bCs/>
          <w:sz w:val="24"/>
          <w:szCs w:val="24"/>
        </w:rPr>
      </w:pPr>
      <w:r w:rsidRPr="00880FC3">
        <w:rPr>
          <w:rFonts w:ascii="Arial" w:hAnsi="Arial" w:cs="Arial"/>
          <w:sz w:val="24"/>
          <w:szCs w:val="24"/>
        </w:rPr>
        <w:t>3.</w:t>
      </w:r>
      <w:r w:rsidR="005671CE" w:rsidRPr="00880FC3">
        <w:rPr>
          <w:rFonts w:ascii="Arial" w:hAnsi="Arial" w:cs="Arial"/>
          <w:sz w:val="24"/>
          <w:szCs w:val="24"/>
        </w:rPr>
        <w:t>2</w:t>
      </w:r>
      <w:r w:rsidRPr="00880FC3">
        <w:rPr>
          <w:rFonts w:ascii="Arial" w:hAnsi="Arial" w:cs="Arial"/>
          <w:sz w:val="24"/>
          <w:szCs w:val="24"/>
        </w:rPr>
        <w:t xml:space="preserve">.2. </w:t>
      </w:r>
      <w:r w:rsidR="004B6E02" w:rsidRPr="00880FC3">
        <w:rPr>
          <w:rFonts w:ascii="Arial" w:hAnsi="Arial" w:cs="Arial"/>
          <w:bCs/>
          <w:sz w:val="24"/>
          <w:szCs w:val="24"/>
        </w:rPr>
        <w:t>Безопасные качественные дороги</w:t>
      </w:r>
    </w:p>
    <w:p w:rsidR="000D528E" w:rsidRPr="008B05D5" w:rsidRDefault="000D528E" w:rsidP="000D528E">
      <w:pPr>
        <w:ind w:firstLine="709"/>
        <w:jc w:val="both"/>
        <w:rPr>
          <w:rFonts w:ascii="Arial" w:hAnsi="Arial" w:cs="Arial"/>
        </w:rPr>
      </w:pPr>
      <w:r w:rsidRPr="008B05D5">
        <w:rPr>
          <w:rFonts w:ascii="Arial" w:hAnsi="Arial" w:cs="Arial"/>
        </w:rPr>
        <w:t xml:space="preserve">Сеть автомобильных дорог </w:t>
      </w:r>
      <w:r w:rsidR="00D62426" w:rsidRPr="008B05D5">
        <w:rPr>
          <w:rFonts w:ascii="Arial" w:hAnsi="Arial" w:cs="Arial"/>
        </w:rPr>
        <w:t>Аршанского</w:t>
      </w:r>
      <w:r w:rsidRPr="008B05D5">
        <w:rPr>
          <w:rFonts w:ascii="Arial" w:hAnsi="Arial" w:cs="Arial"/>
        </w:rPr>
        <w:t xml:space="preserve"> сельского поселения является значимым элементом транспортного комплекса, способствующим социально-экономическому развитию поселения, росту уровня благосостояния населения.</w:t>
      </w:r>
    </w:p>
    <w:p w:rsidR="004B6E02" w:rsidRPr="008B05D5" w:rsidRDefault="004B6E02" w:rsidP="004B6E02">
      <w:pPr>
        <w:pStyle w:val="ad"/>
        <w:widowControl w:val="0"/>
        <w:ind w:firstLine="709"/>
        <w:jc w:val="both"/>
        <w:rPr>
          <w:rFonts w:ascii="Arial" w:hAnsi="Arial" w:cs="Arial"/>
          <w:sz w:val="24"/>
          <w:szCs w:val="24"/>
        </w:rPr>
      </w:pPr>
      <w:r w:rsidRPr="008B05D5">
        <w:rPr>
          <w:rFonts w:ascii="Arial" w:hAnsi="Arial" w:cs="Arial"/>
          <w:sz w:val="24"/>
          <w:szCs w:val="24"/>
        </w:rPr>
        <w:t>В настоящее время протяженность сети автомобильных дорог общего пользования регионального и местного значения составл</w:t>
      </w:r>
      <w:bookmarkStart w:id="0" w:name="_GoBack"/>
      <w:bookmarkEnd w:id="0"/>
      <w:r w:rsidRPr="008B05D5">
        <w:rPr>
          <w:rFonts w:ascii="Arial" w:hAnsi="Arial" w:cs="Arial"/>
          <w:sz w:val="24"/>
          <w:szCs w:val="24"/>
        </w:rPr>
        <w:t>яет 6,5 км, из них: регионального значения – 2,8 км; местного значения – 3,7 км (в границах населенного пункта).</w:t>
      </w:r>
    </w:p>
    <w:p w:rsidR="00EE2556" w:rsidRPr="008B05D5" w:rsidRDefault="000D528E" w:rsidP="000D528E">
      <w:pPr>
        <w:ind w:firstLine="709"/>
        <w:jc w:val="both"/>
        <w:rPr>
          <w:rFonts w:ascii="Arial" w:hAnsi="Arial" w:cs="Arial"/>
          <w:color w:val="000000"/>
        </w:rPr>
      </w:pPr>
      <w:r w:rsidRPr="008B05D5">
        <w:rPr>
          <w:rFonts w:ascii="Arial" w:hAnsi="Arial" w:cs="Arial"/>
          <w:color w:val="000000"/>
        </w:rPr>
        <w:t xml:space="preserve">С северо-востока от границы Аршанского муниципального образования до п. Аршан проходит автомобильная дорога регионального или межмуниципального значения «Харантей – Аршан», в соответствии Перечнем автомобильных дорог общего пользования регионального или межмуниципального значения Иркутской области, утвержденный Постановлением Правительства Иркутской области от 5 августа 2016 года </w:t>
      </w:r>
      <w:r w:rsidR="0027355D" w:rsidRPr="008B05D5">
        <w:rPr>
          <w:rFonts w:ascii="Arial" w:hAnsi="Arial" w:cs="Arial"/>
          <w:color w:val="000000"/>
        </w:rPr>
        <w:t>№</w:t>
      </w:r>
      <w:r w:rsidRPr="008B05D5">
        <w:rPr>
          <w:rFonts w:ascii="Arial" w:hAnsi="Arial" w:cs="Arial"/>
          <w:color w:val="000000"/>
        </w:rPr>
        <w:t>478-пп. По данной автодороге осуществляются внешние транспортные связи муниципального района.</w:t>
      </w:r>
    </w:p>
    <w:p w:rsidR="000D528E" w:rsidRPr="008B05D5" w:rsidRDefault="000D528E" w:rsidP="000D528E">
      <w:pPr>
        <w:ind w:firstLine="709"/>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983"/>
        <w:gridCol w:w="1033"/>
        <w:gridCol w:w="1033"/>
        <w:gridCol w:w="1034"/>
        <w:gridCol w:w="1405"/>
        <w:gridCol w:w="623"/>
      </w:tblGrid>
      <w:tr w:rsidR="000D528E" w:rsidRPr="008B05D5" w:rsidTr="0073590F">
        <w:tc>
          <w:tcPr>
            <w:tcW w:w="1214" w:type="pct"/>
            <w:vMerge w:val="restart"/>
            <w:textDirection w:val="btLr"/>
            <w:vAlign w:val="center"/>
            <w:hideMark/>
          </w:tcPr>
          <w:p w:rsidR="000D528E" w:rsidRPr="008B05D5" w:rsidRDefault="000D528E" w:rsidP="00B94058">
            <w:pPr>
              <w:ind w:left="113" w:right="113"/>
              <w:jc w:val="both"/>
              <w:rPr>
                <w:rFonts w:ascii="Courier New" w:hAnsi="Courier New" w:cs="Courier New"/>
                <w:color w:val="000000"/>
                <w:sz w:val="22"/>
                <w:szCs w:val="22"/>
              </w:rPr>
            </w:pPr>
            <w:r w:rsidRPr="008B05D5">
              <w:rPr>
                <w:rFonts w:ascii="Courier New" w:hAnsi="Courier New" w:cs="Courier New"/>
                <w:color w:val="000000"/>
                <w:sz w:val="22"/>
                <w:szCs w:val="22"/>
              </w:rPr>
              <w:t>Наименование автодорог</w:t>
            </w:r>
          </w:p>
        </w:tc>
        <w:tc>
          <w:tcPr>
            <w:tcW w:w="1079" w:type="pct"/>
            <w:vMerge w:val="restart"/>
            <w:textDirection w:val="btLr"/>
            <w:vAlign w:val="center"/>
            <w:hideMark/>
          </w:tcPr>
          <w:p w:rsidR="000D528E" w:rsidRPr="008B05D5" w:rsidRDefault="000D528E" w:rsidP="0027355D">
            <w:pPr>
              <w:ind w:left="113" w:right="113"/>
              <w:jc w:val="both"/>
              <w:rPr>
                <w:rFonts w:ascii="Courier New" w:hAnsi="Courier New" w:cs="Courier New"/>
                <w:color w:val="000000"/>
                <w:sz w:val="22"/>
                <w:szCs w:val="22"/>
              </w:rPr>
            </w:pPr>
            <w:r w:rsidRPr="008B05D5">
              <w:rPr>
                <w:rFonts w:ascii="Courier New" w:hAnsi="Courier New" w:cs="Courier New"/>
                <w:color w:val="000000"/>
                <w:sz w:val="22"/>
                <w:szCs w:val="22"/>
              </w:rPr>
              <w:t>Местоположение</w:t>
            </w:r>
            <w:r w:rsidR="0027355D" w:rsidRPr="008B05D5">
              <w:rPr>
                <w:rFonts w:ascii="Courier New" w:hAnsi="Courier New" w:cs="Courier New"/>
                <w:color w:val="000000"/>
                <w:sz w:val="22"/>
                <w:szCs w:val="22"/>
              </w:rPr>
              <w:t xml:space="preserve"> </w:t>
            </w:r>
            <w:r w:rsidRPr="008B05D5">
              <w:rPr>
                <w:rFonts w:ascii="Courier New" w:hAnsi="Courier New" w:cs="Courier New"/>
                <w:color w:val="000000"/>
                <w:sz w:val="22"/>
                <w:szCs w:val="22"/>
              </w:rPr>
              <w:t>(адрес)</w:t>
            </w:r>
          </w:p>
        </w:tc>
        <w:tc>
          <w:tcPr>
            <w:tcW w:w="571" w:type="pct"/>
            <w:vMerge w:val="restart"/>
            <w:textDirection w:val="btLr"/>
            <w:vAlign w:val="center"/>
            <w:hideMark/>
          </w:tcPr>
          <w:p w:rsidR="000D528E" w:rsidRPr="008B05D5" w:rsidRDefault="000D528E" w:rsidP="00B94058">
            <w:pPr>
              <w:ind w:left="113" w:right="113"/>
              <w:jc w:val="both"/>
              <w:rPr>
                <w:rFonts w:ascii="Courier New" w:hAnsi="Courier New" w:cs="Courier New"/>
                <w:color w:val="000000"/>
                <w:sz w:val="22"/>
                <w:szCs w:val="22"/>
              </w:rPr>
            </w:pPr>
            <w:r w:rsidRPr="008B05D5">
              <w:rPr>
                <w:rFonts w:ascii="Courier New" w:hAnsi="Courier New" w:cs="Courier New"/>
                <w:color w:val="000000"/>
                <w:sz w:val="22"/>
                <w:szCs w:val="22"/>
              </w:rPr>
              <w:t>Категория</w:t>
            </w:r>
          </w:p>
        </w:tc>
        <w:tc>
          <w:tcPr>
            <w:tcW w:w="1785" w:type="pct"/>
            <w:gridSpan w:val="3"/>
            <w:vAlign w:val="center"/>
            <w:hideMark/>
          </w:tcPr>
          <w:p w:rsidR="000D528E" w:rsidRPr="008B05D5" w:rsidRDefault="000D528E" w:rsidP="00B94058">
            <w:pPr>
              <w:jc w:val="both"/>
              <w:rPr>
                <w:rFonts w:ascii="Courier New" w:hAnsi="Courier New" w:cs="Courier New"/>
                <w:color w:val="000000"/>
                <w:sz w:val="22"/>
                <w:szCs w:val="22"/>
              </w:rPr>
            </w:pPr>
            <w:r w:rsidRPr="008B05D5">
              <w:rPr>
                <w:rFonts w:ascii="Courier New" w:hAnsi="Courier New" w:cs="Courier New"/>
                <w:color w:val="000000"/>
                <w:sz w:val="22"/>
                <w:szCs w:val="22"/>
              </w:rPr>
              <w:t>Характеристики автодорог</w:t>
            </w:r>
          </w:p>
        </w:tc>
        <w:tc>
          <w:tcPr>
            <w:tcW w:w="350" w:type="pct"/>
            <w:vMerge w:val="restart"/>
            <w:textDirection w:val="btLr"/>
            <w:vAlign w:val="center"/>
            <w:hideMark/>
          </w:tcPr>
          <w:p w:rsidR="000D528E" w:rsidRPr="008B05D5" w:rsidRDefault="000D528E" w:rsidP="00B94058">
            <w:pPr>
              <w:ind w:left="113" w:right="113"/>
              <w:jc w:val="both"/>
              <w:rPr>
                <w:rFonts w:ascii="Courier New" w:hAnsi="Courier New" w:cs="Courier New"/>
                <w:color w:val="000000"/>
                <w:sz w:val="22"/>
                <w:szCs w:val="22"/>
              </w:rPr>
            </w:pPr>
            <w:r w:rsidRPr="008B05D5">
              <w:rPr>
                <w:rFonts w:ascii="Courier New" w:hAnsi="Courier New" w:cs="Courier New"/>
                <w:color w:val="000000"/>
                <w:sz w:val="22"/>
                <w:szCs w:val="22"/>
              </w:rPr>
              <w:t>Примечание</w:t>
            </w:r>
          </w:p>
        </w:tc>
      </w:tr>
      <w:tr w:rsidR="000D528E" w:rsidRPr="008B05D5" w:rsidTr="0073590F">
        <w:trPr>
          <w:cantSplit/>
          <w:trHeight w:val="1742"/>
        </w:trPr>
        <w:tc>
          <w:tcPr>
            <w:tcW w:w="1214" w:type="pct"/>
            <w:vMerge/>
            <w:vAlign w:val="center"/>
            <w:hideMark/>
          </w:tcPr>
          <w:p w:rsidR="000D528E" w:rsidRPr="008B05D5" w:rsidRDefault="000D528E" w:rsidP="00B94058">
            <w:pPr>
              <w:jc w:val="both"/>
              <w:rPr>
                <w:rFonts w:ascii="Courier New" w:hAnsi="Courier New" w:cs="Courier New"/>
                <w:color w:val="000000"/>
                <w:sz w:val="22"/>
                <w:szCs w:val="22"/>
              </w:rPr>
            </w:pPr>
          </w:p>
        </w:tc>
        <w:tc>
          <w:tcPr>
            <w:tcW w:w="1079" w:type="pct"/>
            <w:vMerge/>
            <w:vAlign w:val="center"/>
            <w:hideMark/>
          </w:tcPr>
          <w:p w:rsidR="000D528E" w:rsidRPr="008B05D5" w:rsidRDefault="000D528E" w:rsidP="00B94058">
            <w:pPr>
              <w:jc w:val="both"/>
              <w:rPr>
                <w:rFonts w:ascii="Courier New" w:hAnsi="Courier New" w:cs="Courier New"/>
                <w:color w:val="000000"/>
                <w:sz w:val="22"/>
                <w:szCs w:val="22"/>
              </w:rPr>
            </w:pPr>
          </w:p>
        </w:tc>
        <w:tc>
          <w:tcPr>
            <w:tcW w:w="571" w:type="pct"/>
            <w:vMerge/>
            <w:vAlign w:val="center"/>
            <w:hideMark/>
          </w:tcPr>
          <w:p w:rsidR="000D528E" w:rsidRPr="008B05D5" w:rsidRDefault="000D528E" w:rsidP="00B94058">
            <w:pPr>
              <w:jc w:val="both"/>
              <w:rPr>
                <w:rFonts w:ascii="Courier New" w:hAnsi="Courier New" w:cs="Courier New"/>
                <w:color w:val="000000"/>
                <w:sz w:val="22"/>
                <w:szCs w:val="22"/>
              </w:rPr>
            </w:pPr>
          </w:p>
        </w:tc>
        <w:tc>
          <w:tcPr>
            <w:tcW w:w="571" w:type="pct"/>
            <w:textDirection w:val="btLr"/>
            <w:vAlign w:val="center"/>
            <w:hideMark/>
          </w:tcPr>
          <w:p w:rsidR="000D528E" w:rsidRPr="008B05D5" w:rsidRDefault="000D528E" w:rsidP="00B94058">
            <w:pPr>
              <w:ind w:left="113" w:right="113"/>
              <w:jc w:val="both"/>
              <w:rPr>
                <w:rFonts w:ascii="Courier New" w:hAnsi="Courier New" w:cs="Courier New"/>
                <w:color w:val="000000"/>
                <w:sz w:val="22"/>
                <w:szCs w:val="22"/>
              </w:rPr>
            </w:pPr>
            <w:r w:rsidRPr="008B05D5">
              <w:rPr>
                <w:rFonts w:ascii="Courier New" w:hAnsi="Courier New" w:cs="Courier New"/>
                <w:color w:val="000000"/>
                <w:sz w:val="22"/>
                <w:szCs w:val="22"/>
              </w:rPr>
              <w:t>Протяженность км</w:t>
            </w:r>
          </w:p>
        </w:tc>
        <w:tc>
          <w:tcPr>
            <w:tcW w:w="571" w:type="pct"/>
            <w:textDirection w:val="btLr"/>
            <w:vAlign w:val="center"/>
            <w:hideMark/>
          </w:tcPr>
          <w:p w:rsidR="000D528E" w:rsidRPr="008B05D5" w:rsidRDefault="0027355D" w:rsidP="0027355D">
            <w:pPr>
              <w:ind w:left="113" w:right="113"/>
              <w:jc w:val="both"/>
              <w:rPr>
                <w:rFonts w:ascii="Courier New" w:hAnsi="Courier New" w:cs="Courier New"/>
                <w:color w:val="000000"/>
                <w:sz w:val="22"/>
                <w:szCs w:val="22"/>
              </w:rPr>
            </w:pPr>
            <w:r w:rsidRPr="008B05D5">
              <w:rPr>
                <w:rFonts w:ascii="Courier New" w:hAnsi="Courier New" w:cs="Courier New"/>
                <w:color w:val="000000"/>
                <w:sz w:val="22"/>
                <w:szCs w:val="22"/>
              </w:rPr>
              <w:t>П</w:t>
            </w:r>
            <w:r w:rsidR="000D528E" w:rsidRPr="008B05D5">
              <w:rPr>
                <w:rFonts w:ascii="Courier New" w:hAnsi="Courier New" w:cs="Courier New"/>
                <w:color w:val="000000"/>
                <w:sz w:val="22"/>
                <w:szCs w:val="22"/>
              </w:rPr>
              <w:t>ридорожная</w:t>
            </w:r>
            <w:r w:rsidRPr="008B05D5">
              <w:rPr>
                <w:rFonts w:ascii="Courier New" w:hAnsi="Courier New" w:cs="Courier New"/>
                <w:color w:val="000000"/>
                <w:sz w:val="22"/>
                <w:szCs w:val="22"/>
              </w:rPr>
              <w:t xml:space="preserve"> </w:t>
            </w:r>
            <w:r w:rsidR="000D528E" w:rsidRPr="008B05D5">
              <w:rPr>
                <w:rFonts w:ascii="Courier New" w:hAnsi="Courier New" w:cs="Courier New"/>
                <w:color w:val="000000"/>
                <w:sz w:val="22"/>
                <w:szCs w:val="22"/>
              </w:rPr>
              <w:t>полоса</w:t>
            </w:r>
          </w:p>
        </w:tc>
        <w:tc>
          <w:tcPr>
            <w:tcW w:w="643" w:type="pct"/>
            <w:textDirection w:val="btLr"/>
            <w:vAlign w:val="center"/>
            <w:hideMark/>
          </w:tcPr>
          <w:p w:rsidR="000D528E" w:rsidRPr="008B05D5" w:rsidRDefault="000D528E" w:rsidP="00B94058">
            <w:pPr>
              <w:ind w:left="113" w:right="113"/>
              <w:jc w:val="both"/>
              <w:rPr>
                <w:rFonts w:ascii="Courier New" w:hAnsi="Courier New" w:cs="Courier New"/>
                <w:color w:val="000000"/>
                <w:sz w:val="22"/>
                <w:szCs w:val="22"/>
              </w:rPr>
            </w:pPr>
            <w:r w:rsidRPr="008B05D5">
              <w:rPr>
                <w:rFonts w:ascii="Courier New" w:hAnsi="Courier New" w:cs="Courier New"/>
                <w:color w:val="000000"/>
                <w:sz w:val="22"/>
                <w:szCs w:val="22"/>
              </w:rPr>
              <w:t>Тип покрытия</w:t>
            </w:r>
          </w:p>
        </w:tc>
        <w:tc>
          <w:tcPr>
            <w:tcW w:w="350" w:type="pct"/>
            <w:vMerge/>
            <w:vAlign w:val="center"/>
            <w:hideMark/>
          </w:tcPr>
          <w:p w:rsidR="000D528E" w:rsidRPr="008B05D5" w:rsidRDefault="000D528E" w:rsidP="00B94058">
            <w:pPr>
              <w:jc w:val="both"/>
              <w:rPr>
                <w:rFonts w:ascii="Courier New" w:hAnsi="Courier New" w:cs="Courier New"/>
                <w:color w:val="000000"/>
                <w:sz w:val="22"/>
                <w:szCs w:val="22"/>
              </w:rPr>
            </w:pPr>
          </w:p>
        </w:tc>
      </w:tr>
      <w:tr w:rsidR="000D528E" w:rsidRPr="008B05D5" w:rsidTr="0073590F">
        <w:tc>
          <w:tcPr>
            <w:tcW w:w="1214" w:type="pct"/>
            <w:vAlign w:val="center"/>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1</w:t>
            </w:r>
          </w:p>
        </w:tc>
        <w:tc>
          <w:tcPr>
            <w:tcW w:w="1079" w:type="pct"/>
            <w:vAlign w:val="center"/>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2</w:t>
            </w:r>
          </w:p>
        </w:tc>
        <w:tc>
          <w:tcPr>
            <w:tcW w:w="571" w:type="pct"/>
            <w:vAlign w:val="center"/>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3</w:t>
            </w:r>
          </w:p>
        </w:tc>
        <w:tc>
          <w:tcPr>
            <w:tcW w:w="571" w:type="pct"/>
            <w:vAlign w:val="center"/>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4</w:t>
            </w:r>
          </w:p>
        </w:tc>
        <w:tc>
          <w:tcPr>
            <w:tcW w:w="571" w:type="pct"/>
            <w:vAlign w:val="center"/>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5</w:t>
            </w:r>
          </w:p>
        </w:tc>
        <w:tc>
          <w:tcPr>
            <w:tcW w:w="643" w:type="pct"/>
            <w:vAlign w:val="center"/>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6</w:t>
            </w:r>
          </w:p>
        </w:tc>
        <w:tc>
          <w:tcPr>
            <w:tcW w:w="350" w:type="pct"/>
            <w:vAlign w:val="center"/>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7</w:t>
            </w:r>
          </w:p>
        </w:tc>
      </w:tr>
      <w:tr w:rsidR="000D528E" w:rsidRPr="008B05D5" w:rsidTr="0073590F">
        <w:tc>
          <w:tcPr>
            <w:tcW w:w="5000" w:type="pct"/>
            <w:gridSpan w:val="7"/>
            <w:hideMark/>
          </w:tcPr>
          <w:p w:rsidR="000D528E" w:rsidRPr="008B05D5" w:rsidRDefault="000D528E" w:rsidP="00B94058">
            <w:pPr>
              <w:jc w:val="both"/>
              <w:rPr>
                <w:rFonts w:ascii="Courier New" w:hAnsi="Courier New" w:cs="Courier New"/>
                <w:color w:val="000000"/>
                <w:sz w:val="22"/>
                <w:szCs w:val="22"/>
              </w:rPr>
            </w:pPr>
            <w:bookmarkStart w:id="1" w:name="_Hlk304213731"/>
            <w:r w:rsidRPr="008B05D5">
              <w:rPr>
                <w:rFonts w:ascii="Courier New" w:hAnsi="Courier New" w:cs="Courier New"/>
                <w:color w:val="000000"/>
                <w:sz w:val="22"/>
                <w:szCs w:val="22"/>
              </w:rPr>
              <w:t>Автомобильные дороги регионального или межмуниципального значения</w:t>
            </w:r>
          </w:p>
        </w:tc>
      </w:tr>
      <w:bookmarkEnd w:id="1"/>
      <w:tr w:rsidR="000D528E" w:rsidRPr="008B05D5" w:rsidTr="0073590F">
        <w:tc>
          <w:tcPr>
            <w:tcW w:w="1214" w:type="pct"/>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«Харантей - Аршан»</w:t>
            </w:r>
          </w:p>
        </w:tc>
        <w:tc>
          <w:tcPr>
            <w:tcW w:w="1079" w:type="pct"/>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От границы д. Харантей до границы п. Аршан</w:t>
            </w:r>
          </w:p>
        </w:tc>
        <w:tc>
          <w:tcPr>
            <w:tcW w:w="571" w:type="pct"/>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IV</w:t>
            </w:r>
          </w:p>
        </w:tc>
        <w:tc>
          <w:tcPr>
            <w:tcW w:w="571" w:type="pct"/>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34,703</w:t>
            </w:r>
          </w:p>
        </w:tc>
        <w:tc>
          <w:tcPr>
            <w:tcW w:w="571" w:type="pct"/>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50</w:t>
            </w:r>
          </w:p>
        </w:tc>
        <w:tc>
          <w:tcPr>
            <w:tcW w:w="643" w:type="pct"/>
            <w:hideMark/>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а/б – 0,546 км,</w:t>
            </w:r>
          </w:p>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гравийное – 34,004 км</w:t>
            </w:r>
          </w:p>
        </w:tc>
        <w:tc>
          <w:tcPr>
            <w:tcW w:w="350" w:type="pct"/>
          </w:tcPr>
          <w:p w:rsidR="000D528E" w:rsidRPr="008B05D5" w:rsidRDefault="000D528E" w:rsidP="00B94058">
            <w:pPr>
              <w:jc w:val="center"/>
              <w:rPr>
                <w:rFonts w:ascii="Courier New" w:hAnsi="Courier New" w:cs="Courier New"/>
                <w:color w:val="000000"/>
                <w:sz w:val="22"/>
                <w:szCs w:val="22"/>
              </w:rPr>
            </w:pPr>
            <w:r w:rsidRPr="008B05D5">
              <w:rPr>
                <w:rFonts w:ascii="Courier New" w:hAnsi="Courier New" w:cs="Courier New"/>
                <w:color w:val="000000"/>
                <w:sz w:val="22"/>
                <w:szCs w:val="22"/>
              </w:rPr>
              <w:t>-</w:t>
            </w:r>
          </w:p>
        </w:tc>
      </w:tr>
    </w:tbl>
    <w:p w:rsidR="003A480C" w:rsidRPr="008B05D5" w:rsidRDefault="003A480C" w:rsidP="00503949">
      <w:pPr>
        <w:ind w:right="-141" w:firstLine="720"/>
        <w:jc w:val="both"/>
        <w:outlineLvl w:val="0"/>
        <w:rPr>
          <w:rFonts w:ascii="Arial" w:hAnsi="Arial" w:cs="Arial"/>
        </w:rPr>
      </w:pPr>
    </w:p>
    <w:p w:rsidR="000D528E" w:rsidRPr="008B05D5" w:rsidRDefault="000D528E" w:rsidP="00503949">
      <w:pPr>
        <w:ind w:firstLine="720"/>
        <w:jc w:val="both"/>
        <w:rPr>
          <w:rFonts w:ascii="Arial" w:hAnsi="Arial" w:cs="Arial"/>
          <w:color w:val="000000"/>
        </w:rPr>
      </w:pPr>
      <w:r w:rsidRPr="008B05D5">
        <w:rPr>
          <w:rFonts w:ascii="Arial" w:hAnsi="Arial" w:cs="Arial"/>
          <w:color w:val="000000"/>
        </w:rPr>
        <w:t xml:space="preserve">Существующая улично-дорожная сеть п. Аршан представлена следующими улицами: </w:t>
      </w:r>
    </w:p>
    <w:p w:rsidR="000D528E" w:rsidRPr="008B05D5" w:rsidRDefault="000D528E" w:rsidP="00503949">
      <w:pPr>
        <w:ind w:firstLine="720"/>
        <w:jc w:val="both"/>
        <w:rPr>
          <w:rFonts w:ascii="Arial" w:hAnsi="Arial" w:cs="Arial"/>
          <w:color w:val="000000"/>
        </w:rPr>
      </w:pPr>
      <w:r w:rsidRPr="008B05D5">
        <w:rPr>
          <w:rFonts w:ascii="Arial" w:hAnsi="Arial" w:cs="Arial"/>
          <w:color w:val="000000"/>
        </w:rPr>
        <w:t>- ул. Советская – основная транспортная и пешеходная связь населенного пункта;</w:t>
      </w:r>
    </w:p>
    <w:p w:rsidR="000D528E" w:rsidRPr="008B05D5" w:rsidRDefault="0027355D" w:rsidP="00503949">
      <w:pPr>
        <w:ind w:firstLine="720"/>
        <w:jc w:val="both"/>
        <w:rPr>
          <w:rFonts w:ascii="Arial" w:hAnsi="Arial" w:cs="Arial"/>
          <w:color w:val="000000"/>
        </w:rPr>
      </w:pPr>
      <w:r w:rsidRPr="008B05D5">
        <w:rPr>
          <w:rFonts w:ascii="Arial" w:hAnsi="Arial" w:cs="Arial"/>
          <w:color w:val="000000"/>
        </w:rPr>
        <w:t xml:space="preserve">- </w:t>
      </w:r>
      <w:r w:rsidR="000D528E" w:rsidRPr="008B05D5">
        <w:rPr>
          <w:rFonts w:ascii="Arial" w:hAnsi="Arial" w:cs="Arial"/>
          <w:color w:val="000000"/>
        </w:rPr>
        <w:t>ул. Новая, ул. Аэродромная и ул. Школьная – связь жилой застройки с основной улицей.</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69"/>
        <w:gridCol w:w="2651"/>
        <w:gridCol w:w="710"/>
        <w:gridCol w:w="35"/>
        <w:gridCol w:w="745"/>
        <w:gridCol w:w="1242"/>
        <w:gridCol w:w="965"/>
        <w:gridCol w:w="745"/>
      </w:tblGrid>
      <w:tr w:rsidR="000D528E" w:rsidRPr="008B05D5" w:rsidTr="0073590F">
        <w:trPr>
          <w:trHeight w:val="2121"/>
        </w:trPr>
        <w:tc>
          <w:tcPr>
            <w:tcW w:w="278" w:type="pct"/>
            <w:vMerge w:val="restart"/>
            <w:shd w:val="clear" w:color="auto" w:fill="auto"/>
            <w:vAlign w:val="center"/>
          </w:tcPr>
          <w:p w:rsidR="000D528E" w:rsidRPr="008B05D5" w:rsidRDefault="0027355D"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lastRenderedPageBreak/>
              <w:t>№</w:t>
            </w:r>
            <w:r w:rsidR="000D528E" w:rsidRPr="008B05D5">
              <w:rPr>
                <w:rFonts w:ascii="Courier New" w:hAnsi="Courier New" w:cs="Courier New"/>
                <w:color w:val="000000"/>
                <w:sz w:val="22"/>
                <w:szCs w:val="22"/>
              </w:rPr>
              <w:t>п/п</w:t>
            </w:r>
          </w:p>
        </w:tc>
        <w:tc>
          <w:tcPr>
            <w:tcW w:w="831" w:type="pct"/>
            <w:vMerge w:val="restart"/>
            <w:shd w:val="clear" w:color="auto" w:fill="auto"/>
            <w:textDirection w:val="btLr"/>
            <w:vAlign w:val="center"/>
          </w:tcPr>
          <w:p w:rsidR="000D528E" w:rsidRPr="008B05D5" w:rsidRDefault="000D528E" w:rsidP="00B94058">
            <w:pPr>
              <w:snapToGrid w:val="0"/>
              <w:ind w:left="113" w:right="113"/>
              <w:jc w:val="center"/>
              <w:rPr>
                <w:rFonts w:ascii="Courier New" w:hAnsi="Courier New" w:cs="Courier New"/>
                <w:color w:val="000000"/>
                <w:sz w:val="22"/>
                <w:szCs w:val="22"/>
              </w:rPr>
            </w:pPr>
            <w:r w:rsidRPr="008B05D5">
              <w:rPr>
                <w:rFonts w:ascii="Courier New" w:hAnsi="Courier New" w:cs="Courier New"/>
                <w:color w:val="000000"/>
                <w:sz w:val="22"/>
                <w:szCs w:val="22"/>
              </w:rPr>
              <w:t>Наименование автомобильных дорог общего пользования местного значения</w:t>
            </w:r>
          </w:p>
        </w:tc>
        <w:tc>
          <w:tcPr>
            <w:tcW w:w="1481" w:type="pct"/>
            <w:vMerge w:val="restart"/>
            <w:shd w:val="clear" w:color="auto" w:fill="auto"/>
            <w:textDirection w:val="btLr"/>
            <w:vAlign w:val="center"/>
          </w:tcPr>
          <w:p w:rsidR="000D528E" w:rsidRPr="008B05D5" w:rsidRDefault="000D528E" w:rsidP="00B94058">
            <w:pPr>
              <w:snapToGrid w:val="0"/>
              <w:ind w:left="113" w:right="113"/>
              <w:jc w:val="center"/>
              <w:rPr>
                <w:rFonts w:ascii="Courier New" w:hAnsi="Courier New" w:cs="Courier New"/>
                <w:color w:val="000000"/>
                <w:sz w:val="22"/>
                <w:szCs w:val="22"/>
              </w:rPr>
            </w:pPr>
            <w:r w:rsidRPr="008B05D5">
              <w:rPr>
                <w:rFonts w:ascii="Courier New" w:hAnsi="Courier New" w:cs="Courier New"/>
                <w:color w:val="000000"/>
                <w:sz w:val="22"/>
                <w:szCs w:val="22"/>
              </w:rPr>
              <w:t>Адрес объекта (месторасположение)</w:t>
            </w:r>
          </w:p>
        </w:tc>
        <w:tc>
          <w:tcPr>
            <w:tcW w:w="720" w:type="pct"/>
            <w:gridSpan w:val="3"/>
            <w:shd w:val="clear" w:color="auto" w:fill="auto"/>
            <w:textDirection w:val="btLr"/>
            <w:vAlign w:val="center"/>
          </w:tcPr>
          <w:p w:rsidR="000D528E" w:rsidRPr="008B05D5" w:rsidRDefault="000D528E" w:rsidP="00B94058">
            <w:pPr>
              <w:snapToGrid w:val="0"/>
              <w:ind w:left="113" w:right="113"/>
              <w:jc w:val="center"/>
              <w:rPr>
                <w:rFonts w:ascii="Courier New" w:hAnsi="Courier New" w:cs="Courier New"/>
                <w:color w:val="000000"/>
                <w:sz w:val="22"/>
                <w:szCs w:val="22"/>
              </w:rPr>
            </w:pPr>
            <w:r w:rsidRPr="008B05D5">
              <w:rPr>
                <w:rFonts w:ascii="Courier New" w:hAnsi="Courier New" w:cs="Courier New"/>
                <w:color w:val="000000"/>
                <w:sz w:val="22"/>
                <w:szCs w:val="22"/>
              </w:rPr>
              <w:t>Протяжённость автомобильных дорог, всего, м.</w:t>
            </w:r>
          </w:p>
        </w:tc>
        <w:tc>
          <w:tcPr>
            <w:tcW w:w="1334" w:type="pct"/>
            <w:gridSpan w:val="2"/>
            <w:shd w:val="clear" w:color="auto" w:fill="auto"/>
            <w:vAlign w:val="center"/>
          </w:tcPr>
          <w:p w:rsidR="000D528E" w:rsidRPr="008B05D5" w:rsidRDefault="000D528E"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В том числе</w:t>
            </w:r>
          </w:p>
        </w:tc>
        <w:tc>
          <w:tcPr>
            <w:tcW w:w="357" w:type="pct"/>
            <w:vMerge w:val="restart"/>
            <w:shd w:val="clear" w:color="auto" w:fill="auto"/>
            <w:textDirection w:val="btLr"/>
            <w:vAlign w:val="center"/>
          </w:tcPr>
          <w:p w:rsidR="000D528E" w:rsidRPr="008B05D5" w:rsidRDefault="000D528E" w:rsidP="00B94058">
            <w:pPr>
              <w:snapToGrid w:val="0"/>
              <w:ind w:left="-114" w:right="113"/>
              <w:jc w:val="center"/>
              <w:rPr>
                <w:rFonts w:ascii="Courier New" w:hAnsi="Courier New" w:cs="Courier New"/>
                <w:color w:val="000000"/>
                <w:sz w:val="22"/>
                <w:szCs w:val="22"/>
              </w:rPr>
            </w:pPr>
            <w:r w:rsidRPr="008B05D5">
              <w:rPr>
                <w:rFonts w:ascii="Courier New" w:hAnsi="Courier New" w:cs="Courier New"/>
                <w:color w:val="000000"/>
                <w:sz w:val="22"/>
                <w:szCs w:val="22"/>
              </w:rPr>
              <w:t>Год постройки</w:t>
            </w:r>
          </w:p>
        </w:tc>
      </w:tr>
      <w:tr w:rsidR="000D528E" w:rsidRPr="008B05D5" w:rsidTr="0073590F">
        <w:trPr>
          <w:cantSplit/>
          <w:trHeight w:val="2490"/>
        </w:trPr>
        <w:tc>
          <w:tcPr>
            <w:tcW w:w="278" w:type="pct"/>
            <w:vMerge/>
            <w:shd w:val="clear" w:color="auto" w:fill="auto"/>
          </w:tcPr>
          <w:p w:rsidR="000D528E" w:rsidRPr="008B05D5" w:rsidRDefault="000D528E" w:rsidP="00B94058">
            <w:pPr>
              <w:snapToGrid w:val="0"/>
              <w:jc w:val="center"/>
              <w:rPr>
                <w:rFonts w:ascii="Courier New" w:hAnsi="Courier New" w:cs="Courier New"/>
                <w:color w:val="000000"/>
                <w:sz w:val="22"/>
                <w:szCs w:val="22"/>
              </w:rPr>
            </w:pPr>
          </w:p>
        </w:tc>
        <w:tc>
          <w:tcPr>
            <w:tcW w:w="831" w:type="pct"/>
            <w:vMerge/>
            <w:shd w:val="clear" w:color="auto" w:fill="auto"/>
          </w:tcPr>
          <w:p w:rsidR="000D528E" w:rsidRPr="008B05D5" w:rsidRDefault="000D528E" w:rsidP="00B94058">
            <w:pPr>
              <w:snapToGrid w:val="0"/>
              <w:jc w:val="center"/>
              <w:rPr>
                <w:rFonts w:ascii="Courier New" w:hAnsi="Courier New" w:cs="Courier New"/>
                <w:color w:val="000000"/>
                <w:sz w:val="22"/>
                <w:szCs w:val="22"/>
              </w:rPr>
            </w:pPr>
          </w:p>
        </w:tc>
        <w:tc>
          <w:tcPr>
            <w:tcW w:w="1481" w:type="pct"/>
            <w:vMerge/>
            <w:shd w:val="clear" w:color="auto" w:fill="auto"/>
          </w:tcPr>
          <w:p w:rsidR="000D528E" w:rsidRPr="008B05D5" w:rsidRDefault="000D528E" w:rsidP="00B94058">
            <w:pPr>
              <w:snapToGrid w:val="0"/>
              <w:jc w:val="center"/>
              <w:rPr>
                <w:rFonts w:ascii="Courier New" w:hAnsi="Courier New" w:cs="Courier New"/>
                <w:color w:val="000000"/>
                <w:sz w:val="22"/>
                <w:szCs w:val="22"/>
              </w:rPr>
            </w:pPr>
          </w:p>
        </w:tc>
        <w:tc>
          <w:tcPr>
            <w:tcW w:w="378" w:type="pct"/>
            <w:gridSpan w:val="2"/>
            <w:shd w:val="clear" w:color="auto" w:fill="auto"/>
            <w:textDirection w:val="btLr"/>
          </w:tcPr>
          <w:p w:rsidR="000D528E" w:rsidRPr="008B05D5" w:rsidRDefault="000D528E" w:rsidP="000D528E">
            <w:pPr>
              <w:snapToGrid w:val="0"/>
              <w:ind w:left="113" w:right="113"/>
              <w:jc w:val="center"/>
              <w:rPr>
                <w:rFonts w:ascii="Courier New" w:hAnsi="Courier New" w:cs="Courier New"/>
                <w:color w:val="000000"/>
                <w:sz w:val="22"/>
                <w:szCs w:val="22"/>
              </w:rPr>
            </w:pPr>
            <w:r w:rsidRPr="008B05D5">
              <w:rPr>
                <w:rFonts w:ascii="Courier New" w:hAnsi="Courier New" w:cs="Courier New"/>
                <w:color w:val="000000"/>
                <w:sz w:val="22"/>
                <w:szCs w:val="22"/>
              </w:rPr>
              <w:t>Регионального значения</w:t>
            </w:r>
          </w:p>
        </w:tc>
        <w:tc>
          <w:tcPr>
            <w:tcW w:w="342" w:type="pct"/>
            <w:shd w:val="clear" w:color="auto" w:fill="auto"/>
            <w:textDirection w:val="btLr"/>
          </w:tcPr>
          <w:p w:rsidR="000D528E" w:rsidRPr="008B05D5" w:rsidRDefault="000D528E" w:rsidP="000D528E">
            <w:pPr>
              <w:snapToGrid w:val="0"/>
              <w:ind w:left="113" w:right="113"/>
              <w:jc w:val="center"/>
              <w:rPr>
                <w:rFonts w:ascii="Courier New" w:hAnsi="Courier New" w:cs="Courier New"/>
                <w:color w:val="000000"/>
                <w:sz w:val="22"/>
                <w:szCs w:val="22"/>
              </w:rPr>
            </w:pPr>
            <w:r w:rsidRPr="008B05D5">
              <w:rPr>
                <w:rFonts w:ascii="Courier New" w:hAnsi="Courier New" w:cs="Courier New"/>
                <w:color w:val="000000"/>
                <w:sz w:val="22"/>
                <w:szCs w:val="22"/>
              </w:rPr>
              <w:t>Местного значения</w:t>
            </w:r>
          </w:p>
        </w:tc>
        <w:tc>
          <w:tcPr>
            <w:tcW w:w="740" w:type="pct"/>
            <w:shd w:val="clear" w:color="auto" w:fill="auto"/>
            <w:textDirection w:val="btLr"/>
          </w:tcPr>
          <w:p w:rsidR="000D528E" w:rsidRPr="008B05D5" w:rsidRDefault="000D528E" w:rsidP="00B94058">
            <w:pPr>
              <w:snapToGrid w:val="0"/>
              <w:ind w:left="113" w:right="113"/>
              <w:jc w:val="center"/>
              <w:rPr>
                <w:rFonts w:ascii="Courier New" w:hAnsi="Courier New" w:cs="Courier New"/>
                <w:color w:val="000000"/>
                <w:sz w:val="22"/>
                <w:szCs w:val="22"/>
              </w:rPr>
            </w:pPr>
            <w:r w:rsidRPr="008B05D5">
              <w:rPr>
                <w:rFonts w:ascii="Courier New" w:hAnsi="Courier New" w:cs="Courier New"/>
                <w:color w:val="000000"/>
                <w:sz w:val="22"/>
                <w:szCs w:val="22"/>
              </w:rPr>
              <w:t>Автомобильных дорог с твёрдым покрытием (асфальт, гравий, щебень), м</w:t>
            </w:r>
          </w:p>
        </w:tc>
        <w:tc>
          <w:tcPr>
            <w:tcW w:w="594" w:type="pct"/>
            <w:shd w:val="clear" w:color="auto" w:fill="auto"/>
            <w:textDirection w:val="btLr"/>
          </w:tcPr>
          <w:p w:rsidR="000D528E" w:rsidRPr="008B05D5" w:rsidRDefault="000D528E" w:rsidP="00B94058">
            <w:pPr>
              <w:snapToGrid w:val="0"/>
              <w:ind w:left="113" w:right="113"/>
              <w:jc w:val="center"/>
              <w:rPr>
                <w:rFonts w:ascii="Courier New" w:hAnsi="Courier New" w:cs="Courier New"/>
                <w:color w:val="000000"/>
                <w:sz w:val="22"/>
                <w:szCs w:val="22"/>
              </w:rPr>
            </w:pPr>
            <w:r w:rsidRPr="008B05D5">
              <w:rPr>
                <w:rFonts w:ascii="Courier New" w:hAnsi="Courier New" w:cs="Courier New"/>
                <w:color w:val="000000"/>
                <w:sz w:val="22"/>
                <w:szCs w:val="22"/>
              </w:rPr>
              <w:t>Автомобильных дорог с грунтовым покрытием, м</w:t>
            </w:r>
          </w:p>
        </w:tc>
        <w:tc>
          <w:tcPr>
            <w:tcW w:w="357" w:type="pct"/>
            <w:vMerge/>
            <w:shd w:val="clear" w:color="auto" w:fill="auto"/>
          </w:tcPr>
          <w:p w:rsidR="000D528E" w:rsidRPr="008B05D5" w:rsidRDefault="000D528E" w:rsidP="00B94058">
            <w:pPr>
              <w:snapToGrid w:val="0"/>
              <w:jc w:val="center"/>
              <w:rPr>
                <w:rFonts w:ascii="Courier New" w:hAnsi="Courier New" w:cs="Courier New"/>
                <w:color w:val="000000"/>
                <w:sz w:val="22"/>
                <w:szCs w:val="22"/>
              </w:rPr>
            </w:pPr>
          </w:p>
        </w:tc>
      </w:tr>
      <w:tr w:rsidR="00014B3B" w:rsidRPr="008B05D5" w:rsidTr="0073590F">
        <w:tc>
          <w:tcPr>
            <w:tcW w:w="278"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w:t>
            </w:r>
          </w:p>
        </w:tc>
        <w:tc>
          <w:tcPr>
            <w:tcW w:w="83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Ул. Советская</w:t>
            </w:r>
          </w:p>
        </w:tc>
        <w:tc>
          <w:tcPr>
            <w:tcW w:w="148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Российская Федерация, Иркутская область, Тулунский район, Аршанское сельское поселение, автомобильная дорога по ул. Советская п. Аршан</w:t>
            </w:r>
          </w:p>
        </w:tc>
        <w:tc>
          <w:tcPr>
            <w:tcW w:w="378" w:type="pct"/>
            <w:gridSpan w:val="2"/>
            <w:shd w:val="clear" w:color="auto" w:fill="auto"/>
          </w:tcPr>
          <w:p w:rsidR="00014B3B" w:rsidRPr="008B05D5" w:rsidRDefault="00014B3B" w:rsidP="00014B3B">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2911</w:t>
            </w:r>
          </w:p>
        </w:tc>
        <w:tc>
          <w:tcPr>
            <w:tcW w:w="342" w:type="pct"/>
            <w:shd w:val="clear" w:color="auto" w:fill="auto"/>
          </w:tcPr>
          <w:p w:rsidR="00014B3B" w:rsidRPr="008B05D5" w:rsidRDefault="00014B3B" w:rsidP="00C23D6B">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w:t>
            </w:r>
            <w:r w:rsidR="00C23D6B" w:rsidRPr="008B05D5">
              <w:rPr>
                <w:rFonts w:ascii="Courier New" w:hAnsi="Courier New" w:cs="Courier New"/>
                <w:color w:val="000000"/>
                <w:sz w:val="22"/>
                <w:szCs w:val="22"/>
              </w:rPr>
              <w:t>323</w:t>
            </w:r>
          </w:p>
        </w:tc>
        <w:tc>
          <w:tcPr>
            <w:tcW w:w="740"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гравий</w:t>
            </w:r>
          </w:p>
        </w:tc>
        <w:tc>
          <w:tcPr>
            <w:tcW w:w="594"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4100</w:t>
            </w:r>
          </w:p>
        </w:tc>
        <w:tc>
          <w:tcPr>
            <w:tcW w:w="357"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1928</w:t>
            </w:r>
          </w:p>
        </w:tc>
      </w:tr>
      <w:tr w:rsidR="00014B3B" w:rsidRPr="008B05D5" w:rsidTr="0073590F">
        <w:tc>
          <w:tcPr>
            <w:tcW w:w="278"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2</w:t>
            </w:r>
          </w:p>
        </w:tc>
        <w:tc>
          <w:tcPr>
            <w:tcW w:w="83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Ул. Новая</w:t>
            </w:r>
          </w:p>
        </w:tc>
        <w:tc>
          <w:tcPr>
            <w:tcW w:w="148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Российская Федерация, Иркутская область, Тулунский район, Аршанское сельское поселение, автомобильная дорога по ул. Новая п. Аршан</w:t>
            </w:r>
          </w:p>
        </w:tc>
        <w:tc>
          <w:tcPr>
            <w:tcW w:w="360" w:type="pct"/>
            <w:shd w:val="clear" w:color="auto" w:fill="auto"/>
          </w:tcPr>
          <w:p w:rsidR="00014B3B" w:rsidRPr="008B05D5" w:rsidRDefault="00014B3B" w:rsidP="00014B3B">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w:t>
            </w:r>
          </w:p>
        </w:tc>
        <w:tc>
          <w:tcPr>
            <w:tcW w:w="360" w:type="pct"/>
            <w:gridSpan w:val="2"/>
            <w:shd w:val="clear" w:color="auto" w:fill="auto"/>
          </w:tcPr>
          <w:p w:rsidR="00014B3B" w:rsidRPr="008B05D5" w:rsidRDefault="00C23D6B" w:rsidP="0027355D">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878</w:t>
            </w:r>
            <w:r w:rsidR="00014B3B" w:rsidRPr="008B05D5">
              <w:rPr>
                <w:rFonts w:ascii="Courier New" w:hAnsi="Courier New" w:cs="Courier New"/>
                <w:color w:val="000000"/>
                <w:sz w:val="22"/>
                <w:szCs w:val="22"/>
              </w:rPr>
              <w:t xml:space="preserve"> м</w:t>
            </w:r>
          </w:p>
        </w:tc>
        <w:tc>
          <w:tcPr>
            <w:tcW w:w="740"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гравий</w:t>
            </w:r>
          </w:p>
        </w:tc>
        <w:tc>
          <w:tcPr>
            <w:tcW w:w="594" w:type="pct"/>
            <w:shd w:val="clear" w:color="auto" w:fill="auto"/>
          </w:tcPr>
          <w:p w:rsidR="00014B3B" w:rsidRPr="008B05D5" w:rsidRDefault="007E706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878</w:t>
            </w:r>
            <w:r w:rsidR="00014B3B" w:rsidRPr="008B05D5">
              <w:rPr>
                <w:rFonts w:ascii="Courier New" w:hAnsi="Courier New" w:cs="Courier New"/>
                <w:color w:val="000000"/>
                <w:sz w:val="22"/>
                <w:szCs w:val="22"/>
              </w:rPr>
              <w:t xml:space="preserve"> м</w:t>
            </w:r>
          </w:p>
        </w:tc>
        <w:tc>
          <w:tcPr>
            <w:tcW w:w="357"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1950</w:t>
            </w:r>
          </w:p>
        </w:tc>
      </w:tr>
      <w:tr w:rsidR="00014B3B" w:rsidRPr="008B05D5" w:rsidTr="0073590F">
        <w:tc>
          <w:tcPr>
            <w:tcW w:w="278"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3</w:t>
            </w:r>
          </w:p>
        </w:tc>
        <w:tc>
          <w:tcPr>
            <w:tcW w:w="83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Ул. Аэродромная</w:t>
            </w:r>
          </w:p>
        </w:tc>
        <w:tc>
          <w:tcPr>
            <w:tcW w:w="148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Российская Федерация, Иркутская область, Тулунский район, Аршанское сельское поселение, автомобильная дорога по ул. Аэродромная п. Аршан</w:t>
            </w:r>
          </w:p>
        </w:tc>
        <w:tc>
          <w:tcPr>
            <w:tcW w:w="360"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w:t>
            </w:r>
          </w:p>
        </w:tc>
        <w:tc>
          <w:tcPr>
            <w:tcW w:w="360" w:type="pct"/>
            <w:gridSpan w:val="2"/>
            <w:shd w:val="clear" w:color="auto" w:fill="auto"/>
          </w:tcPr>
          <w:p w:rsidR="00014B3B" w:rsidRPr="008B05D5" w:rsidRDefault="00C23D6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10</w:t>
            </w:r>
            <w:r w:rsidR="00014B3B" w:rsidRPr="008B05D5">
              <w:rPr>
                <w:rFonts w:ascii="Courier New" w:hAnsi="Courier New" w:cs="Courier New"/>
                <w:color w:val="000000"/>
                <w:sz w:val="22"/>
                <w:szCs w:val="22"/>
              </w:rPr>
              <w:t>00 м</w:t>
            </w:r>
          </w:p>
        </w:tc>
        <w:tc>
          <w:tcPr>
            <w:tcW w:w="740"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гравий</w:t>
            </w:r>
          </w:p>
        </w:tc>
        <w:tc>
          <w:tcPr>
            <w:tcW w:w="594" w:type="pct"/>
            <w:shd w:val="clear" w:color="auto" w:fill="auto"/>
          </w:tcPr>
          <w:p w:rsidR="00014B3B" w:rsidRPr="008B05D5" w:rsidRDefault="007E706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10</w:t>
            </w:r>
            <w:r w:rsidR="00014B3B" w:rsidRPr="008B05D5">
              <w:rPr>
                <w:rFonts w:ascii="Courier New" w:hAnsi="Courier New" w:cs="Courier New"/>
                <w:color w:val="000000"/>
                <w:sz w:val="22"/>
                <w:szCs w:val="22"/>
              </w:rPr>
              <w:t>00 м</w:t>
            </w:r>
          </w:p>
        </w:tc>
        <w:tc>
          <w:tcPr>
            <w:tcW w:w="357"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1984</w:t>
            </w:r>
          </w:p>
        </w:tc>
      </w:tr>
      <w:tr w:rsidR="00014B3B" w:rsidRPr="008B05D5" w:rsidTr="0073590F">
        <w:tc>
          <w:tcPr>
            <w:tcW w:w="278"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4</w:t>
            </w:r>
          </w:p>
        </w:tc>
        <w:tc>
          <w:tcPr>
            <w:tcW w:w="83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Ул. Школьная</w:t>
            </w:r>
          </w:p>
        </w:tc>
        <w:tc>
          <w:tcPr>
            <w:tcW w:w="1481"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Российская Федерация, Иркутская область, Тулунский район, Аршанское сельское поселение, автомобильная дорога по ул. Школьная п. Аршан</w:t>
            </w:r>
          </w:p>
        </w:tc>
        <w:tc>
          <w:tcPr>
            <w:tcW w:w="360"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w:t>
            </w:r>
          </w:p>
        </w:tc>
        <w:tc>
          <w:tcPr>
            <w:tcW w:w="360" w:type="pct"/>
            <w:gridSpan w:val="2"/>
            <w:shd w:val="clear" w:color="auto" w:fill="auto"/>
          </w:tcPr>
          <w:p w:rsidR="00014B3B" w:rsidRPr="008B05D5" w:rsidRDefault="00C23D6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830</w:t>
            </w:r>
            <w:r w:rsidR="00014B3B" w:rsidRPr="008B05D5">
              <w:rPr>
                <w:rFonts w:ascii="Courier New" w:hAnsi="Courier New" w:cs="Courier New"/>
                <w:color w:val="000000"/>
                <w:sz w:val="22"/>
                <w:szCs w:val="22"/>
              </w:rPr>
              <w:t xml:space="preserve"> м</w:t>
            </w:r>
          </w:p>
        </w:tc>
        <w:tc>
          <w:tcPr>
            <w:tcW w:w="740"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гравий</w:t>
            </w:r>
          </w:p>
        </w:tc>
        <w:tc>
          <w:tcPr>
            <w:tcW w:w="594" w:type="pct"/>
            <w:shd w:val="clear" w:color="auto" w:fill="auto"/>
          </w:tcPr>
          <w:p w:rsidR="00014B3B" w:rsidRPr="008B05D5" w:rsidRDefault="007E706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83</w:t>
            </w:r>
            <w:r w:rsidR="00014B3B" w:rsidRPr="008B05D5">
              <w:rPr>
                <w:rFonts w:ascii="Courier New" w:hAnsi="Courier New" w:cs="Courier New"/>
                <w:color w:val="000000"/>
                <w:sz w:val="22"/>
                <w:szCs w:val="22"/>
              </w:rPr>
              <w:t>0 м</w:t>
            </w:r>
          </w:p>
        </w:tc>
        <w:tc>
          <w:tcPr>
            <w:tcW w:w="357" w:type="pct"/>
            <w:shd w:val="clear" w:color="auto" w:fill="auto"/>
          </w:tcPr>
          <w:p w:rsidR="00014B3B" w:rsidRPr="008B05D5" w:rsidRDefault="00014B3B" w:rsidP="00B94058">
            <w:pPr>
              <w:snapToGrid w:val="0"/>
              <w:jc w:val="center"/>
              <w:rPr>
                <w:rFonts w:ascii="Courier New" w:hAnsi="Courier New" w:cs="Courier New"/>
                <w:color w:val="000000"/>
                <w:sz w:val="22"/>
                <w:szCs w:val="22"/>
              </w:rPr>
            </w:pPr>
            <w:r w:rsidRPr="008B05D5">
              <w:rPr>
                <w:rFonts w:ascii="Courier New" w:hAnsi="Courier New" w:cs="Courier New"/>
                <w:color w:val="000000"/>
                <w:sz w:val="22"/>
                <w:szCs w:val="22"/>
              </w:rPr>
              <w:t>1960</w:t>
            </w:r>
          </w:p>
        </w:tc>
      </w:tr>
    </w:tbl>
    <w:p w:rsidR="000D528E" w:rsidRPr="008B05D5" w:rsidRDefault="000D528E" w:rsidP="008B05D5">
      <w:pPr>
        <w:ind w:right="-141" w:firstLine="720"/>
        <w:jc w:val="both"/>
        <w:outlineLvl w:val="0"/>
        <w:rPr>
          <w:rFonts w:ascii="Arial" w:hAnsi="Arial" w:cs="Arial"/>
        </w:rPr>
      </w:pPr>
    </w:p>
    <w:p w:rsidR="00414EA4" w:rsidRPr="008B05D5" w:rsidRDefault="00414EA4" w:rsidP="008B05D5">
      <w:pPr>
        <w:ind w:right="-141" w:firstLine="720"/>
        <w:jc w:val="both"/>
        <w:rPr>
          <w:rFonts w:ascii="Arial" w:hAnsi="Arial" w:cs="Arial"/>
        </w:rPr>
      </w:pPr>
      <w:r w:rsidRPr="008B05D5">
        <w:rPr>
          <w:rFonts w:ascii="Arial" w:hAnsi="Arial" w:cs="Arial"/>
        </w:rPr>
        <w:t xml:space="preserve">Сеть автомобильных дорог Аршанского муниципального образования </w:t>
      </w:r>
      <w:r w:rsidRPr="008B05D5">
        <w:rPr>
          <w:rFonts w:ascii="Arial" w:hAnsi="Arial" w:cs="Arial"/>
        </w:rPr>
        <w:lastRenderedPageBreak/>
        <w:t>Тулунского района характеризуется неоднородной плотностью автодорог, что обусловлено уровнем освоения территории.</w:t>
      </w:r>
    </w:p>
    <w:p w:rsidR="00414EA4" w:rsidRPr="008B05D5" w:rsidRDefault="00014B3B" w:rsidP="008B05D5">
      <w:pPr>
        <w:ind w:firstLine="720"/>
        <w:jc w:val="both"/>
        <w:rPr>
          <w:rFonts w:ascii="Arial" w:hAnsi="Arial" w:cs="Arial"/>
        </w:rPr>
      </w:pPr>
      <w:r w:rsidRPr="008B05D5">
        <w:rPr>
          <w:rFonts w:ascii="Arial" w:hAnsi="Arial" w:cs="Arial"/>
        </w:rPr>
        <w:t>Значительная часть автомобильных дорог общего пользования, находящихся в муниципальной собственности Тулунского района, имеет высокую степень износа. В течение длительного периода темпы износа автомобильных дорог общего пользования превышали темпы восстановления и развития.</w:t>
      </w:r>
    </w:p>
    <w:p w:rsidR="00014B3B" w:rsidRPr="008B05D5" w:rsidRDefault="00014B3B" w:rsidP="008B05D5">
      <w:pPr>
        <w:pStyle w:val="ad"/>
        <w:widowControl w:val="0"/>
        <w:ind w:firstLine="720"/>
        <w:jc w:val="both"/>
        <w:rPr>
          <w:rFonts w:ascii="Arial" w:hAnsi="Arial" w:cs="Arial"/>
          <w:sz w:val="24"/>
          <w:szCs w:val="24"/>
        </w:rPr>
      </w:pPr>
      <w:r w:rsidRPr="008B05D5">
        <w:rPr>
          <w:rFonts w:ascii="Arial" w:hAnsi="Arial" w:cs="Arial"/>
          <w:sz w:val="24"/>
          <w:szCs w:val="24"/>
        </w:rPr>
        <w:t xml:space="preserve">Ускоренный износ автомобильных дорог общего пользования обусловлен, в основном, увеличением в составе транспортных потоков доли большегрузных автомобилей (как по полной массе, так и по нагрузке на ось). </w:t>
      </w:r>
    </w:p>
    <w:p w:rsidR="00014B3B" w:rsidRPr="008B05D5" w:rsidRDefault="00014B3B" w:rsidP="008B05D5">
      <w:pPr>
        <w:pStyle w:val="ad"/>
        <w:widowControl w:val="0"/>
        <w:ind w:firstLine="720"/>
        <w:jc w:val="both"/>
        <w:rPr>
          <w:rFonts w:ascii="Arial" w:hAnsi="Arial" w:cs="Arial"/>
          <w:sz w:val="24"/>
          <w:szCs w:val="24"/>
        </w:rPr>
      </w:pPr>
      <w:r w:rsidRPr="008B05D5">
        <w:rPr>
          <w:rFonts w:ascii="Arial" w:hAnsi="Arial" w:cs="Arial"/>
          <w:sz w:val="24"/>
          <w:szCs w:val="24"/>
        </w:rPr>
        <w:t xml:space="preserve">Приоритетной задачей в сфере дорожной деятельности Аршанского сельского поселения является приведение в нормативное состояние и обеспечение сохранности существующей дорожной сети. </w:t>
      </w:r>
    </w:p>
    <w:p w:rsidR="00014B3B" w:rsidRPr="008B05D5" w:rsidRDefault="00014B3B" w:rsidP="008B05D5">
      <w:pPr>
        <w:pStyle w:val="ad"/>
        <w:widowControl w:val="0"/>
        <w:ind w:firstLine="720"/>
        <w:jc w:val="both"/>
        <w:rPr>
          <w:rFonts w:ascii="Arial" w:hAnsi="Arial" w:cs="Arial"/>
          <w:sz w:val="24"/>
          <w:szCs w:val="24"/>
        </w:rPr>
      </w:pPr>
      <w:r w:rsidRPr="008B05D5">
        <w:rPr>
          <w:rFonts w:ascii="Arial" w:hAnsi="Arial" w:cs="Arial"/>
          <w:sz w:val="24"/>
          <w:szCs w:val="24"/>
        </w:rPr>
        <w:t xml:space="preserve">Все средства дорожного фонда Аршанского сельских поселений направляются на содержание и ремонт автомобильных дорог местного значения. В рамках содержания дорог осуществляются работы по зимнему содержанию дорог (очистка от снежного покрова), а также </w:t>
      </w:r>
      <w:r w:rsidR="002738F0" w:rsidRPr="008B05D5">
        <w:rPr>
          <w:rFonts w:ascii="Arial" w:hAnsi="Arial" w:cs="Arial"/>
          <w:sz w:val="24"/>
          <w:szCs w:val="24"/>
        </w:rPr>
        <w:t>содержание уличного освещения в п. Аршан (приобретение, замена и установка светодиодных ламп)</w:t>
      </w:r>
    </w:p>
    <w:p w:rsidR="00503949" w:rsidRPr="008B05D5" w:rsidRDefault="00503949" w:rsidP="008B05D5">
      <w:pPr>
        <w:pStyle w:val="ad"/>
        <w:widowControl w:val="0"/>
        <w:ind w:firstLine="720"/>
        <w:jc w:val="both"/>
        <w:rPr>
          <w:rFonts w:ascii="Arial" w:hAnsi="Arial" w:cs="Arial"/>
          <w:sz w:val="24"/>
          <w:szCs w:val="24"/>
        </w:rPr>
      </w:pPr>
    </w:p>
    <w:p w:rsidR="002738F0" w:rsidRPr="008B05D5" w:rsidRDefault="002738F0" w:rsidP="008B05D5">
      <w:pPr>
        <w:ind w:firstLine="720"/>
        <w:jc w:val="center"/>
        <w:outlineLvl w:val="1"/>
        <w:rPr>
          <w:rFonts w:ascii="Arial" w:hAnsi="Arial" w:cs="Arial"/>
          <w:bCs/>
        </w:rPr>
      </w:pPr>
      <w:r w:rsidRPr="008B05D5">
        <w:rPr>
          <w:rFonts w:ascii="Arial" w:hAnsi="Arial" w:cs="Arial"/>
          <w:bCs/>
        </w:rPr>
        <w:t>Цель, задачи и мероприятия</w:t>
      </w:r>
    </w:p>
    <w:p w:rsidR="00E6065F" w:rsidRPr="008B05D5" w:rsidRDefault="002738F0" w:rsidP="008B05D5">
      <w:pPr>
        <w:ind w:firstLine="720"/>
        <w:jc w:val="both"/>
        <w:outlineLvl w:val="2"/>
        <w:rPr>
          <w:rFonts w:ascii="Arial" w:hAnsi="Arial" w:cs="Arial"/>
        </w:rPr>
      </w:pPr>
      <w:r w:rsidRPr="008B05D5">
        <w:rPr>
          <w:rFonts w:ascii="Arial" w:hAnsi="Arial" w:cs="Arial"/>
          <w:bCs/>
          <w:iCs/>
        </w:rPr>
        <w:t>Тактическая цель</w:t>
      </w:r>
      <w:r w:rsidRPr="008B05D5">
        <w:rPr>
          <w:rFonts w:ascii="Arial" w:hAnsi="Arial" w:cs="Arial"/>
          <w:bCs/>
        </w:rPr>
        <w:t xml:space="preserve"> </w:t>
      </w:r>
      <w:r w:rsidRPr="008B05D5">
        <w:rPr>
          <w:rFonts w:ascii="Arial" w:hAnsi="Arial" w:cs="Arial"/>
        </w:rPr>
        <w:t xml:space="preserve">- </w:t>
      </w:r>
      <w:r w:rsidR="00E6065F" w:rsidRPr="008B05D5">
        <w:rPr>
          <w:rFonts w:ascii="Arial" w:hAnsi="Arial" w:cs="Arial"/>
        </w:rPr>
        <w:t>увеличение доли автомобильных дорог местного значения, соответствующих нормативным требованиям.</w:t>
      </w:r>
    </w:p>
    <w:p w:rsidR="00E6065F" w:rsidRPr="008B05D5" w:rsidRDefault="00E6065F" w:rsidP="008B05D5">
      <w:pPr>
        <w:ind w:firstLine="720"/>
        <w:jc w:val="both"/>
        <w:outlineLvl w:val="3"/>
        <w:rPr>
          <w:rFonts w:ascii="Arial" w:hAnsi="Arial" w:cs="Arial"/>
        </w:rPr>
      </w:pPr>
      <w:r w:rsidRPr="008B05D5">
        <w:rPr>
          <w:rFonts w:ascii="Arial" w:hAnsi="Arial" w:cs="Arial"/>
          <w:bCs/>
          <w:iCs/>
        </w:rPr>
        <w:t xml:space="preserve">Тактическая задача </w:t>
      </w:r>
      <w:r w:rsidRPr="008B05D5">
        <w:rPr>
          <w:rFonts w:ascii="Arial" w:hAnsi="Arial" w:cs="Arial"/>
        </w:rPr>
        <w:t>- приведение в нормативное состояние и обеспечение сохранности существующей дорожной сети, обеспечение бесперебойного и безопасного движения по автомобильным дорогам.</w:t>
      </w:r>
    </w:p>
    <w:p w:rsidR="00E6065F" w:rsidRPr="008B05D5" w:rsidRDefault="00E6065F" w:rsidP="008B05D5">
      <w:pPr>
        <w:ind w:firstLine="720"/>
        <w:jc w:val="both"/>
        <w:rPr>
          <w:rFonts w:ascii="Arial" w:hAnsi="Arial" w:cs="Arial"/>
          <w:bCs/>
          <w:iCs/>
        </w:rPr>
      </w:pPr>
      <w:r w:rsidRPr="008B05D5">
        <w:rPr>
          <w:rFonts w:ascii="Arial" w:hAnsi="Arial" w:cs="Arial"/>
          <w:bCs/>
          <w:iCs/>
        </w:rPr>
        <w:t>Мероприятия:</w:t>
      </w:r>
    </w:p>
    <w:p w:rsidR="00E6065F" w:rsidRPr="008B05D5" w:rsidRDefault="00E6065F" w:rsidP="008B05D5">
      <w:pPr>
        <w:ind w:firstLine="720"/>
        <w:jc w:val="both"/>
        <w:rPr>
          <w:rFonts w:ascii="Arial" w:hAnsi="Arial" w:cs="Arial"/>
        </w:rPr>
      </w:pPr>
      <w:r w:rsidRPr="008B05D5">
        <w:rPr>
          <w:rFonts w:ascii="Arial" w:hAnsi="Arial" w:cs="Arial"/>
        </w:rPr>
        <w:t>1.1. диагностика и оценка состояния автомобильных дорог общего пользования местного значения на территории Аршанского сельского поселения.</w:t>
      </w:r>
    </w:p>
    <w:p w:rsidR="00E6065F" w:rsidRPr="008B05D5" w:rsidRDefault="00E6065F" w:rsidP="008B05D5">
      <w:pPr>
        <w:ind w:firstLine="720"/>
        <w:jc w:val="both"/>
        <w:rPr>
          <w:rFonts w:ascii="Arial" w:hAnsi="Arial" w:cs="Arial"/>
        </w:rPr>
      </w:pPr>
      <w:r w:rsidRPr="008B05D5">
        <w:rPr>
          <w:rFonts w:ascii="Arial" w:hAnsi="Arial" w:cs="Arial"/>
        </w:rPr>
        <w:t>1.2. ремонт и содержание автомобильных дорог.</w:t>
      </w:r>
    </w:p>
    <w:p w:rsidR="002A30EB" w:rsidRPr="008B05D5" w:rsidRDefault="002A30EB" w:rsidP="008B05D5">
      <w:pPr>
        <w:ind w:firstLine="720"/>
        <w:jc w:val="both"/>
        <w:rPr>
          <w:rFonts w:ascii="Arial" w:hAnsi="Arial" w:cs="Arial"/>
        </w:rPr>
      </w:pPr>
    </w:p>
    <w:p w:rsidR="002A2AC0" w:rsidRPr="008B05D5" w:rsidRDefault="002A2AC0" w:rsidP="002A2AC0">
      <w:pPr>
        <w:jc w:val="center"/>
        <w:rPr>
          <w:rFonts w:ascii="Arial" w:hAnsi="Arial" w:cs="Arial"/>
          <w:bCs/>
        </w:rPr>
      </w:pPr>
      <w:r w:rsidRPr="008B05D5">
        <w:rPr>
          <w:rFonts w:ascii="Arial" w:hAnsi="Arial" w:cs="Arial"/>
          <w:bCs/>
        </w:rPr>
        <w:t>3.2.3. Связь и телекоммуникации</w:t>
      </w:r>
    </w:p>
    <w:p w:rsidR="002A2AC0" w:rsidRPr="008B05D5" w:rsidRDefault="002A2AC0" w:rsidP="008B05D5">
      <w:pPr>
        <w:pStyle w:val="ConsPlusNormal"/>
        <w:ind w:firstLine="709"/>
        <w:jc w:val="both"/>
        <w:rPr>
          <w:rFonts w:ascii="Arial" w:hAnsi="Arial" w:cs="Arial"/>
          <w:szCs w:val="24"/>
        </w:rPr>
      </w:pPr>
      <w:r w:rsidRPr="008B05D5">
        <w:rPr>
          <w:rFonts w:ascii="Arial" w:hAnsi="Arial" w:cs="Arial"/>
          <w:szCs w:val="24"/>
        </w:rPr>
        <w:t>Развитие экономики поселения напрямую зависит от развития связи и Интернета. Благодаря Интернету развивается малый бизнес, электронная коммерция, растет производительность труда и эффективность бизнес-процессов предприятий, решаются вопросы энергоэффективности и безопасности, медицины и образования.</w:t>
      </w:r>
    </w:p>
    <w:p w:rsidR="002A2AC0" w:rsidRPr="008B05D5" w:rsidRDefault="002A2AC0" w:rsidP="008B05D5">
      <w:pPr>
        <w:pStyle w:val="ConsPlusNormal"/>
        <w:ind w:firstLine="709"/>
        <w:jc w:val="both"/>
        <w:rPr>
          <w:rFonts w:ascii="Arial" w:hAnsi="Arial" w:cs="Arial"/>
          <w:szCs w:val="24"/>
        </w:rPr>
      </w:pPr>
      <w:r w:rsidRPr="008B05D5">
        <w:rPr>
          <w:rFonts w:ascii="Arial" w:hAnsi="Arial" w:cs="Arial"/>
          <w:szCs w:val="24"/>
        </w:rPr>
        <w:t>Процесс развития сетей и систем связи на территории Иркутской области в последние годы характеризуется высокими темпами роста абсолютных показателей деятельности операторов связи, обновлением технической базы, расширением спектра предоставляемых услуг, повышением их качества. В настоящее время в Аршанском МО комплекс существующих услуг связи не достаточен.</w:t>
      </w:r>
    </w:p>
    <w:p w:rsidR="002A2AC0" w:rsidRPr="008B05D5" w:rsidRDefault="002A2AC0" w:rsidP="008B05D5">
      <w:pPr>
        <w:ind w:firstLine="709"/>
        <w:jc w:val="both"/>
        <w:rPr>
          <w:rFonts w:ascii="Arial" w:hAnsi="Arial" w:cs="Arial"/>
        </w:rPr>
      </w:pPr>
      <w:r w:rsidRPr="008B05D5">
        <w:rPr>
          <w:rFonts w:ascii="Arial" w:hAnsi="Arial" w:cs="Arial"/>
        </w:rPr>
        <w:t>В населенном пункте п. Аршан установлен спутниковый таксофон.</w:t>
      </w:r>
    </w:p>
    <w:p w:rsidR="002A2AC0" w:rsidRPr="008B05D5" w:rsidRDefault="002A2AC0" w:rsidP="008B05D5">
      <w:pPr>
        <w:ind w:firstLine="709"/>
        <w:jc w:val="both"/>
        <w:rPr>
          <w:rFonts w:ascii="Arial" w:hAnsi="Arial" w:cs="Arial"/>
        </w:rPr>
      </w:pPr>
      <w:r w:rsidRPr="008B05D5">
        <w:rPr>
          <w:rFonts w:ascii="Arial" w:hAnsi="Arial" w:cs="Arial"/>
        </w:rPr>
        <w:t>Управление Федеральной почтовой связи Иркутской области является единственным оператором почтовой связи, предоставляющим услуги почтой.</w:t>
      </w:r>
    </w:p>
    <w:p w:rsidR="008B032B" w:rsidRPr="008B05D5" w:rsidRDefault="00990D8F" w:rsidP="008B05D5">
      <w:pPr>
        <w:ind w:firstLine="709"/>
        <w:jc w:val="both"/>
        <w:rPr>
          <w:rFonts w:ascii="Arial" w:hAnsi="Arial" w:cs="Arial"/>
        </w:rPr>
      </w:pPr>
      <w:r w:rsidRPr="008B05D5">
        <w:rPr>
          <w:rFonts w:ascii="Arial" w:hAnsi="Arial" w:cs="Arial"/>
        </w:rPr>
        <w:t xml:space="preserve">На территории п. Аршан предоставляет доступ к сети Интернет с использованием спутникового канала ООО «Спутниковая связь». </w:t>
      </w:r>
      <w:r w:rsidR="008B032B" w:rsidRPr="008B05D5">
        <w:rPr>
          <w:rFonts w:ascii="Arial" w:hAnsi="Arial" w:cs="Arial"/>
          <w:bCs/>
          <w:color w:val="000000"/>
        </w:rPr>
        <w:t xml:space="preserve">Недостатки спутниковой связи – ее слабая помехозащищённость. </w:t>
      </w:r>
      <w:r w:rsidR="008B032B" w:rsidRPr="008B05D5">
        <w:rPr>
          <w:rFonts w:ascii="Arial" w:hAnsi="Arial" w:cs="Arial"/>
          <w:color w:val="303030"/>
          <w:shd w:val="clear" w:color="auto" w:fill="FFFFFF"/>
        </w:rPr>
        <w:t xml:space="preserve">Спутниковым радиоволнам трудно проходить через твёрдые преграды, такие как деревья или здания. А </w:t>
      </w:r>
      <w:r w:rsidR="008B032B" w:rsidRPr="008B05D5">
        <w:rPr>
          <w:rFonts w:ascii="Arial" w:hAnsi="Arial" w:cs="Arial"/>
          <w:color w:val="000000"/>
          <w:shd w:val="clear" w:color="auto" w:fill="FFFFFF"/>
        </w:rPr>
        <w:t>экстремальные погодные условия, такие как проливной дождь, сильный ветер, ветреная погода и даже сильная облачность</w:t>
      </w:r>
      <w:r w:rsidR="008B032B" w:rsidRPr="008B05D5">
        <w:rPr>
          <w:rFonts w:ascii="Arial" w:hAnsi="Arial" w:cs="Arial"/>
          <w:color w:val="303030"/>
          <w:shd w:val="clear" w:color="auto" w:fill="FFFFFF"/>
        </w:rPr>
        <w:t xml:space="preserve"> — могут мешать «прокладывать путь» интернету.</w:t>
      </w:r>
    </w:p>
    <w:p w:rsidR="00990D8F" w:rsidRPr="008B05D5" w:rsidRDefault="00990D8F" w:rsidP="008B05D5">
      <w:pPr>
        <w:ind w:firstLine="709"/>
        <w:jc w:val="both"/>
        <w:rPr>
          <w:rFonts w:ascii="Arial" w:hAnsi="Arial" w:cs="Arial"/>
        </w:rPr>
      </w:pPr>
    </w:p>
    <w:p w:rsidR="002A2AC0" w:rsidRPr="008B05D5" w:rsidRDefault="002A2AC0" w:rsidP="008B05D5">
      <w:pPr>
        <w:ind w:firstLine="709"/>
        <w:jc w:val="both"/>
        <w:rPr>
          <w:rFonts w:ascii="Arial" w:hAnsi="Arial" w:cs="Arial"/>
        </w:rPr>
      </w:pPr>
      <w:r w:rsidRPr="008B05D5">
        <w:rPr>
          <w:rFonts w:ascii="Arial" w:hAnsi="Arial" w:cs="Arial"/>
        </w:rPr>
        <w:t xml:space="preserve">На территории Иркутской области реализуются 2 федеральных проекта по </w:t>
      </w:r>
      <w:r w:rsidRPr="008B05D5">
        <w:rPr>
          <w:rFonts w:ascii="Arial" w:hAnsi="Arial" w:cs="Arial"/>
        </w:rPr>
        <w:lastRenderedPageBreak/>
        <w:t>предоставлению доступа к информационно-телекоммуникационной сети «Интернет»: «Устранение цифрового неравенства» и «Информационная инфраструктура».</w:t>
      </w:r>
    </w:p>
    <w:p w:rsidR="002A2AC0" w:rsidRPr="008B05D5" w:rsidRDefault="002A2AC0" w:rsidP="008B05D5">
      <w:pPr>
        <w:ind w:firstLine="709"/>
        <w:jc w:val="both"/>
        <w:rPr>
          <w:rFonts w:ascii="Arial" w:hAnsi="Arial" w:cs="Arial"/>
        </w:rPr>
      </w:pPr>
      <w:r w:rsidRPr="008B05D5">
        <w:rPr>
          <w:rFonts w:ascii="Arial" w:hAnsi="Arial" w:cs="Arial"/>
        </w:rPr>
        <w:t>В рамках реализации федерального проекта «Устранение цифрового неравенства ПАО «Ростелеком» на территории Аршанского сельского поселения в 2023</w:t>
      </w:r>
      <w:r w:rsidR="003754F2">
        <w:rPr>
          <w:rFonts w:ascii="Arial" w:hAnsi="Arial" w:cs="Arial"/>
        </w:rPr>
        <w:t>г.</w:t>
      </w:r>
      <w:r w:rsidRPr="008B05D5">
        <w:rPr>
          <w:rFonts w:ascii="Arial" w:hAnsi="Arial" w:cs="Arial"/>
        </w:rPr>
        <w:t xml:space="preserve"> введена в эксплуатацию точка доступа к сети «Интернет» посредством технологии </w:t>
      </w:r>
      <w:r w:rsidRPr="008B05D5">
        <w:rPr>
          <w:rFonts w:ascii="Arial" w:hAnsi="Arial" w:cs="Arial"/>
          <w:lang w:val="en-US"/>
        </w:rPr>
        <w:t>WI</w:t>
      </w:r>
      <w:r w:rsidRPr="008B05D5">
        <w:rPr>
          <w:rFonts w:ascii="Arial" w:hAnsi="Arial" w:cs="Arial"/>
        </w:rPr>
        <w:t>-</w:t>
      </w:r>
      <w:r w:rsidRPr="008B05D5">
        <w:rPr>
          <w:rFonts w:ascii="Arial" w:hAnsi="Arial" w:cs="Arial"/>
          <w:lang w:val="en-US"/>
        </w:rPr>
        <w:t>FI</w:t>
      </w:r>
      <w:r w:rsidRPr="008B05D5">
        <w:rPr>
          <w:rFonts w:ascii="Arial" w:hAnsi="Arial" w:cs="Arial"/>
        </w:rPr>
        <w:t>.</w:t>
      </w:r>
    </w:p>
    <w:p w:rsidR="002A2AC0" w:rsidRPr="008B05D5" w:rsidRDefault="002A2AC0" w:rsidP="008B05D5">
      <w:pPr>
        <w:ind w:firstLine="709"/>
        <w:jc w:val="both"/>
        <w:rPr>
          <w:rFonts w:ascii="Arial" w:hAnsi="Arial" w:cs="Arial"/>
        </w:rPr>
      </w:pPr>
      <w:r w:rsidRPr="008B05D5">
        <w:rPr>
          <w:rFonts w:ascii="Arial" w:hAnsi="Arial" w:cs="Arial"/>
        </w:rPr>
        <w:t>На территории Аршанского МО операторы сотовой связи «МТС», «Билайн», «Мегафон», отсутствуют.</w:t>
      </w:r>
    </w:p>
    <w:p w:rsidR="002A2AC0" w:rsidRPr="008B05D5" w:rsidRDefault="00990D8F" w:rsidP="008B05D5">
      <w:pPr>
        <w:ind w:firstLine="709"/>
        <w:jc w:val="both"/>
        <w:rPr>
          <w:rFonts w:ascii="Arial" w:hAnsi="Arial" w:cs="Arial"/>
        </w:rPr>
      </w:pPr>
      <w:r w:rsidRPr="008B05D5">
        <w:rPr>
          <w:rFonts w:ascii="Arial" w:hAnsi="Arial" w:cs="Arial"/>
        </w:rPr>
        <w:t xml:space="preserve">В </w:t>
      </w:r>
      <w:r w:rsidR="002A2AC0" w:rsidRPr="008B05D5">
        <w:rPr>
          <w:rFonts w:ascii="Arial" w:hAnsi="Arial" w:cs="Arial"/>
        </w:rPr>
        <w:t xml:space="preserve">цифровом телерадиовещании </w:t>
      </w:r>
      <w:r w:rsidRPr="008B05D5">
        <w:rPr>
          <w:rFonts w:ascii="Arial" w:hAnsi="Arial" w:cs="Arial"/>
        </w:rPr>
        <w:t xml:space="preserve">региональная </w:t>
      </w:r>
      <w:r w:rsidR="002A2AC0" w:rsidRPr="008B05D5">
        <w:rPr>
          <w:rFonts w:ascii="Arial" w:hAnsi="Arial" w:cs="Arial"/>
        </w:rPr>
        <w:t>тематика не представлена.</w:t>
      </w:r>
    </w:p>
    <w:p w:rsidR="002A2AC0" w:rsidRPr="008B05D5" w:rsidRDefault="002A2AC0" w:rsidP="008B05D5">
      <w:pPr>
        <w:ind w:firstLine="709"/>
        <w:jc w:val="both"/>
        <w:rPr>
          <w:rFonts w:ascii="Arial" w:hAnsi="Arial" w:cs="Arial"/>
        </w:rPr>
      </w:pPr>
    </w:p>
    <w:p w:rsidR="002A2AC0" w:rsidRPr="008B05D5" w:rsidRDefault="002A2AC0" w:rsidP="008B05D5">
      <w:pPr>
        <w:ind w:firstLine="709"/>
        <w:jc w:val="both"/>
        <w:rPr>
          <w:rFonts w:ascii="Arial" w:hAnsi="Arial" w:cs="Arial"/>
          <w:bCs/>
        </w:rPr>
      </w:pPr>
      <w:r w:rsidRPr="008B05D5">
        <w:rPr>
          <w:rFonts w:ascii="Arial" w:hAnsi="Arial" w:cs="Arial"/>
          <w:bCs/>
        </w:rPr>
        <w:t>Основные проблемы</w:t>
      </w:r>
    </w:p>
    <w:p w:rsidR="002A2AC0" w:rsidRPr="008B05D5" w:rsidRDefault="002A2AC0" w:rsidP="008B05D5">
      <w:pPr>
        <w:ind w:firstLine="709"/>
        <w:jc w:val="both"/>
        <w:rPr>
          <w:rFonts w:ascii="Arial" w:hAnsi="Arial" w:cs="Arial"/>
          <w:bCs/>
        </w:rPr>
      </w:pPr>
    </w:p>
    <w:p w:rsidR="002A2AC0" w:rsidRPr="008B05D5" w:rsidRDefault="002A2AC0" w:rsidP="008B05D5">
      <w:pPr>
        <w:pStyle w:val="ConsPlusNormal"/>
        <w:tabs>
          <w:tab w:val="left" w:pos="1134"/>
        </w:tabs>
        <w:ind w:firstLine="709"/>
        <w:jc w:val="both"/>
        <w:rPr>
          <w:rFonts w:ascii="Arial" w:hAnsi="Arial" w:cs="Arial"/>
          <w:szCs w:val="24"/>
        </w:rPr>
      </w:pPr>
      <w:r w:rsidRPr="008B05D5">
        <w:rPr>
          <w:rFonts w:ascii="Arial" w:hAnsi="Arial" w:cs="Arial"/>
          <w:szCs w:val="24"/>
        </w:rPr>
        <w:t xml:space="preserve">1. Отсутствие покрытия и неуверенный прием телефонной связи операторов </w:t>
      </w:r>
      <w:r w:rsidR="00990D8F" w:rsidRPr="008B05D5">
        <w:rPr>
          <w:rFonts w:ascii="Arial" w:hAnsi="Arial" w:cs="Arial"/>
          <w:szCs w:val="24"/>
        </w:rPr>
        <w:t xml:space="preserve">«Теле2» </w:t>
      </w:r>
      <w:r w:rsidRPr="008B05D5">
        <w:rPr>
          <w:rFonts w:ascii="Arial" w:hAnsi="Arial" w:cs="Arial"/>
          <w:szCs w:val="24"/>
        </w:rPr>
        <w:t>в населенных пунктах А</w:t>
      </w:r>
      <w:r w:rsidR="00990D8F" w:rsidRPr="008B05D5">
        <w:rPr>
          <w:rFonts w:ascii="Arial" w:hAnsi="Arial" w:cs="Arial"/>
          <w:szCs w:val="24"/>
        </w:rPr>
        <w:t>ршан</w:t>
      </w:r>
      <w:r w:rsidRPr="008B05D5">
        <w:rPr>
          <w:rFonts w:ascii="Arial" w:hAnsi="Arial" w:cs="Arial"/>
          <w:szCs w:val="24"/>
        </w:rPr>
        <w:t>ского сельского поселения.</w:t>
      </w:r>
    </w:p>
    <w:p w:rsidR="002A2AC0" w:rsidRPr="008B05D5" w:rsidRDefault="002A2AC0" w:rsidP="008B05D5">
      <w:pPr>
        <w:pStyle w:val="af4"/>
        <w:widowControl w:val="0"/>
        <w:suppressAutoHyphens/>
        <w:spacing w:after="0"/>
        <w:ind w:left="0" w:firstLine="709"/>
        <w:jc w:val="both"/>
        <w:rPr>
          <w:rFonts w:ascii="Arial" w:hAnsi="Arial" w:cs="Arial"/>
          <w:szCs w:val="24"/>
        </w:rPr>
      </w:pPr>
      <w:r w:rsidRPr="008B05D5">
        <w:rPr>
          <w:rFonts w:ascii="Arial" w:hAnsi="Arial" w:cs="Arial"/>
          <w:szCs w:val="24"/>
        </w:rPr>
        <w:t>Приоритетным направлением является связь и телекоммуникации.</w:t>
      </w:r>
    </w:p>
    <w:p w:rsidR="002A2AC0" w:rsidRPr="008B05D5" w:rsidRDefault="002A2AC0" w:rsidP="008B05D5">
      <w:pPr>
        <w:pStyle w:val="af4"/>
        <w:widowControl w:val="0"/>
        <w:suppressAutoHyphens/>
        <w:spacing w:after="0"/>
        <w:ind w:left="0" w:firstLine="709"/>
        <w:jc w:val="both"/>
        <w:rPr>
          <w:rFonts w:ascii="Arial" w:hAnsi="Arial" w:cs="Arial"/>
          <w:bCs/>
          <w:szCs w:val="24"/>
        </w:rPr>
      </w:pPr>
    </w:p>
    <w:p w:rsidR="002A2AC0" w:rsidRPr="008B05D5" w:rsidRDefault="002A2AC0" w:rsidP="008B05D5">
      <w:pPr>
        <w:pStyle w:val="ConsPlusNormal"/>
        <w:ind w:firstLine="709"/>
        <w:jc w:val="both"/>
        <w:outlineLvl w:val="4"/>
        <w:rPr>
          <w:rFonts w:ascii="Arial" w:hAnsi="Arial" w:cs="Arial"/>
          <w:bCs/>
          <w:szCs w:val="24"/>
        </w:rPr>
      </w:pPr>
      <w:r w:rsidRPr="008B05D5">
        <w:rPr>
          <w:rFonts w:ascii="Arial" w:hAnsi="Arial" w:cs="Arial"/>
          <w:bCs/>
          <w:szCs w:val="24"/>
        </w:rPr>
        <w:t>Цель, задачи и мероприятия</w:t>
      </w:r>
    </w:p>
    <w:p w:rsidR="002A2AC0" w:rsidRPr="008B05D5" w:rsidRDefault="002A2AC0" w:rsidP="008B05D5">
      <w:pPr>
        <w:ind w:firstLine="709"/>
        <w:jc w:val="both"/>
        <w:rPr>
          <w:rFonts w:ascii="Arial" w:hAnsi="Arial" w:cs="Arial"/>
        </w:rPr>
      </w:pPr>
    </w:p>
    <w:p w:rsidR="002A2AC0" w:rsidRPr="008B05D5" w:rsidRDefault="002A2AC0" w:rsidP="008B05D5">
      <w:pPr>
        <w:pStyle w:val="ConsPlusNormal"/>
        <w:ind w:firstLine="709"/>
        <w:jc w:val="both"/>
        <w:outlineLvl w:val="5"/>
        <w:rPr>
          <w:rFonts w:ascii="Arial" w:hAnsi="Arial" w:cs="Arial"/>
          <w:szCs w:val="24"/>
        </w:rPr>
      </w:pPr>
      <w:r w:rsidRPr="008B05D5">
        <w:rPr>
          <w:rFonts w:ascii="Arial" w:hAnsi="Arial" w:cs="Arial"/>
          <w:bCs/>
          <w:iCs/>
          <w:szCs w:val="24"/>
        </w:rPr>
        <w:t>Тактическая цель</w:t>
      </w:r>
      <w:r w:rsidRPr="008B05D5">
        <w:rPr>
          <w:rFonts w:ascii="Arial" w:hAnsi="Arial" w:cs="Arial"/>
          <w:bCs/>
          <w:szCs w:val="24"/>
        </w:rPr>
        <w:t xml:space="preserve"> - </w:t>
      </w:r>
      <w:r w:rsidRPr="008B05D5">
        <w:rPr>
          <w:rFonts w:ascii="Arial" w:hAnsi="Arial" w:cs="Arial"/>
          <w:szCs w:val="24"/>
        </w:rPr>
        <w:t>развитие связи и информационных технологий.</w:t>
      </w:r>
    </w:p>
    <w:p w:rsidR="002A2AC0" w:rsidRPr="008B05D5" w:rsidRDefault="002A2AC0" w:rsidP="008B05D5">
      <w:pPr>
        <w:pStyle w:val="ConsPlusNormal"/>
        <w:ind w:firstLine="709"/>
        <w:jc w:val="both"/>
        <w:outlineLvl w:val="6"/>
        <w:rPr>
          <w:rFonts w:ascii="Arial" w:hAnsi="Arial" w:cs="Arial"/>
          <w:szCs w:val="24"/>
        </w:rPr>
      </w:pPr>
      <w:r w:rsidRPr="008B05D5">
        <w:rPr>
          <w:rFonts w:ascii="Arial" w:hAnsi="Arial" w:cs="Arial"/>
          <w:bCs/>
          <w:iCs/>
          <w:szCs w:val="24"/>
        </w:rPr>
        <w:t>Тактическая задача 1.</w:t>
      </w:r>
      <w:r w:rsidRPr="008B05D5">
        <w:rPr>
          <w:rFonts w:ascii="Arial" w:hAnsi="Arial" w:cs="Arial"/>
          <w:bCs/>
          <w:szCs w:val="24"/>
        </w:rPr>
        <w:t xml:space="preserve"> </w:t>
      </w:r>
      <w:r w:rsidRPr="008B05D5">
        <w:rPr>
          <w:rFonts w:ascii="Arial" w:hAnsi="Arial" w:cs="Arial"/>
          <w:szCs w:val="24"/>
        </w:rPr>
        <w:t>Повышение доступности и качества предоставляемых услуг связи и телерадиовещания.</w:t>
      </w:r>
    </w:p>
    <w:p w:rsidR="002A2AC0" w:rsidRPr="008B05D5" w:rsidRDefault="002A2AC0" w:rsidP="008B05D5">
      <w:pPr>
        <w:pStyle w:val="ConsPlusNormal"/>
        <w:ind w:firstLine="709"/>
        <w:jc w:val="both"/>
        <w:rPr>
          <w:rFonts w:ascii="Arial" w:hAnsi="Arial" w:cs="Arial"/>
          <w:bCs/>
          <w:iCs/>
          <w:szCs w:val="24"/>
        </w:rPr>
      </w:pPr>
      <w:r w:rsidRPr="008B05D5">
        <w:rPr>
          <w:rFonts w:ascii="Arial" w:hAnsi="Arial" w:cs="Arial"/>
          <w:bCs/>
          <w:iCs/>
          <w:szCs w:val="24"/>
        </w:rPr>
        <w:t>Мероприятия:</w:t>
      </w:r>
    </w:p>
    <w:p w:rsidR="002A2AC0" w:rsidRPr="008B05D5" w:rsidRDefault="002A2AC0" w:rsidP="008B05D5">
      <w:pPr>
        <w:pStyle w:val="ConsPlusNormal"/>
        <w:ind w:firstLine="709"/>
        <w:jc w:val="both"/>
        <w:rPr>
          <w:rFonts w:ascii="Arial" w:hAnsi="Arial" w:cs="Arial"/>
          <w:szCs w:val="24"/>
        </w:rPr>
      </w:pPr>
      <w:r w:rsidRPr="008B05D5">
        <w:rPr>
          <w:rFonts w:ascii="Arial" w:hAnsi="Arial" w:cs="Arial"/>
          <w:szCs w:val="24"/>
        </w:rPr>
        <w:t>1.1. Внедрение цифрового телерадиовещания, сохранение и поддержка существующей сети распространения телевизионных и радиовещательных программ, обеспечение широкой доступности телевидения с учетом новых технических возможностей, постепенный перевод проводного радиовещания в сельской местности на эфирное;</w:t>
      </w:r>
    </w:p>
    <w:p w:rsidR="002A2AC0" w:rsidRPr="008B05D5" w:rsidRDefault="002A2AC0" w:rsidP="008B05D5">
      <w:pPr>
        <w:pStyle w:val="ConsPlusNormal"/>
        <w:ind w:firstLine="709"/>
        <w:jc w:val="both"/>
        <w:rPr>
          <w:rFonts w:ascii="Arial" w:hAnsi="Arial" w:cs="Arial"/>
          <w:szCs w:val="24"/>
        </w:rPr>
      </w:pPr>
      <w:r w:rsidRPr="008B05D5">
        <w:rPr>
          <w:rFonts w:ascii="Arial" w:hAnsi="Arial" w:cs="Arial"/>
          <w:szCs w:val="24"/>
        </w:rPr>
        <w:t>1.2. Развитие сетей связи нового поколения, мобильного широкополосного доступа к сети «Интернет», услуг высокоскоростной передачи данных;</w:t>
      </w:r>
    </w:p>
    <w:p w:rsidR="002A2AC0" w:rsidRPr="008B05D5" w:rsidRDefault="002A2AC0" w:rsidP="008B05D5">
      <w:pPr>
        <w:pStyle w:val="ConsPlusNormal"/>
        <w:ind w:firstLine="709"/>
        <w:jc w:val="both"/>
        <w:rPr>
          <w:rFonts w:ascii="Arial" w:hAnsi="Arial" w:cs="Arial"/>
          <w:szCs w:val="24"/>
        </w:rPr>
      </w:pPr>
      <w:r w:rsidRPr="008B05D5">
        <w:rPr>
          <w:rFonts w:ascii="Arial" w:hAnsi="Arial" w:cs="Arial"/>
          <w:szCs w:val="24"/>
        </w:rPr>
        <w:t>1.3 Повышение доступности для населения услуг связи.</w:t>
      </w:r>
    </w:p>
    <w:p w:rsidR="002A2AC0" w:rsidRPr="008B05D5" w:rsidRDefault="002A2AC0" w:rsidP="008B05D5">
      <w:pPr>
        <w:ind w:firstLine="709"/>
        <w:jc w:val="both"/>
        <w:rPr>
          <w:rFonts w:ascii="Arial" w:hAnsi="Arial" w:cs="Arial"/>
        </w:rPr>
      </w:pPr>
    </w:p>
    <w:p w:rsidR="00A362D8" w:rsidRPr="008B05D5" w:rsidRDefault="008B05D5" w:rsidP="002A30EB">
      <w:pPr>
        <w:jc w:val="center"/>
        <w:rPr>
          <w:rFonts w:ascii="Arial" w:hAnsi="Arial" w:cs="Arial"/>
        </w:rPr>
      </w:pPr>
      <w:r w:rsidRPr="008B05D5">
        <w:rPr>
          <w:rFonts w:ascii="Arial" w:hAnsi="Arial" w:cs="Arial"/>
        </w:rPr>
        <w:t>3.3. ПРИОРИТЕТ 3. «ПОВЫШЕНИЕ КАЧЕСТВА МУНИЦИПАЛЬНОЙ СРЕДЫ»</w:t>
      </w:r>
    </w:p>
    <w:p w:rsidR="00A362D8" w:rsidRPr="008B05D5" w:rsidRDefault="00A362D8" w:rsidP="008B05D5">
      <w:pPr>
        <w:jc w:val="center"/>
        <w:rPr>
          <w:rFonts w:ascii="Arial" w:hAnsi="Arial" w:cs="Arial"/>
          <w:bCs/>
          <w:lang w:eastAsia="zh-CN"/>
        </w:rPr>
      </w:pPr>
    </w:p>
    <w:p w:rsidR="00A362D8" w:rsidRPr="008B05D5" w:rsidRDefault="00A362D8" w:rsidP="008B05D5">
      <w:pPr>
        <w:jc w:val="center"/>
        <w:rPr>
          <w:rFonts w:ascii="Arial" w:hAnsi="Arial" w:cs="Arial"/>
          <w:bCs/>
        </w:rPr>
      </w:pPr>
      <w:r w:rsidRPr="008B05D5">
        <w:rPr>
          <w:rFonts w:ascii="Arial" w:hAnsi="Arial" w:cs="Arial"/>
          <w:bCs/>
        </w:rPr>
        <w:t>3.3.1. Охрана окружающей среды</w:t>
      </w:r>
    </w:p>
    <w:p w:rsidR="00A362D8" w:rsidRPr="008B05D5" w:rsidRDefault="00A362D8" w:rsidP="008B05D5">
      <w:pPr>
        <w:ind w:firstLine="720"/>
        <w:jc w:val="both"/>
        <w:rPr>
          <w:rFonts w:ascii="Arial" w:hAnsi="Arial" w:cs="Arial"/>
        </w:rPr>
      </w:pPr>
      <w:r w:rsidRPr="008B05D5">
        <w:rPr>
          <w:rFonts w:ascii="Arial" w:hAnsi="Arial" w:cs="Arial"/>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A362D8" w:rsidRPr="008B05D5" w:rsidRDefault="00A362D8" w:rsidP="008B05D5">
      <w:pPr>
        <w:ind w:firstLine="720"/>
        <w:jc w:val="both"/>
        <w:rPr>
          <w:rFonts w:ascii="Arial" w:hAnsi="Arial" w:cs="Arial"/>
        </w:rPr>
      </w:pPr>
      <w:r w:rsidRPr="008B05D5">
        <w:rPr>
          <w:rFonts w:ascii="Arial" w:hAnsi="Arial" w:cs="Arial"/>
        </w:rPr>
        <w:t xml:space="preserve">Основное влияние на загрязнение атмосферного воздуха поселения оказывают: </w:t>
      </w:r>
      <w:r w:rsidR="00D50E6E" w:rsidRPr="008B05D5">
        <w:rPr>
          <w:rFonts w:ascii="Arial" w:hAnsi="Arial" w:cs="Arial"/>
        </w:rPr>
        <w:t>котельная МОУ «Аршанская ООШ»</w:t>
      </w:r>
      <w:r w:rsidRPr="008B05D5">
        <w:rPr>
          <w:rFonts w:ascii="Arial" w:hAnsi="Arial" w:cs="Arial"/>
        </w:rPr>
        <w:t>, транспорт (автомобильный).</w:t>
      </w:r>
    </w:p>
    <w:p w:rsidR="00A362D8" w:rsidRPr="008B05D5" w:rsidRDefault="00A362D8" w:rsidP="008B05D5">
      <w:pPr>
        <w:ind w:firstLine="720"/>
        <w:jc w:val="both"/>
        <w:rPr>
          <w:rFonts w:ascii="Arial" w:hAnsi="Arial" w:cs="Arial"/>
        </w:rPr>
      </w:pPr>
      <w:r w:rsidRPr="008B05D5">
        <w:rPr>
          <w:rFonts w:ascii="Arial" w:hAnsi="Arial" w:cs="Arial"/>
        </w:rPr>
        <w:t>Дополнительными источниками загрязнения в поселении являются печное отопление частного сектора, свалки.</w:t>
      </w:r>
    </w:p>
    <w:p w:rsidR="00A362D8" w:rsidRPr="008B05D5" w:rsidRDefault="00A362D8" w:rsidP="008B05D5">
      <w:pPr>
        <w:ind w:firstLine="720"/>
        <w:jc w:val="both"/>
        <w:rPr>
          <w:rFonts w:ascii="Arial" w:hAnsi="Arial" w:cs="Arial"/>
        </w:rPr>
      </w:pPr>
      <w:r w:rsidRPr="008B05D5">
        <w:rPr>
          <w:rFonts w:ascii="Arial" w:hAnsi="Arial" w:cs="Arial"/>
        </w:rPr>
        <w:t>Выбросы золы характерны для выбросов при сжигании твердого топлива.</w:t>
      </w:r>
    </w:p>
    <w:p w:rsidR="00A362D8" w:rsidRPr="008B05D5" w:rsidRDefault="00A362D8" w:rsidP="008B05D5">
      <w:pPr>
        <w:ind w:firstLine="720"/>
        <w:jc w:val="both"/>
        <w:rPr>
          <w:rFonts w:ascii="Arial" w:hAnsi="Arial" w:cs="Arial"/>
        </w:rPr>
      </w:pPr>
      <w:r w:rsidRPr="008B05D5">
        <w:rPr>
          <w:rFonts w:ascii="Arial" w:hAnsi="Arial" w:cs="Arial"/>
        </w:rPr>
        <w:t>Учитывая, что население использует дровяное о</w:t>
      </w:r>
      <w:r w:rsidR="00D50E6E" w:rsidRPr="008B05D5">
        <w:rPr>
          <w:rFonts w:ascii="Arial" w:hAnsi="Arial" w:cs="Arial"/>
        </w:rPr>
        <w:t>топление и существующая котельная</w:t>
      </w:r>
      <w:r w:rsidRPr="008B05D5">
        <w:rPr>
          <w:rFonts w:ascii="Arial" w:hAnsi="Arial" w:cs="Arial"/>
        </w:rPr>
        <w:t xml:space="preserve"> имеют малую мощность, негативное воздействие на здоровье населения будет минимальным.</w:t>
      </w:r>
    </w:p>
    <w:p w:rsidR="00A362D8" w:rsidRPr="008B05D5" w:rsidRDefault="009B345A" w:rsidP="008B05D5">
      <w:pPr>
        <w:shd w:val="clear" w:color="auto" w:fill="FFFFFF"/>
        <w:ind w:firstLine="720"/>
        <w:jc w:val="both"/>
        <w:rPr>
          <w:rFonts w:ascii="Arial" w:hAnsi="Arial" w:cs="Arial"/>
        </w:rPr>
      </w:pPr>
      <w:r w:rsidRPr="008B05D5">
        <w:rPr>
          <w:rFonts w:ascii="Arial" w:hAnsi="Arial" w:cs="Arial"/>
        </w:rPr>
        <w:t>На территории муниципального образования отсутствуют вредные производства, нет предприятий, имеющих сверхнормативные выбросы.</w:t>
      </w:r>
    </w:p>
    <w:p w:rsidR="009B345A" w:rsidRPr="008B05D5" w:rsidRDefault="009B345A" w:rsidP="008B05D5">
      <w:pPr>
        <w:shd w:val="clear" w:color="auto" w:fill="FFFFFF"/>
        <w:ind w:firstLine="720"/>
        <w:jc w:val="both"/>
        <w:rPr>
          <w:rFonts w:ascii="Arial" w:hAnsi="Arial" w:cs="Arial"/>
        </w:rPr>
      </w:pPr>
      <w:r w:rsidRPr="008B05D5">
        <w:rPr>
          <w:rFonts w:ascii="Arial" w:hAnsi="Arial" w:cs="Arial"/>
        </w:rPr>
        <w:t xml:space="preserve">В Аршанском муниципальном образовании Решением Думы сельского поселения от 16.03.2023 года </w:t>
      </w:r>
      <w:r w:rsidR="003754F2">
        <w:rPr>
          <w:rFonts w:ascii="Arial" w:hAnsi="Arial" w:cs="Arial"/>
        </w:rPr>
        <w:t>№</w:t>
      </w:r>
      <w:r w:rsidRPr="008B05D5">
        <w:rPr>
          <w:rFonts w:ascii="Arial" w:hAnsi="Arial" w:cs="Arial"/>
        </w:rPr>
        <w:t>22 (с изменениями от 26.01.2024 №50) утверждены Правила благоустройства территории Аршанского сельского поселения.</w:t>
      </w:r>
    </w:p>
    <w:p w:rsidR="00A362D8" w:rsidRPr="008B05D5" w:rsidRDefault="00A362D8" w:rsidP="008B05D5">
      <w:pPr>
        <w:ind w:firstLine="720"/>
        <w:jc w:val="both"/>
        <w:rPr>
          <w:rFonts w:ascii="Arial" w:hAnsi="Arial" w:cs="Arial"/>
        </w:rPr>
      </w:pPr>
      <w:r w:rsidRPr="008B05D5">
        <w:rPr>
          <w:rFonts w:ascii="Arial" w:hAnsi="Arial" w:cs="Arial"/>
        </w:rPr>
        <w:t xml:space="preserve">Для обеспечения удовлетворительного санитарного состояния населенных пунктов на всей территории поселения установлены контейнерные площадки для </w:t>
      </w:r>
      <w:r w:rsidRPr="008B05D5">
        <w:rPr>
          <w:rFonts w:ascii="Arial" w:hAnsi="Arial" w:cs="Arial"/>
        </w:rPr>
        <w:lastRenderedPageBreak/>
        <w:t>сбора ТКО. Вывозка производится на полигоны специализированной техникой ООО «РТ-НЭО» Иркутск.</w:t>
      </w:r>
    </w:p>
    <w:p w:rsidR="00A362D8" w:rsidRPr="008B05D5" w:rsidRDefault="00A362D8" w:rsidP="008B05D5">
      <w:pPr>
        <w:suppressAutoHyphens/>
        <w:ind w:firstLine="720"/>
        <w:contextualSpacing/>
        <w:jc w:val="both"/>
        <w:outlineLvl w:val="4"/>
        <w:rPr>
          <w:rFonts w:ascii="Arial" w:eastAsia="Calibri" w:hAnsi="Arial" w:cs="Arial"/>
          <w:bCs/>
          <w:lang w:eastAsia="zh-CN"/>
        </w:rPr>
      </w:pPr>
    </w:p>
    <w:p w:rsidR="00A362D8" w:rsidRPr="008B05D5" w:rsidRDefault="00A362D8" w:rsidP="008B05D5">
      <w:pPr>
        <w:suppressAutoHyphens/>
        <w:ind w:firstLine="720"/>
        <w:contextualSpacing/>
        <w:jc w:val="both"/>
        <w:outlineLvl w:val="4"/>
        <w:rPr>
          <w:rFonts w:ascii="Arial" w:eastAsia="Calibri" w:hAnsi="Arial" w:cs="Arial"/>
          <w:bCs/>
          <w:lang w:eastAsia="zh-CN"/>
        </w:rPr>
      </w:pPr>
      <w:r w:rsidRPr="008B05D5">
        <w:rPr>
          <w:rFonts w:ascii="Arial" w:eastAsia="Calibri" w:hAnsi="Arial" w:cs="Arial"/>
          <w:bCs/>
          <w:lang w:eastAsia="zh-CN"/>
        </w:rPr>
        <w:t>Цель, задачи и мероприятия</w:t>
      </w:r>
    </w:p>
    <w:p w:rsidR="00A362D8" w:rsidRPr="008B05D5" w:rsidRDefault="00A362D8" w:rsidP="008B05D5">
      <w:pPr>
        <w:suppressAutoHyphens/>
        <w:ind w:firstLine="720"/>
        <w:contextualSpacing/>
        <w:jc w:val="both"/>
        <w:outlineLvl w:val="5"/>
        <w:rPr>
          <w:rFonts w:ascii="Arial" w:eastAsia="Calibri" w:hAnsi="Arial" w:cs="Arial"/>
          <w:bCs/>
          <w:lang w:eastAsia="zh-CN"/>
        </w:rPr>
      </w:pPr>
      <w:r w:rsidRPr="008B05D5">
        <w:rPr>
          <w:rFonts w:ascii="Arial" w:eastAsia="Calibri" w:hAnsi="Arial" w:cs="Arial"/>
          <w:bCs/>
          <w:lang w:eastAsia="zh-CN"/>
        </w:rPr>
        <w:t>Тактическая цель – формирование облика благоустроенного, ухоженного муниципального образования.</w:t>
      </w:r>
    </w:p>
    <w:p w:rsidR="00A362D8" w:rsidRPr="008B05D5" w:rsidRDefault="00A362D8" w:rsidP="008B05D5">
      <w:pPr>
        <w:suppressAutoHyphens/>
        <w:ind w:firstLine="720"/>
        <w:contextualSpacing/>
        <w:jc w:val="both"/>
        <w:outlineLvl w:val="6"/>
        <w:rPr>
          <w:rFonts w:ascii="Arial" w:eastAsia="Calibri" w:hAnsi="Arial" w:cs="Arial"/>
          <w:bCs/>
          <w:lang w:eastAsia="zh-CN"/>
        </w:rPr>
      </w:pPr>
      <w:r w:rsidRPr="008B05D5">
        <w:rPr>
          <w:rFonts w:ascii="Arial" w:eastAsia="Calibri" w:hAnsi="Arial" w:cs="Arial"/>
          <w:bCs/>
          <w:lang w:eastAsia="zh-CN"/>
        </w:rPr>
        <w:t xml:space="preserve">Тактическая задача – ликвидация мест несанкционированного размещения твердых коммунальных отходов на территории </w:t>
      </w:r>
      <w:r w:rsidR="00D50E6E" w:rsidRPr="008B05D5">
        <w:rPr>
          <w:rFonts w:ascii="Arial" w:eastAsia="Calibri" w:hAnsi="Arial" w:cs="Arial"/>
          <w:bCs/>
          <w:lang w:eastAsia="zh-CN"/>
        </w:rPr>
        <w:t>Аршан</w:t>
      </w:r>
      <w:r w:rsidRPr="008B05D5">
        <w:rPr>
          <w:rFonts w:ascii="Arial" w:eastAsia="Calibri" w:hAnsi="Arial" w:cs="Arial"/>
          <w:bCs/>
          <w:lang w:eastAsia="zh-CN"/>
        </w:rPr>
        <w:t>ского сельского поселения.</w:t>
      </w:r>
    </w:p>
    <w:p w:rsidR="00A362D8" w:rsidRPr="008B05D5" w:rsidRDefault="00A362D8" w:rsidP="008B05D5">
      <w:pPr>
        <w:suppressAutoHyphens/>
        <w:ind w:firstLine="720"/>
        <w:contextualSpacing/>
        <w:jc w:val="both"/>
        <w:rPr>
          <w:rFonts w:ascii="Arial" w:eastAsia="Calibri" w:hAnsi="Arial" w:cs="Arial"/>
          <w:lang w:eastAsia="zh-CN"/>
        </w:rPr>
      </w:pPr>
      <w:r w:rsidRPr="008B05D5">
        <w:rPr>
          <w:rFonts w:ascii="Arial" w:eastAsia="Calibri" w:hAnsi="Arial" w:cs="Arial"/>
          <w:lang w:eastAsia="zh-CN"/>
        </w:rPr>
        <w:t>Мероприятия:</w:t>
      </w:r>
    </w:p>
    <w:p w:rsidR="00A362D8" w:rsidRPr="008B05D5" w:rsidRDefault="00A362D8" w:rsidP="008B05D5">
      <w:pPr>
        <w:suppressAutoHyphens/>
        <w:ind w:firstLine="720"/>
        <w:contextualSpacing/>
        <w:jc w:val="both"/>
        <w:rPr>
          <w:rFonts w:ascii="Arial" w:eastAsia="Calibri" w:hAnsi="Arial" w:cs="Arial"/>
          <w:lang w:eastAsia="zh-CN"/>
        </w:rPr>
      </w:pPr>
      <w:r w:rsidRPr="008B05D5">
        <w:rPr>
          <w:rFonts w:ascii="Arial" w:eastAsia="Calibri" w:hAnsi="Arial" w:cs="Arial"/>
          <w:lang w:eastAsia="zh-CN"/>
        </w:rPr>
        <w:t>Организация и проведение субботников на территории сельского поселения.</w:t>
      </w:r>
    </w:p>
    <w:p w:rsidR="00A362D8" w:rsidRPr="008B05D5" w:rsidRDefault="00A362D8" w:rsidP="008B05D5">
      <w:pPr>
        <w:suppressAutoHyphens/>
        <w:ind w:firstLine="720"/>
        <w:contextualSpacing/>
        <w:jc w:val="both"/>
        <w:rPr>
          <w:rFonts w:ascii="Arial" w:eastAsia="Calibri" w:hAnsi="Arial" w:cs="Arial"/>
          <w:lang w:eastAsia="zh-CN"/>
        </w:rPr>
      </w:pPr>
      <w:r w:rsidRPr="008B05D5">
        <w:rPr>
          <w:rFonts w:ascii="Arial" w:eastAsia="Calibri" w:hAnsi="Arial" w:cs="Arial"/>
          <w:lang w:eastAsia="zh-CN"/>
        </w:rPr>
        <w:t xml:space="preserve">Реализация </w:t>
      </w:r>
      <w:r w:rsidR="00D50E6E" w:rsidRPr="008B05D5">
        <w:rPr>
          <w:rFonts w:ascii="Arial" w:eastAsia="Calibri" w:hAnsi="Arial" w:cs="Arial"/>
          <w:lang w:eastAsia="zh-CN"/>
        </w:rPr>
        <w:t>мероприятий,</w:t>
      </w:r>
      <w:r w:rsidRPr="008B05D5">
        <w:rPr>
          <w:rFonts w:ascii="Arial" w:eastAsia="Calibri" w:hAnsi="Arial" w:cs="Arial"/>
          <w:lang w:eastAsia="zh-CN"/>
        </w:rPr>
        <w:t xml:space="preserve"> направленных на благоустройство общественных территорий.</w:t>
      </w:r>
    </w:p>
    <w:p w:rsidR="0073590F" w:rsidRPr="008B05D5" w:rsidRDefault="0073590F" w:rsidP="008B05D5">
      <w:pPr>
        <w:ind w:firstLine="720"/>
        <w:jc w:val="both"/>
        <w:rPr>
          <w:rFonts w:ascii="Arial" w:hAnsi="Arial" w:cs="Arial"/>
          <w:lang w:eastAsia="zh-CN"/>
        </w:rPr>
      </w:pPr>
    </w:p>
    <w:p w:rsidR="00A362D8" w:rsidRPr="008B05D5" w:rsidRDefault="008B05D5" w:rsidP="005671CE">
      <w:pPr>
        <w:jc w:val="center"/>
        <w:rPr>
          <w:rFonts w:ascii="Arial" w:hAnsi="Arial" w:cs="Arial"/>
        </w:rPr>
      </w:pPr>
      <w:r w:rsidRPr="008B05D5">
        <w:rPr>
          <w:rFonts w:ascii="Arial" w:hAnsi="Arial" w:cs="Arial"/>
        </w:rPr>
        <w:t>3.4. ПРИОРИТЕТ 4. «ЭКОНОМИЧЕСКИЙ РОСТ И ЭФФЕКТИВНОЕ УПРАВЛЕНИЕ»</w:t>
      </w:r>
    </w:p>
    <w:p w:rsidR="00A362D8" w:rsidRPr="008B05D5" w:rsidRDefault="00A362D8" w:rsidP="008B05D5">
      <w:pPr>
        <w:pStyle w:val="14"/>
        <w:widowControl w:val="0"/>
        <w:tabs>
          <w:tab w:val="left" w:pos="709"/>
        </w:tabs>
        <w:ind w:left="0" w:right="0" w:firstLine="0"/>
        <w:jc w:val="center"/>
        <w:rPr>
          <w:rFonts w:ascii="Arial" w:hAnsi="Arial" w:cs="Arial"/>
          <w:bCs/>
        </w:rPr>
      </w:pPr>
    </w:p>
    <w:p w:rsidR="00A362D8" w:rsidRPr="008B05D5" w:rsidRDefault="00A362D8" w:rsidP="008B05D5">
      <w:pPr>
        <w:pStyle w:val="ConsPlusNormal"/>
        <w:jc w:val="center"/>
        <w:outlineLvl w:val="3"/>
        <w:rPr>
          <w:rFonts w:ascii="Arial" w:hAnsi="Arial" w:cs="Arial"/>
          <w:bCs/>
          <w:szCs w:val="24"/>
        </w:rPr>
      </w:pPr>
      <w:r w:rsidRPr="008B05D5">
        <w:rPr>
          <w:rFonts w:ascii="Arial" w:hAnsi="Arial" w:cs="Arial"/>
          <w:bCs/>
          <w:szCs w:val="24"/>
        </w:rPr>
        <w:t>3.4.1. Малое и среднее предпринимательство</w:t>
      </w:r>
    </w:p>
    <w:p w:rsidR="00A362D8" w:rsidRPr="008B05D5" w:rsidRDefault="00A362D8" w:rsidP="008B05D5">
      <w:pPr>
        <w:pStyle w:val="ConsPlusNormal"/>
        <w:ind w:firstLine="709"/>
        <w:jc w:val="both"/>
        <w:rPr>
          <w:rFonts w:ascii="Arial" w:hAnsi="Arial" w:cs="Arial"/>
          <w:szCs w:val="24"/>
        </w:rPr>
      </w:pPr>
      <w:r w:rsidRPr="008B05D5">
        <w:rPr>
          <w:rFonts w:ascii="Arial" w:hAnsi="Arial" w:cs="Arial"/>
          <w:szCs w:val="24"/>
        </w:rPr>
        <w:t xml:space="preserve">Малое и среднее предпринимательство является неотъемлемой и очень важной частью экономической системы </w:t>
      </w:r>
      <w:r w:rsidR="00D50E6E" w:rsidRPr="008B05D5">
        <w:rPr>
          <w:rFonts w:ascii="Arial" w:hAnsi="Arial" w:cs="Arial"/>
          <w:szCs w:val="24"/>
        </w:rPr>
        <w:t>Аршан</w:t>
      </w:r>
      <w:r w:rsidRPr="008B05D5">
        <w:rPr>
          <w:rFonts w:ascii="Arial" w:hAnsi="Arial" w:cs="Arial"/>
          <w:szCs w:val="24"/>
        </w:rPr>
        <w:t>ского сельского поселения.</w:t>
      </w:r>
    </w:p>
    <w:p w:rsidR="00A362D8" w:rsidRPr="008B05D5" w:rsidRDefault="00A362D8" w:rsidP="008B05D5">
      <w:pPr>
        <w:tabs>
          <w:tab w:val="left" w:pos="900"/>
        </w:tabs>
        <w:ind w:firstLine="709"/>
        <w:jc w:val="both"/>
        <w:rPr>
          <w:rFonts w:ascii="Arial" w:hAnsi="Arial" w:cs="Arial"/>
        </w:rPr>
      </w:pPr>
      <w:r w:rsidRPr="008B05D5">
        <w:rPr>
          <w:rFonts w:ascii="Arial" w:hAnsi="Arial" w:cs="Arial"/>
        </w:rPr>
        <w:t xml:space="preserve">На территории </w:t>
      </w:r>
      <w:r w:rsidR="00D50E6E" w:rsidRPr="008B05D5">
        <w:rPr>
          <w:rFonts w:ascii="Arial" w:hAnsi="Arial" w:cs="Arial"/>
        </w:rPr>
        <w:t>Аршан</w:t>
      </w:r>
      <w:r w:rsidRPr="008B05D5">
        <w:rPr>
          <w:rFonts w:ascii="Arial" w:hAnsi="Arial" w:cs="Arial"/>
        </w:rPr>
        <w:t>ского сельского поселения на 01.01.2022г. зарегистрировано:</w:t>
      </w:r>
    </w:p>
    <w:p w:rsidR="00A362D8" w:rsidRPr="008B05D5" w:rsidRDefault="00A362D8" w:rsidP="008B05D5">
      <w:pPr>
        <w:tabs>
          <w:tab w:val="left" w:pos="900"/>
        </w:tabs>
        <w:ind w:firstLine="709"/>
        <w:jc w:val="both"/>
        <w:rPr>
          <w:rFonts w:ascii="Arial" w:hAnsi="Arial" w:cs="Arial"/>
        </w:rPr>
      </w:pPr>
      <w:r w:rsidRPr="008B05D5">
        <w:rPr>
          <w:rFonts w:ascii="Arial" w:hAnsi="Arial" w:cs="Arial"/>
        </w:rPr>
        <w:t>- индивидуальных предпринимателей – 2.</w:t>
      </w:r>
    </w:p>
    <w:p w:rsidR="00A362D8" w:rsidRPr="008B05D5" w:rsidRDefault="00A362D8" w:rsidP="008B05D5">
      <w:pPr>
        <w:ind w:firstLine="709"/>
        <w:jc w:val="both"/>
        <w:rPr>
          <w:rFonts w:ascii="Arial" w:hAnsi="Arial" w:cs="Arial"/>
        </w:rPr>
      </w:pPr>
      <w:r w:rsidRPr="008B05D5">
        <w:rPr>
          <w:rFonts w:ascii="Arial" w:hAnsi="Arial" w:cs="Arial"/>
        </w:rPr>
        <w:t>Основная деятельность предпринимателей – розничная торговля, которую осуществляют 2 индивидуальных предпринимателя.</w:t>
      </w:r>
      <w:r w:rsidRPr="008B05D5">
        <w:rPr>
          <w:rFonts w:ascii="Arial" w:hAnsi="Arial" w:cs="Arial"/>
          <w:color w:val="191919"/>
        </w:rPr>
        <w:t xml:space="preserve"> Практикуется реализация промышленных и хозяйственных товаров гражданам по их предварительной заявке.</w:t>
      </w:r>
    </w:p>
    <w:p w:rsidR="00000988" w:rsidRPr="008B05D5" w:rsidRDefault="00A362D8" w:rsidP="008B05D5">
      <w:pPr>
        <w:tabs>
          <w:tab w:val="left" w:pos="284"/>
        </w:tabs>
        <w:ind w:firstLine="709"/>
        <w:jc w:val="both"/>
        <w:rPr>
          <w:rFonts w:ascii="Arial" w:hAnsi="Arial" w:cs="Arial"/>
          <w:lang w:eastAsia="zh-CN"/>
        </w:rPr>
      </w:pPr>
      <w:r w:rsidRPr="008B05D5">
        <w:rPr>
          <w:rFonts w:ascii="Arial" w:hAnsi="Arial" w:cs="Arial"/>
          <w:lang w:eastAsia="zh-CN"/>
        </w:rPr>
        <w:t xml:space="preserve">За 2022 год объем розничного товарооборота в действующих ценах </w:t>
      </w:r>
      <w:r w:rsidR="00000988" w:rsidRPr="008B05D5">
        <w:rPr>
          <w:rFonts w:ascii="Arial" w:hAnsi="Arial" w:cs="Arial"/>
          <w:lang w:eastAsia="zh-CN"/>
        </w:rPr>
        <w:t xml:space="preserve">на уровне </w:t>
      </w:r>
      <w:r w:rsidRPr="008B05D5">
        <w:rPr>
          <w:rFonts w:ascii="Arial" w:hAnsi="Arial" w:cs="Arial"/>
          <w:lang w:eastAsia="zh-CN"/>
        </w:rPr>
        <w:t xml:space="preserve">по сравнению с </w:t>
      </w:r>
      <w:r w:rsidR="00DD79E7" w:rsidRPr="008B05D5">
        <w:rPr>
          <w:rFonts w:ascii="Arial" w:hAnsi="Arial" w:cs="Arial"/>
          <w:lang w:eastAsia="zh-CN"/>
        </w:rPr>
        <w:t>предыдущим</w:t>
      </w:r>
      <w:r w:rsidRPr="008B05D5">
        <w:rPr>
          <w:rFonts w:ascii="Arial" w:hAnsi="Arial" w:cs="Arial"/>
          <w:lang w:eastAsia="zh-CN"/>
        </w:rPr>
        <w:t xml:space="preserve"> годом и составил </w:t>
      </w:r>
      <w:r w:rsidR="00000988" w:rsidRPr="008B05D5">
        <w:rPr>
          <w:rFonts w:ascii="Arial" w:hAnsi="Arial" w:cs="Arial"/>
          <w:lang w:eastAsia="zh-CN"/>
        </w:rPr>
        <w:t>2,3</w:t>
      </w:r>
      <w:r w:rsidRPr="008B05D5">
        <w:rPr>
          <w:rFonts w:ascii="Arial" w:hAnsi="Arial" w:cs="Arial"/>
          <w:lang w:eastAsia="zh-CN"/>
        </w:rPr>
        <w:t xml:space="preserve"> млн. руб.</w:t>
      </w:r>
    </w:p>
    <w:p w:rsidR="00A362D8" w:rsidRPr="008B05D5" w:rsidRDefault="00A362D8" w:rsidP="008B05D5">
      <w:pPr>
        <w:tabs>
          <w:tab w:val="left" w:pos="284"/>
        </w:tabs>
        <w:ind w:firstLine="709"/>
        <w:jc w:val="both"/>
        <w:rPr>
          <w:rFonts w:ascii="Arial" w:hAnsi="Arial" w:cs="Arial"/>
        </w:rPr>
      </w:pPr>
      <w:r w:rsidRPr="008B05D5">
        <w:rPr>
          <w:rFonts w:ascii="Arial" w:hAnsi="Arial" w:cs="Arial"/>
        </w:rPr>
        <w:t xml:space="preserve">Предприниматели осуществляющие торговую деятельность на территории поселения полностью обеспечивают население как продовольственной, так и </w:t>
      </w:r>
      <w:r w:rsidR="00000988" w:rsidRPr="008B05D5">
        <w:rPr>
          <w:rFonts w:ascii="Arial" w:hAnsi="Arial" w:cs="Arial"/>
        </w:rPr>
        <w:t>промышленной группой</w:t>
      </w:r>
      <w:r w:rsidRPr="008B05D5">
        <w:rPr>
          <w:rFonts w:ascii="Arial" w:hAnsi="Arial" w:cs="Arial"/>
        </w:rPr>
        <w:t xml:space="preserve"> товаров.</w:t>
      </w:r>
    </w:p>
    <w:p w:rsidR="00A362D8" w:rsidRPr="008B05D5" w:rsidRDefault="00A362D8" w:rsidP="008B05D5">
      <w:pPr>
        <w:ind w:firstLine="709"/>
        <w:jc w:val="both"/>
        <w:rPr>
          <w:rFonts w:ascii="Arial" w:hAnsi="Arial" w:cs="Arial"/>
        </w:rPr>
      </w:pPr>
      <w:r w:rsidRPr="008B05D5">
        <w:rPr>
          <w:rFonts w:ascii="Arial" w:hAnsi="Arial" w:cs="Arial"/>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A362D8" w:rsidRPr="008B05D5" w:rsidRDefault="00A362D8" w:rsidP="008B05D5">
      <w:pPr>
        <w:ind w:firstLine="709"/>
        <w:jc w:val="both"/>
        <w:rPr>
          <w:rFonts w:ascii="Arial" w:hAnsi="Arial" w:cs="Arial"/>
        </w:rPr>
      </w:pPr>
    </w:p>
    <w:p w:rsidR="00A362D8" w:rsidRPr="008B05D5" w:rsidRDefault="00A362D8" w:rsidP="008B05D5">
      <w:pPr>
        <w:ind w:firstLine="709"/>
        <w:jc w:val="both"/>
        <w:rPr>
          <w:rFonts w:ascii="Arial" w:hAnsi="Arial" w:cs="Arial"/>
        </w:rPr>
      </w:pPr>
      <w:r w:rsidRPr="008B05D5">
        <w:rPr>
          <w:rFonts w:ascii="Arial" w:hAnsi="Arial" w:cs="Arial"/>
        </w:rPr>
        <w:t>Сельское хозяйство</w:t>
      </w:r>
    </w:p>
    <w:p w:rsidR="00A362D8" w:rsidRPr="008B05D5" w:rsidRDefault="00A362D8" w:rsidP="008B05D5">
      <w:pPr>
        <w:ind w:firstLine="709"/>
        <w:jc w:val="both"/>
        <w:rPr>
          <w:rFonts w:ascii="Arial" w:hAnsi="Arial" w:cs="Arial"/>
          <w:bCs/>
          <w:color w:val="000000"/>
        </w:rPr>
      </w:pPr>
      <w:r w:rsidRPr="008B05D5">
        <w:rPr>
          <w:rFonts w:ascii="Arial" w:hAnsi="Arial" w:cs="Arial"/>
        </w:rPr>
        <w:t xml:space="preserve">На территории </w:t>
      </w:r>
      <w:r w:rsidR="00D50E6E" w:rsidRPr="008B05D5">
        <w:rPr>
          <w:rFonts w:ascii="Arial" w:hAnsi="Arial" w:cs="Arial"/>
        </w:rPr>
        <w:t xml:space="preserve">Аршанского </w:t>
      </w:r>
      <w:r w:rsidRPr="008B05D5">
        <w:rPr>
          <w:rFonts w:ascii="Arial" w:hAnsi="Arial" w:cs="Arial"/>
        </w:rPr>
        <w:t xml:space="preserve">сельского поселения расположено </w:t>
      </w:r>
      <w:r w:rsidR="00C207FE" w:rsidRPr="008B05D5">
        <w:rPr>
          <w:rFonts w:ascii="Arial" w:hAnsi="Arial" w:cs="Arial"/>
        </w:rPr>
        <w:t>78</w:t>
      </w:r>
      <w:r w:rsidRPr="008B05D5">
        <w:rPr>
          <w:rFonts w:ascii="Arial" w:hAnsi="Arial" w:cs="Arial"/>
        </w:rPr>
        <w:t xml:space="preserve"> личное подсобное хозяйство. В личных подсобных хозяйствах граждан поголовье КРС на 01.07.2022 года составило – </w:t>
      </w:r>
      <w:r w:rsidR="00C207FE" w:rsidRPr="008B05D5">
        <w:rPr>
          <w:rFonts w:ascii="Arial" w:hAnsi="Arial" w:cs="Arial"/>
          <w:bCs/>
          <w:color w:val="000000"/>
        </w:rPr>
        <w:t>27</w:t>
      </w:r>
      <w:r w:rsidRPr="008B05D5">
        <w:rPr>
          <w:rFonts w:ascii="Arial" w:hAnsi="Arial" w:cs="Arial"/>
          <w:bCs/>
          <w:color w:val="000000"/>
        </w:rPr>
        <w:t xml:space="preserve"> </w:t>
      </w:r>
      <w:r w:rsidRPr="008B05D5">
        <w:rPr>
          <w:rFonts w:ascii="Arial" w:hAnsi="Arial" w:cs="Arial"/>
        </w:rPr>
        <w:t xml:space="preserve">гол. (в т. ч. коров </w:t>
      </w:r>
      <w:r w:rsidR="00C207FE" w:rsidRPr="008B05D5">
        <w:rPr>
          <w:rFonts w:ascii="Arial" w:hAnsi="Arial" w:cs="Arial"/>
        </w:rPr>
        <w:t>13</w:t>
      </w:r>
      <w:r w:rsidRPr="008B05D5">
        <w:rPr>
          <w:rFonts w:ascii="Arial" w:hAnsi="Arial" w:cs="Arial"/>
        </w:rPr>
        <w:t xml:space="preserve"> гол.)</w:t>
      </w:r>
      <w:r w:rsidR="00C207FE" w:rsidRPr="008B05D5">
        <w:rPr>
          <w:rFonts w:ascii="Arial" w:hAnsi="Arial" w:cs="Arial"/>
        </w:rPr>
        <w:t>,</w:t>
      </w:r>
      <w:r w:rsidRPr="008B05D5">
        <w:rPr>
          <w:rFonts w:ascii="Arial" w:hAnsi="Arial" w:cs="Arial"/>
        </w:rPr>
        <w:t xml:space="preserve"> поголовье свиней –</w:t>
      </w:r>
      <w:r w:rsidR="00C207FE" w:rsidRPr="008B05D5">
        <w:rPr>
          <w:rFonts w:ascii="Arial" w:hAnsi="Arial" w:cs="Arial"/>
        </w:rPr>
        <w:t>30</w:t>
      </w:r>
      <w:r w:rsidRPr="008B05D5">
        <w:rPr>
          <w:rFonts w:ascii="Arial" w:hAnsi="Arial" w:cs="Arial"/>
        </w:rPr>
        <w:t xml:space="preserve"> голов, поголовье овец составило – </w:t>
      </w:r>
      <w:r w:rsidR="00C207FE" w:rsidRPr="008B05D5">
        <w:rPr>
          <w:rFonts w:ascii="Arial" w:hAnsi="Arial" w:cs="Arial"/>
        </w:rPr>
        <w:t>0</w:t>
      </w:r>
      <w:r w:rsidRPr="008B05D5">
        <w:rPr>
          <w:rFonts w:ascii="Arial" w:hAnsi="Arial" w:cs="Arial"/>
        </w:rPr>
        <w:t xml:space="preserve"> гол., </w:t>
      </w:r>
      <w:r w:rsidR="00C207FE" w:rsidRPr="008B05D5">
        <w:rPr>
          <w:rFonts w:ascii="Arial" w:hAnsi="Arial" w:cs="Arial"/>
          <w:bCs/>
          <w:color w:val="000000"/>
        </w:rPr>
        <w:t>лошадей - 14 голов, козы- 2</w:t>
      </w:r>
      <w:r w:rsidRPr="008B05D5">
        <w:rPr>
          <w:rFonts w:ascii="Arial" w:hAnsi="Arial" w:cs="Arial"/>
          <w:bCs/>
          <w:color w:val="000000"/>
        </w:rPr>
        <w:t xml:space="preserve"> гол., птица – </w:t>
      </w:r>
      <w:r w:rsidR="00C207FE" w:rsidRPr="008B05D5">
        <w:rPr>
          <w:rFonts w:ascii="Arial" w:hAnsi="Arial" w:cs="Arial"/>
          <w:bCs/>
          <w:color w:val="000000"/>
        </w:rPr>
        <w:t>300</w:t>
      </w:r>
      <w:r w:rsidRPr="008B05D5">
        <w:rPr>
          <w:rFonts w:ascii="Arial" w:hAnsi="Arial" w:cs="Arial"/>
          <w:bCs/>
          <w:color w:val="000000"/>
        </w:rPr>
        <w:t xml:space="preserve"> гол.</w:t>
      </w:r>
    </w:p>
    <w:p w:rsidR="00A362D8" w:rsidRPr="008B05D5" w:rsidRDefault="00A362D8" w:rsidP="008B05D5">
      <w:pPr>
        <w:ind w:firstLine="709"/>
        <w:jc w:val="both"/>
        <w:rPr>
          <w:rFonts w:ascii="Arial" w:hAnsi="Arial" w:cs="Arial"/>
        </w:rPr>
      </w:pPr>
      <w:r w:rsidRPr="008B05D5">
        <w:rPr>
          <w:rFonts w:ascii="Arial" w:hAnsi="Arial" w:cs="Arial"/>
        </w:rPr>
        <w:t>70% продукции расходуются на личные нужды,</w:t>
      </w:r>
    </w:p>
    <w:p w:rsidR="00A362D8" w:rsidRPr="008B05D5" w:rsidRDefault="00A362D8" w:rsidP="008B05D5">
      <w:pPr>
        <w:ind w:firstLine="709"/>
        <w:jc w:val="both"/>
        <w:rPr>
          <w:rFonts w:ascii="Arial" w:hAnsi="Arial" w:cs="Arial"/>
        </w:rPr>
      </w:pPr>
      <w:r w:rsidRPr="008B05D5">
        <w:rPr>
          <w:rFonts w:ascii="Arial" w:hAnsi="Arial" w:cs="Arial"/>
        </w:rPr>
        <w:t>30% продукции от личных подсобных хозяйств реализуется на рынке</w:t>
      </w:r>
      <w:r w:rsidR="003754F2">
        <w:rPr>
          <w:rFonts w:ascii="Arial" w:hAnsi="Arial" w:cs="Arial"/>
        </w:rPr>
        <w:t>г.</w:t>
      </w:r>
      <w:r w:rsidRPr="008B05D5">
        <w:rPr>
          <w:rFonts w:ascii="Arial" w:hAnsi="Arial" w:cs="Arial"/>
        </w:rPr>
        <w:t xml:space="preserve"> Тулуна и перекупщикам.</w:t>
      </w:r>
    </w:p>
    <w:p w:rsidR="00A362D8" w:rsidRPr="008B05D5" w:rsidRDefault="00A362D8" w:rsidP="008B05D5">
      <w:pPr>
        <w:tabs>
          <w:tab w:val="left" w:pos="1440"/>
        </w:tabs>
        <w:suppressAutoHyphens/>
        <w:ind w:firstLine="709"/>
        <w:jc w:val="both"/>
        <w:rPr>
          <w:rFonts w:ascii="Arial" w:hAnsi="Arial" w:cs="Arial"/>
          <w:bCs/>
          <w:lang w:eastAsia="ar-SA"/>
        </w:rPr>
      </w:pPr>
      <w:r w:rsidRPr="008B05D5">
        <w:rPr>
          <w:rFonts w:ascii="Arial" w:hAnsi="Arial" w:cs="Arial"/>
          <w:bCs/>
          <w:lang w:eastAsia="ar-SA"/>
        </w:rPr>
        <w:t xml:space="preserve">Для дальнейшего экономического развития </w:t>
      </w:r>
      <w:r w:rsidR="00D50E6E" w:rsidRPr="008B05D5">
        <w:rPr>
          <w:rFonts w:ascii="Arial" w:hAnsi="Arial" w:cs="Arial"/>
          <w:bCs/>
          <w:lang w:eastAsia="ar-SA"/>
        </w:rPr>
        <w:t>Аршан</w:t>
      </w:r>
      <w:r w:rsidRPr="008B05D5">
        <w:rPr>
          <w:rFonts w:ascii="Arial" w:hAnsi="Arial" w:cs="Arial"/>
          <w:bCs/>
          <w:lang w:eastAsia="ar-SA"/>
        </w:rPr>
        <w:t>ского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w:t>
      </w:r>
    </w:p>
    <w:p w:rsidR="00A362D8" w:rsidRPr="008B05D5" w:rsidRDefault="00A362D8" w:rsidP="008B05D5">
      <w:pPr>
        <w:ind w:firstLine="709"/>
        <w:jc w:val="both"/>
        <w:rPr>
          <w:rFonts w:ascii="Arial" w:eastAsia="Courier New" w:hAnsi="Arial" w:cs="Arial"/>
          <w:color w:val="000000"/>
        </w:rPr>
      </w:pPr>
      <w:r w:rsidRPr="008B05D5">
        <w:rPr>
          <w:rFonts w:ascii="Arial" w:hAnsi="Arial" w:cs="Arial"/>
        </w:rPr>
        <w:t>Основными причинами, сдерживающими развитие личных подсобных хозяйств, снижение поголовья скота следующие:</w:t>
      </w:r>
    </w:p>
    <w:p w:rsidR="00A362D8" w:rsidRPr="008B05D5" w:rsidRDefault="00A362D8" w:rsidP="008B05D5">
      <w:pPr>
        <w:ind w:firstLine="709"/>
        <w:jc w:val="both"/>
        <w:rPr>
          <w:rFonts w:ascii="Arial" w:hAnsi="Arial" w:cs="Arial"/>
        </w:rPr>
      </w:pPr>
      <w:r w:rsidRPr="008B05D5">
        <w:rPr>
          <w:rFonts w:ascii="Arial" w:hAnsi="Arial" w:cs="Arial"/>
        </w:rPr>
        <w:t>- нет организованного закупа сельскохозяйственной продукции;</w:t>
      </w:r>
    </w:p>
    <w:p w:rsidR="00A362D8" w:rsidRPr="008B05D5" w:rsidRDefault="00A362D8" w:rsidP="008B05D5">
      <w:pPr>
        <w:ind w:firstLine="709"/>
        <w:jc w:val="both"/>
        <w:rPr>
          <w:rFonts w:ascii="Arial" w:hAnsi="Arial" w:cs="Arial"/>
        </w:rPr>
      </w:pPr>
      <w:r w:rsidRPr="008B05D5">
        <w:rPr>
          <w:rFonts w:ascii="Arial" w:hAnsi="Arial" w:cs="Arial"/>
        </w:rPr>
        <w:t>- высокая себестоимость с/х продукции, и ее низкая закупочная цена.</w:t>
      </w:r>
    </w:p>
    <w:p w:rsidR="00A362D8" w:rsidRPr="008B05D5" w:rsidRDefault="00A362D8" w:rsidP="008B05D5">
      <w:pPr>
        <w:ind w:firstLine="709"/>
        <w:jc w:val="both"/>
        <w:rPr>
          <w:rFonts w:ascii="Arial" w:hAnsi="Arial" w:cs="Arial"/>
        </w:rPr>
      </w:pPr>
      <w:r w:rsidRPr="008B05D5">
        <w:rPr>
          <w:rFonts w:ascii="Arial" w:hAnsi="Arial" w:cs="Arial"/>
        </w:rPr>
        <w:t>- трудности с обеспечением кормами.</w:t>
      </w:r>
    </w:p>
    <w:p w:rsidR="00A362D8" w:rsidRPr="008B05D5" w:rsidRDefault="00A362D8" w:rsidP="008B05D5">
      <w:pPr>
        <w:ind w:firstLine="709"/>
        <w:jc w:val="both"/>
        <w:rPr>
          <w:rFonts w:ascii="Arial" w:hAnsi="Arial" w:cs="Arial"/>
        </w:rPr>
      </w:pPr>
      <w:r w:rsidRPr="008B05D5">
        <w:rPr>
          <w:rFonts w:ascii="Arial" w:hAnsi="Arial" w:cs="Arial"/>
        </w:rPr>
        <w:t xml:space="preserve">- </w:t>
      </w:r>
      <w:r w:rsidR="005C7A40" w:rsidRPr="008B05D5">
        <w:rPr>
          <w:rFonts w:ascii="Arial" w:hAnsi="Arial" w:cs="Arial"/>
        </w:rPr>
        <w:t>владельцы ЛПХ</w:t>
      </w:r>
      <w:r w:rsidRPr="008B05D5">
        <w:rPr>
          <w:rFonts w:ascii="Arial" w:hAnsi="Arial" w:cs="Arial"/>
        </w:rPr>
        <w:t xml:space="preserve"> испытывают острый дефицит финансовых ресурсов.</w:t>
      </w:r>
    </w:p>
    <w:p w:rsidR="00A362D8" w:rsidRPr="008B05D5" w:rsidRDefault="00A362D8" w:rsidP="008B05D5">
      <w:pPr>
        <w:ind w:firstLine="709"/>
        <w:jc w:val="both"/>
        <w:rPr>
          <w:rFonts w:ascii="Arial" w:hAnsi="Arial" w:cs="Arial"/>
        </w:rPr>
      </w:pPr>
      <w:r w:rsidRPr="008B05D5">
        <w:rPr>
          <w:rFonts w:ascii="Arial" w:hAnsi="Arial" w:cs="Arial"/>
        </w:rPr>
        <w:lastRenderedPageBreak/>
        <w:t>- в поселении не производятся централизованные муниципальные закупки молока, овощей, картофеля. Владельцы ЛПХ вынуждены реализовывать продукцию самостоятельно.</w:t>
      </w:r>
    </w:p>
    <w:p w:rsidR="00A362D8" w:rsidRPr="008B05D5" w:rsidRDefault="00A362D8" w:rsidP="008B05D5">
      <w:pPr>
        <w:tabs>
          <w:tab w:val="left" w:pos="3885"/>
        </w:tabs>
        <w:ind w:firstLine="709"/>
        <w:jc w:val="both"/>
        <w:outlineLvl w:val="4"/>
        <w:rPr>
          <w:rFonts w:ascii="Arial" w:hAnsi="Arial" w:cs="Arial"/>
          <w:bCs/>
        </w:rPr>
      </w:pPr>
    </w:p>
    <w:p w:rsidR="00A362D8" w:rsidRPr="008B05D5" w:rsidRDefault="00A362D8" w:rsidP="008B05D5">
      <w:pPr>
        <w:pStyle w:val="ConsPlusNormal"/>
        <w:ind w:firstLine="709"/>
        <w:jc w:val="both"/>
        <w:outlineLvl w:val="5"/>
        <w:rPr>
          <w:rFonts w:ascii="Arial" w:hAnsi="Arial" w:cs="Arial"/>
          <w:bCs/>
          <w:szCs w:val="24"/>
        </w:rPr>
      </w:pPr>
      <w:r w:rsidRPr="008B05D5">
        <w:rPr>
          <w:rFonts w:ascii="Arial" w:hAnsi="Arial" w:cs="Arial"/>
          <w:bCs/>
          <w:szCs w:val="24"/>
        </w:rPr>
        <w:t>Цели, задачи, мероприятия</w:t>
      </w:r>
    </w:p>
    <w:p w:rsidR="00A362D8" w:rsidRPr="008B05D5" w:rsidRDefault="00A362D8" w:rsidP="008B05D5">
      <w:pPr>
        <w:pStyle w:val="ConsPlusNormal"/>
        <w:ind w:firstLine="709"/>
        <w:jc w:val="both"/>
        <w:outlineLvl w:val="5"/>
        <w:rPr>
          <w:rFonts w:ascii="Arial" w:hAnsi="Arial" w:cs="Arial"/>
          <w:szCs w:val="24"/>
        </w:rPr>
      </w:pPr>
      <w:r w:rsidRPr="008B05D5">
        <w:rPr>
          <w:rFonts w:ascii="Arial" w:hAnsi="Arial" w:cs="Arial"/>
          <w:bCs/>
          <w:iCs/>
          <w:szCs w:val="24"/>
        </w:rPr>
        <w:t>Тактическая цель</w:t>
      </w:r>
      <w:r w:rsidRPr="008B05D5">
        <w:rPr>
          <w:rFonts w:ascii="Arial" w:hAnsi="Arial" w:cs="Arial"/>
          <w:bCs/>
          <w:szCs w:val="24"/>
        </w:rPr>
        <w:t xml:space="preserve"> – </w:t>
      </w:r>
      <w:r w:rsidRPr="008B05D5">
        <w:rPr>
          <w:rFonts w:ascii="Arial" w:hAnsi="Arial" w:cs="Arial"/>
          <w:szCs w:val="24"/>
        </w:rPr>
        <w:t>Развитие малого и среднего предпринимательства</w:t>
      </w:r>
    </w:p>
    <w:p w:rsidR="00A362D8" w:rsidRPr="008B05D5" w:rsidRDefault="00A362D8" w:rsidP="008B05D5">
      <w:pPr>
        <w:pStyle w:val="ConsPlusNormal"/>
        <w:ind w:firstLine="709"/>
        <w:jc w:val="both"/>
        <w:outlineLvl w:val="5"/>
        <w:rPr>
          <w:rFonts w:ascii="Arial" w:hAnsi="Arial" w:cs="Arial"/>
          <w:szCs w:val="24"/>
        </w:rPr>
      </w:pPr>
      <w:r w:rsidRPr="008B05D5">
        <w:rPr>
          <w:rFonts w:ascii="Arial" w:hAnsi="Arial" w:cs="Arial"/>
          <w:bCs/>
          <w:iCs/>
          <w:szCs w:val="24"/>
        </w:rPr>
        <w:t>Тактическая задача 1.</w:t>
      </w:r>
      <w:r w:rsidRPr="008B05D5">
        <w:rPr>
          <w:rFonts w:ascii="Arial" w:hAnsi="Arial" w:cs="Arial"/>
          <w:bCs/>
          <w:szCs w:val="24"/>
        </w:rPr>
        <w:t xml:space="preserve"> Развитие самозанятости населения в </w:t>
      </w:r>
      <w:r w:rsidR="00D50E6E" w:rsidRPr="008B05D5">
        <w:rPr>
          <w:rFonts w:ascii="Arial" w:hAnsi="Arial" w:cs="Arial"/>
          <w:bCs/>
          <w:szCs w:val="24"/>
        </w:rPr>
        <w:t>Аршан</w:t>
      </w:r>
      <w:r w:rsidRPr="008B05D5">
        <w:rPr>
          <w:rFonts w:ascii="Arial" w:hAnsi="Arial" w:cs="Arial"/>
          <w:bCs/>
          <w:szCs w:val="24"/>
        </w:rPr>
        <w:t>ском сельском поселении с упором на развитие малых форм сельского хозяйства.</w:t>
      </w:r>
    </w:p>
    <w:p w:rsidR="0073590F" w:rsidRPr="008B05D5" w:rsidRDefault="0073590F" w:rsidP="008B05D5">
      <w:pPr>
        <w:pStyle w:val="ConsPlusNormal"/>
        <w:ind w:firstLine="709"/>
        <w:jc w:val="both"/>
        <w:outlineLvl w:val="5"/>
        <w:rPr>
          <w:rFonts w:ascii="Arial" w:hAnsi="Arial" w:cs="Arial"/>
          <w:bCs/>
          <w:iCs/>
          <w:szCs w:val="24"/>
        </w:rPr>
      </w:pPr>
    </w:p>
    <w:p w:rsidR="00A362D8" w:rsidRPr="008B05D5" w:rsidRDefault="00A362D8" w:rsidP="008B05D5">
      <w:pPr>
        <w:pStyle w:val="ConsPlusNormal"/>
        <w:ind w:firstLine="709"/>
        <w:jc w:val="both"/>
        <w:outlineLvl w:val="5"/>
        <w:rPr>
          <w:rFonts w:ascii="Arial" w:hAnsi="Arial" w:cs="Arial"/>
          <w:bCs/>
          <w:iCs/>
          <w:szCs w:val="24"/>
        </w:rPr>
      </w:pPr>
      <w:r w:rsidRPr="008B05D5">
        <w:rPr>
          <w:rFonts w:ascii="Arial" w:hAnsi="Arial" w:cs="Arial"/>
          <w:bCs/>
          <w:iCs/>
          <w:szCs w:val="24"/>
        </w:rPr>
        <w:t>Мероприятия:</w:t>
      </w:r>
    </w:p>
    <w:p w:rsidR="00A362D8" w:rsidRPr="008B05D5" w:rsidRDefault="00A362D8" w:rsidP="008B05D5">
      <w:pPr>
        <w:pStyle w:val="ConsPlusNormal"/>
        <w:ind w:firstLine="709"/>
        <w:jc w:val="both"/>
        <w:rPr>
          <w:rFonts w:ascii="Arial" w:hAnsi="Arial" w:cs="Arial"/>
          <w:szCs w:val="24"/>
        </w:rPr>
      </w:pPr>
      <w:r w:rsidRPr="008B05D5">
        <w:rPr>
          <w:rFonts w:ascii="Arial" w:hAnsi="Arial" w:cs="Arial"/>
          <w:szCs w:val="24"/>
        </w:rPr>
        <w:t xml:space="preserve">1.1. Проведение работы с незанятыми в экономике гражданами и </w:t>
      </w:r>
      <w:r w:rsidR="00C32E37" w:rsidRPr="008B05D5">
        <w:rPr>
          <w:rFonts w:ascii="Arial" w:hAnsi="Arial" w:cs="Arial"/>
          <w:szCs w:val="24"/>
        </w:rPr>
        <w:t>гражданами,</w:t>
      </w:r>
      <w:r w:rsidRPr="008B05D5">
        <w:rPr>
          <w:rFonts w:ascii="Arial" w:hAnsi="Arial" w:cs="Arial"/>
          <w:szCs w:val="24"/>
        </w:rPr>
        <w:t xml:space="preserve"> ведущими личное подсобное хозяйство, по вопросу их регистрации в качестве самозанятых и индивидуальных предпринимателей.</w:t>
      </w:r>
    </w:p>
    <w:p w:rsidR="005C7A40" w:rsidRPr="008B05D5" w:rsidRDefault="005C7A40" w:rsidP="008B05D5">
      <w:pPr>
        <w:pStyle w:val="ConsPlusNormal"/>
        <w:ind w:firstLine="709"/>
        <w:jc w:val="both"/>
        <w:rPr>
          <w:rFonts w:ascii="Arial" w:hAnsi="Arial" w:cs="Arial"/>
          <w:szCs w:val="24"/>
        </w:rPr>
      </w:pPr>
    </w:p>
    <w:p w:rsidR="00A362D8" w:rsidRPr="008B05D5" w:rsidRDefault="00A362D8" w:rsidP="0073590F">
      <w:pPr>
        <w:jc w:val="center"/>
        <w:rPr>
          <w:rFonts w:ascii="Arial" w:hAnsi="Arial" w:cs="Arial"/>
          <w:bCs/>
        </w:rPr>
      </w:pPr>
      <w:r w:rsidRPr="008B05D5">
        <w:rPr>
          <w:rFonts w:ascii="Arial" w:hAnsi="Arial" w:cs="Arial"/>
          <w:bCs/>
        </w:rPr>
        <w:t>3.4.2. Кадровая политика и производительность труда</w:t>
      </w:r>
    </w:p>
    <w:p w:rsidR="00A362D8" w:rsidRPr="008B05D5" w:rsidRDefault="00A362D8" w:rsidP="008B05D5">
      <w:pPr>
        <w:ind w:firstLine="709"/>
        <w:jc w:val="both"/>
        <w:rPr>
          <w:rFonts w:ascii="Arial" w:hAnsi="Arial" w:cs="Arial"/>
        </w:rPr>
      </w:pPr>
      <w:r w:rsidRPr="008B05D5">
        <w:rPr>
          <w:rFonts w:ascii="Arial" w:hAnsi="Arial" w:cs="Arial"/>
        </w:rPr>
        <w:t xml:space="preserve">Одной из важнейших составляющих социально-экономического развития </w:t>
      </w:r>
      <w:r w:rsidR="00D50E6E" w:rsidRPr="008B05D5">
        <w:rPr>
          <w:rFonts w:ascii="Arial" w:hAnsi="Arial" w:cs="Arial"/>
        </w:rPr>
        <w:t>Аршан</w:t>
      </w:r>
      <w:r w:rsidRPr="008B05D5">
        <w:rPr>
          <w:rFonts w:ascii="Arial" w:hAnsi="Arial" w:cs="Arial"/>
        </w:rPr>
        <w:t>ского сельского поселения является эффективно функционирующий рынок труда.</w:t>
      </w:r>
    </w:p>
    <w:p w:rsidR="00A362D8" w:rsidRPr="008B05D5" w:rsidRDefault="00A362D8" w:rsidP="008B05D5">
      <w:pPr>
        <w:ind w:firstLine="709"/>
        <w:jc w:val="both"/>
        <w:rPr>
          <w:rFonts w:ascii="Arial" w:hAnsi="Arial" w:cs="Arial"/>
        </w:rPr>
      </w:pPr>
      <w:r w:rsidRPr="008B05D5">
        <w:rPr>
          <w:rFonts w:ascii="Arial" w:hAnsi="Arial" w:cs="Arial"/>
        </w:rPr>
        <w:t>На состояние рынка труда и занятость населения, прежде всего, оказывают влияние демографические и социально-экономические процессы, проходящие в районе.</w:t>
      </w:r>
    </w:p>
    <w:p w:rsidR="00A362D8" w:rsidRPr="008B05D5" w:rsidRDefault="00A362D8" w:rsidP="008B05D5">
      <w:pPr>
        <w:shd w:val="clear" w:color="auto" w:fill="FFFFFF"/>
        <w:ind w:firstLine="709"/>
        <w:jc w:val="both"/>
        <w:rPr>
          <w:rFonts w:ascii="Arial" w:hAnsi="Arial" w:cs="Arial"/>
          <w:color w:val="000000"/>
        </w:rPr>
      </w:pPr>
      <w:r w:rsidRPr="008B05D5">
        <w:rPr>
          <w:rFonts w:ascii="Arial" w:hAnsi="Arial" w:cs="Arial"/>
        </w:rPr>
        <w:t xml:space="preserve">По данным Территориального отдела государственной статистики по </w:t>
      </w:r>
      <w:r w:rsidRPr="008B05D5">
        <w:rPr>
          <w:rFonts w:ascii="Arial" w:hAnsi="Arial" w:cs="Arial"/>
          <w:color w:val="000000"/>
        </w:rPr>
        <w:t xml:space="preserve">Иркутской области численность населения </w:t>
      </w:r>
      <w:r w:rsidR="00D50E6E" w:rsidRPr="008B05D5">
        <w:rPr>
          <w:rFonts w:ascii="Arial" w:hAnsi="Arial" w:cs="Arial"/>
          <w:color w:val="000000"/>
        </w:rPr>
        <w:t>Аршан</w:t>
      </w:r>
      <w:r w:rsidRPr="008B05D5">
        <w:rPr>
          <w:rFonts w:ascii="Arial" w:hAnsi="Arial" w:cs="Arial"/>
          <w:color w:val="000000"/>
        </w:rPr>
        <w:t>ского сельского поселения по состоянию на 01.01.2022</w:t>
      </w:r>
      <w:r w:rsidR="0027355D" w:rsidRPr="008B05D5">
        <w:rPr>
          <w:rFonts w:ascii="Arial" w:hAnsi="Arial" w:cs="Arial"/>
          <w:color w:val="000000"/>
        </w:rPr>
        <w:t>г.</w:t>
      </w:r>
      <w:r w:rsidRPr="008B05D5">
        <w:rPr>
          <w:rFonts w:ascii="Arial" w:hAnsi="Arial" w:cs="Arial"/>
          <w:color w:val="000000"/>
        </w:rPr>
        <w:t xml:space="preserve"> – </w:t>
      </w:r>
      <w:r w:rsidR="005C7A40" w:rsidRPr="008B05D5">
        <w:rPr>
          <w:rFonts w:ascii="Arial" w:hAnsi="Arial" w:cs="Arial"/>
          <w:color w:val="000000"/>
        </w:rPr>
        <w:t>190</w:t>
      </w:r>
      <w:r w:rsidRPr="008B05D5">
        <w:rPr>
          <w:rFonts w:ascii="Arial" w:hAnsi="Arial" w:cs="Arial"/>
          <w:color w:val="000000"/>
        </w:rPr>
        <w:t xml:space="preserve"> чел. Из общей численности населения мужчин – </w:t>
      </w:r>
      <w:r w:rsidR="009F2F66" w:rsidRPr="008B05D5">
        <w:rPr>
          <w:rFonts w:ascii="Arial" w:hAnsi="Arial" w:cs="Arial"/>
          <w:color w:val="000000"/>
        </w:rPr>
        <w:t>89</w:t>
      </w:r>
      <w:r w:rsidRPr="008B05D5">
        <w:rPr>
          <w:rFonts w:ascii="Arial" w:hAnsi="Arial" w:cs="Arial"/>
          <w:color w:val="000000"/>
        </w:rPr>
        <w:t xml:space="preserve"> чел. (</w:t>
      </w:r>
      <w:r w:rsidR="009F2F66" w:rsidRPr="008B05D5">
        <w:rPr>
          <w:rFonts w:ascii="Arial" w:hAnsi="Arial" w:cs="Arial"/>
          <w:color w:val="000000"/>
        </w:rPr>
        <w:t>46,8</w:t>
      </w:r>
      <w:r w:rsidRPr="008B05D5">
        <w:rPr>
          <w:rFonts w:ascii="Arial" w:hAnsi="Arial" w:cs="Arial"/>
          <w:color w:val="000000"/>
        </w:rPr>
        <w:t xml:space="preserve">%), женщин – </w:t>
      </w:r>
      <w:r w:rsidR="009F2F66" w:rsidRPr="008B05D5">
        <w:rPr>
          <w:rFonts w:ascii="Arial" w:hAnsi="Arial" w:cs="Arial"/>
          <w:color w:val="000000"/>
        </w:rPr>
        <w:t>96</w:t>
      </w:r>
      <w:r w:rsidR="005671CE" w:rsidRPr="008B05D5">
        <w:rPr>
          <w:rFonts w:ascii="Arial" w:hAnsi="Arial" w:cs="Arial"/>
          <w:color w:val="000000"/>
        </w:rPr>
        <w:t xml:space="preserve"> чел. (50</w:t>
      </w:r>
      <w:r w:rsidRPr="008B05D5">
        <w:rPr>
          <w:rFonts w:ascii="Arial" w:hAnsi="Arial" w:cs="Arial"/>
          <w:color w:val="000000"/>
        </w:rPr>
        <w:t xml:space="preserve">,5%). Численность населения в трудоспособном возрасте – </w:t>
      </w:r>
      <w:r w:rsidR="005C7A40" w:rsidRPr="008B05D5">
        <w:rPr>
          <w:rFonts w:ascii="Arial" w:hAnsi="Arial" w:cs="Arial"/>
          <w:color w:val="000000"/>
        </w:rPr>
        <w:t>10</w:t>
      </w:r>
      <w:r w:rsidRPr="008B05D5">
        <w:rPr>
          <w:rFonts w:ascii="Arial" w:hAnsi="Arial" w:cs="Arial"/>
          <w:color w:val="000000"/>
        </w:rPr>
        <w:t xml:space="preserve">0 чел., что составляет </w:t>
      </w:r>
      <w:r w:rsidR="00D61126" w:rsidRPr="008B05D5">
        <w:rPr>
          <w:rFonts w:ascii="Arial" w:hAnsi="Arial" w:cs="Arial"/>
          <w:color w:val="000000"/>
        </w:rPr>
        <w:t>52,6</w:t>
      </w:r>
      <w:r w:rsidRPr="008B05D5">
        <w:rPr>
          <w:rFonts w:ascii="Arial" w:hAnsi="Arial" w:cs="Arial"/>
          <w:color w:val="000000"/>
        </w:rPr>
        <w:t>% от общей численности населения сельского поселения.</w:t>
      </w:r>
    </w:p>
    <w:p w:rsidR="00A362D8" w:rsidRPr="008B05D5" w:rsidRDefault="00A362D8" w:rsidP="008B05D5">
      <w:pPr>
        <w:ind w:firstLine="709"/>
        <w:jc w:val="both"/>
        <w:rPr>
          <w:rFonts w:ascii="Arial" w:hAnsi="Arial" w:cs="Arial"/>
        </w:rPr>
      </w:pPr>
      <w:r w:rsidRPr="008B05D5">
        <w:rPr>
          <w:rFonts w:ascii="Arial" w:hAnsi="Arial" w:cs="Arial"/>
        </w:rPr>
        <w:t xml:space="preserve">В июне-июле 2019 года на территории </w:t>
      </w:r>
      <w:r w:rsidR="00D50E6E" w:rsidRPr="008B05D5">
        <w:rPr>
          <w:rFonts w:ascii="Arial" w:hAnsi="Arial" w:cs="Arial"/>
        </w:rPr>
        <w:t>Аршан</w:t>
      </w:r>
      <w:r w:rsidRPr="008B05D5">
        <w:rPr>
          <w:rFonts w:ascii="Arial" w:hAnsi="Arial" w:cs="Arial"/>
        </w:rPr>
        <w:t xml:space="preserve">ского сельского поселения произошла чрезвычайная ситуация, в связи с </w:t>
      </w:r>
      <w:r w:rsidR="00D61126" w:rsidRPr="008B05D5">
        <w:rPr>
          <w:rFonts w:ascii="Arial" w:hAnsi="Arial" w:cs="Arial"/>
        </w:rPr>
        <w:t>паводком п.</w:t>
      </w:r>
      <w:r w:rsidRPr="008B05D5">
        <w:rPr>
          <w:rFonts w:ascii="Arial" w:hAnsi="Arial" w:cs="Arial"/>
        </w:rPr>
        <w:t xml:space="preserve"> </w:t>
      </w:r>
      <w:r w:rsidR="00D50E6E" w:rsidRPr="008B05D5">
        <w:rPr>
          <w:rFonts w:ascii="Arial" w:hAnsi="Arial" w:cs="Arial"/>
        </w:rPr>
        <w:t>Аршан</w:t>
      </w:r>
      <w:r w:rsidRPr="008B05D5">
        <w:rPr>
          <w:rFonts w:ascii="Arial" w:hAnsi="Arial" w:cs="Arial"/>
        </w:rPr>
        <w:t xml:space="preserve"> попал в зону </w:t>
      </w:r>
      <w:r w:rsidR="00D61126" w:rsidRPr="008B05D5">
        <w:rPr>
          <w:rFonts w:ascii="Arial" w:hAnsi="Arial" w:cs="Arial"/>
        </w:rPr>
        <w:t>за</w:t>
      </w:r>
      <w:r w:rsidRPr="008B05D5">
        <w:rPr>
          <w:rFonts w:ascii="Arial" w:hAnsi="Arial" w:cs="Arial"/>
        </w:rPr>
        <w:t xml:space="preserve">топления. Жителям </w:t>
      </w:r>
      <w:r w:rsidR="00D61126" w:rsidRPr="008B05D5">
        <w:rPr>
          <w:rFonts w:ascii="Arial" w:hAnsi="Arial" w:cs="Arial"/>
        </w:rPr>
        <w:t>п.</w:t>
      </w:r>
      <w:r w:rsidRPr="008B05D5">
        <w:rPr>
          <w:rFonts w:ascii="Arial" w:hAnsi="Arial" w:cs="Arial"/>
        </w:rPr>
        <w:t xml:space="preserve"> </w:t>
      </w:r>
      <w:r w:rsidR="00D50E6E" w:rsidRPr="008B05D5">
        <w:rPr>
          <w:rFonts w:ascii="Arial" w:hAnsi="Arial" w:cs="Arial"/>
        </w:rPr>
        <w:t>Аршан</w:t>
      </w:r>
      <w:r w:rsidR="00D61126" w:rsidRPr="008B05D5">
        <w:rPr>
          <w:rFonts w:ascii="Arial" w:hAnsi="Arial" w:cs="Arial"/>
        </w:rPr>
        <w:t>,</w:t>
      </w:r>
      <w:r w:rsidRPr="008B05D5">
        <w:rPr>
          <w:rFonts w:ascii="Arial" w:hAnsi="Arial" w:cs="Arial"/>
        </w:rPr>
        <w:t xml:space="preserve"> попавшим в зону </w:t>
      </w:r>
      <w:r w:rsidR="00D61126" w:rsidRPr="008B05D5">
        <w:rPr>
          <w:rFonts w:ascii="Arial" w:hAnsi="Arial" w:cs="Arial"/>
        </w:rPr>
        <w:t>за</w:t>
      </w:r>
      <w:r w:rsidRPr="008B05D5">
        <w:rPr>
          <w:rFonts w:ascii="Arial" w:hAnsi="Arial" w:cs="Arial"/>
        </w:rPr>
        <w:t xml:space="preserve">топления были выплачены социальные выплаты, чьи дома были признаны непригодными, получили выплаты на приобретение другого жилья. </w:t>
      </w:r>
      <w:r w:rsidR="00D61126" w:rsidRPr="008B05D5">
        <w:rPr>
          <w:rFonts w:ascii="Arial" w:hAnsi="Arial" w:cs="Arial"/>
        </w:rPr>
        <w:t>Г</w:t>
      </w:r>
      <w:r w:rsidRPr="008B05D5">
        <w:rPr>
          <w:rFonts w:ascii="Arial" w:hAnsi="Arial" w:cs="Arial"/>
        </w:rPr>
        <w:t>раждан</w:t>
      </w:r>
      <w:r w:rsidR="00D61126" w:rsidRPr="008B05D5">
        <w:rPr>
          <w:rFonts w:ascii="Arial" w:hAnsi="Arial" w:cs="Arial"/>
        </w:rPr>
        <w:t>е</w:t>
      </w:r>
      <w:r w:rsidRPr="008B05D5">
        <w:rPr>
          <w:rFonts w:ascii="Arial" w:hAnsi="Arial" w:cs="Arial"/>
        </w:rPr>
        <w:t xml:space="preserve"> приобрели жилые помещения за пределами территории сельского поселения, что привело к снижению численности населения.</w:t>
      </w:r>
    </w:p>
    <w:p w:rsidR="00A362D8" w:rsidRPr="008B05D5" w:rsidRDefault="00A362D8" w:rsidP="008B05D5">
      <w:pPr>
        <w:shd w:val="clear" w:color="auto" w:fill="FFFFFF"/>
        <w:ind w:firstLine="709"/>
        <w:jc w:val="both"/>
        <w:rPr>
          <w:rFonts w:ascii="Arial" w:hAnsi="Arial" w:cs="Arial"/>
        </w:rPr>
      </w:pPr>
      <w:r w:rsidRPr="008B05D5">
        <w:rPr>
          <w:rFonts w:ascii="Arial" w:hAnsi="Arial" w:cs="Arial"/>
        </w:rPr>
        <w:t xml:space="preserve">На протяжении ряда лет численность населения </w:t>
      </w:r>
      <w:r w:rsidR="00D50E6E" w:rsidRPr="008B05D5">
        <w:rPr>
          <w:rFonts w:ascii="Arial" w:hAnsi="Arial" w:cs="Arial"/>
        </w:rPr>
        <w:t>Аршан</w:t>
      </w:r>
      <w:r w:rsidRPr="008B05D5">
        <w:rPr>
          <w:rFonts w:ascii="Arial" w:hAnsi="Arial" w:cs="Arial"/>
        </w:rPr>
        <w:t>ского сельского поселения ежегодно снижается. Данное снижение происходит из-за механической убыли (миграции) населения на другие территории.</w:t>
      </w:r>
    </w:p>
    <w:p w:rsidR="00A362D8" w:rsidRPr="008B05D5" w:rsidRDefault="00A362D8" w:rsidP="008B05D5">
      <w:pPr>
        <w:tabs>
          <w:tab w:val="left" w:pos="851"/>
        </w:tabs>
        <w:ind w:firstLine="709"/>
        <w:jc w:val="both"/>
        <w:rPr>
          <w:rFonts w:ascii="Arial" w:hAnsi="Arial" w:cs="Arial"/>
        </w:rPr>
      </w:pPr>
      <w:r w:rsidRPr="008B05D5">
        <w:rPr>
          <w:rFonts w:ascii="Arial" w:hAnsi="Arial" w:cs="Arial"/>
        </w:rPr>
        <w:t xml:space="preserve">Прослеживается отрицательная динамика естественного прироста населения. Количество родившихся за 2022 год составило </w:t>
      </w:r>
      <w:r w:rsidR="00D61126" w:rsidRPr="008B05D5">
        <w:rPr>
          <w:rFonts w:ascii="Arial" w:hAnsi="Arial" w:cs="Arial"/>
        </w:rPr>
        <w:t>0</w:t>
      </w:r>
      <w:r w:rsidRPr="008B05D5">
        <w:rPr>
          <w:rFonts w:ascii="Arial" w:hAnsi="Arial" w:cs="Arial"/>
        </w:rPr>
        <w:t xml:space="preserve"> чел., число умерших </w:t>
      </w:r>
      <w:r w:rsidR="00D61126" w:rsidRPr="008B05D5">
        <w:rPr>
          <w:rFonts w:ascii="Arial" w:hAnsi="Arial" w:cs="Arial"/>
        </w:rPr>
        <w:t>4</w:t>
      </w:r>
      <w:r w:rsidRPr="008B05D5">
        <w:rPr>
          <w:rFonts w:ascii="Arial" w:hAnsi="Arial" w:cs="Arial"/>
        </w:rPr>
        <w:t xml:space="preserve"> чел. Число умерших превышает число родившихся, т.е. естественная убыль населения сельского поселения составила </w:t>
      </w:r>
      <w:r w:rsidR="00D61126" w:rsidRPr="008B05D5">
        <w:rPr>
          <w:rFonts w:ascii="Arial" w:hAnsi="Arial" w:cs="Arial"/>
        </w:rPr>
        <w:t>4</w:t>
      </w:r>
      <w:r w:rsidRPr="008B05D5">
        <w:rPr>
          <w:rFonts w:ascii="Arial" w:hAnsi="Arial" w:cs="Arial"/>
        </w:rPr>
        <w:t xml:space="preserve"> чел. В 2022г. трудоспособное население сел</w:t>
      </w:r>
      <w:r w:rsidR="0027355D" w:rsidRPr="008B05D5">
        <w:rPr>
          <w:rFonts w:ascii="Arial" w:hAnsi="Arial" w:cs="Arial"/>
        </w:rPr>
        <w:t xml:space="preserve">ьского поселения </w:t>
      </w:r>
      <w:r w:rsidRPr="008B05D5">
        <w:rPr>
          <w:rFonts w:ascii="Arial" w:hAnsi="Arial" w:cs="Arial"/>
        </w:rPr>
        <w:t xml:space="preserve">составляет </w:t>
      </w:r>
      <w:r w:rsidR="00D61126" w:rsidRPr="008B05D5">
        <w:rPr>
          <w:rFonts w:ascii="Arial" w:hAnsi="Arial" w:cs="Arial"/>
        </w:rPr>
        <w:t>95</w:t>
      </w:r>
      <w:r w:rsidRPr="008B05D5">
        <w:rPr>
          <w:rFonts w:ascii="Arial" w:hAnsi="Arial" w:cs="Arial"/>
        </w:rPr>
        <w:t xml:space="preserve"> человек.</w:t>
      </w:r>
    </w:p>
    <w:p w:rsidR="00A362D8" w:rsidRPr="008B05D5" w:rsidRDefault="00A362D8" w:rsidP="008B05D5">
      <w:pPr>
        <w:tabs>
          <w:tab w:val="left" w:pos="851"/>
        </w:tabs>
        <w:ind w:firstLine="709"/>
        <w:jc w:val="both"/>
        <w:rPr>
          <w:rFonts w:ascii="Arial" w:hAnsi="Arial" w:cs="Arial"/>
        </w:rPr>
      </w:pPr>
      <w:r w:rsidRPr="008B05D5">
        <w:rPr>
          <w:rFonts w:ascii="Arial" w:hAnsi="Arial" w:cs="Arial"/>
        </w:rPr>
        <w:t>Среднесписочная численность работающих на 01.01. 2022</w:t>
      </w:r>
      <w:r w:rsidR="0027355D" w:rsidRPr="008B05D5">
        <w:rPr>
          <w:rFonts w:ascii="Arial" w:hAnsi="Arial" w:cs="Arial"/>
        </w:rPr>
        <w:t>г.</w:t>
      </w:r>
      <w:r w:rsidRPr="008B05D5">
        <w:rPr>
          <w:rFonts w:ascii="Arial" w:hAnsi="Arial" w:cs="Arial"/>
        </w:rPr>
        <w:t xml:space="preserve"> во всех отраслях сельского поселения составила </w:t>
      </w:r>
      <w:r w:rsidR="00D61126" w:rsidRPr="008B05D5">
        <w:rPr>
          <w:rFonts w:ascii="Arial" w:hAnsi="Arial" w:cs="Arial"/>
        </w:rPr>
        <w:t>40</w:t>
      </w:r>
      <w:r w:rsidRPr="008B05D5">
        <w:rPr>
          <w:rFonts w:ascii="Arial" w:hAnsi="Arial" w:cs="Arial"/>
        </w:rPr>
        <w:t xml:space="preserve"> чел., что </w:t>
      </w:r>
      <w:r w:rsidR="00D61126" w:rsidRPr="008B05D5">
        <w:rPr>
          <w:rFonts w:ascii="Arial" w:hAnsi="Arial" w:cs="Arial"/>
        </w:rPr>
        <w:t>остается на</w:t>
      </w:r>
      <w:r w:rsidRPr="008B05D5">
        <w:rPr>
          <w:rFonts w:ascii="Arial" w:hAnsi="Arial" w:cs="Arial"/>
        </w:rPr>
        <w:t xml:space="preserve"> соответ</w:t>
      </w:r>
      <w:r w:rsidR="00D61126" w:rsidRPr="008B05D5">
        <w:rPr>
          <w:rFonts w:ascii="Arial" w:hAnsi="Arial" w:cs="Arial"/>
        </w:rPr>
        <w:t>ствующем</w:t>
      </w:r>
      <w:r w:rsidRPr="008B05D5">
        <w:rPr>
          <w:rFonts w:ascii="Arial" w:hAnsi="Arial" w:cs="Arial"/>
        </w:rPr>
        <w:t xml:space="preserve"> уровн</w:t>
      </w:r>
      <w:r w:rsidR="00D61126" w:rsidRPr="008B05D5">
        <w:rPr>
          <w:rFonts w:ascii="Arial" w:hAnsi="Arial" w:cs="Arial"/>
        </w:rPr>
        <w:t>е</w:t>
      </w:r>
      <w:r w:rsidRPr="008B05D5">
        <w:rPr>
          <w:rFonts w:ascii="Arial" w:hAnsi="Arial" w:cs="Arial"/>
        </w:rPr>
        <w:t xml:space="preserve"> прошлого года.</w:t>
      </w:r>
    </w:p>
    <w:p w:rsidR="00A362D8" w:rsidRPr="008B05D5" w:rsidRDefault="00A362D8" w:rsidP="008B05D5">
      <w:pPr>
        <w:tabs>
          <w:tab w:val="left" w:pos="851"/>
        </w:tabs>
        <w:ind w:firstLine="709"/>
        <w:jc w:val="both"/>
        <w:rPr>
          <w:rFonts w:ascii="Arial" w:hAnsi="Arial" w:cs="Arial"/>
        </w:rPr>
      </w:pPr>
      <w:r w:rsidRPr="008B05D5">
        <w:rPr>
          <w:rFonts w:ascii="Arial" w:hAnsi="Arial" w:cs="Arial"/>
        </w:rPr>
        <w:t>В учреждениях, финансируемых из средств местного бюджета, заработная плата в 2022 году увеличилась на 7,9 % и составила 38483 руб., в том числе:</w:t>
      </w:r>
    </w:p>
    <w:p w:rsidR="00A362D8" w:rsidRPr="008B05D5" w:rsidRDefault="00A362D8" w:rsidP="008B05D5">
      <w:pPr>
        <w:tabs>
          <w:tab w:val="left" w:pos="851"/>
        </w:tabs>
        <w:ind w:firstLine="709"/>
        <w:jc w:val="both"/>
        <w:rPr>
          <w:rFonts w:ascii="Arial" w:hAnsi="Arial" w:cs="Arial"/>
        </w:rPr>
      </w:pPr>
      <w:r w:rsidRPr="008B05D5">
        <w:rPr>
          <w:rFonts w:ascii="Arial" w:hAnsi="Arial" w:cs="Arial"/>
        </w:rPr>
        <w:t>- в учреждениях культуры – 41415 руб. (107,2 % к аналогичному периоду 2021 года);</w:t>
      </w:r>
    </w:p>
    <w:p w:rsidR="00A362D8" w:rsidRPr="008B05D5" w:rsidRDefault="00A362D8" w:rsidP="008B05D5">
      <w:pPr>
        <w:tabs>
          <w:tab w:val="left" w:pos="851"/>
        </w:tabs>
        <w:ind w:firstLine="709"/>
        <w:jc w:val="both"/>
        <w:rPr>
          <w:rFonts w:ascii="Arial" w:hAnsi="Arial" w:cs="Arial"/>
        </w:rPr>
      </w:pPr>
      <w:r w:rsidRPr="008B05D5">
        <w:rPr>
          <w:rFonts w:ascii="Arial" w:hAnsi="Arial" w:cs="Arial"/>
        </w:rPr>
        <w:t>- в учреждениях образования – 45971 руб. (108,1 %);</w:t>
      </w:r>
    </w:p>
    <w:p w:rsidR="00A362D8" w:rsidRPr="008B05D5" w:rsidRDefault="00A362D8" w:rsidP="008B05D5">
      <w:pPr>
        <w:tabs>
          <w:tab w:val="left" w:pos="851"/>
        </w:tabs>
        <w:ind w:firstLine="709"/>
        <w:jc w:val="both"/>
        <w:rPr>
          <w:rFonts w:ascii="Arial" w:hAnsi="Arial" w:cs="Arial"/>
        </w:rPr>
      </w:pPr>
      <w:r w:rsidRPr="008B05D5">
        <w:rPr>
          <w:rFonts w:ascii="Arial" w:hAnsi="Arial" w:cs="Arial"/>
        </w:rPr>
        <w:t>- в управлении (органы м</w:t>
      </w:r>
      <w:r w:rsidR="0027355D" w:rsidRPr="008B05D5">
        <w:rPr>
          <w:rFonts w:ascii="Arial" w:hAnsi="Arial" w:cs="Arial"/>
        </w:rPr>
        <w:t xml:space="preserve">естного самоуправления) – </w:t>
      </w:r>
      <w:r w:rsidRPr="008B05D5">
        <w:rPr>
          <w:rFonts w:ascii="Arial" w:hAnsi="Arial" w:cs="Arial"/>
        </w:rPr>
        <w:t>33791 руб.</w:t>
      </w:r>
      <w:r w:rsidR="009A2ABA" w:rsidRPr="008B05D5">
        <w:rPr>
          <w:rFonts w:ascii="Arial" w:hAnsi="Arial" w:cs="Arial"/>
        </w:rPr>
        <w:t xml:space="preserve"> </w:t>
      </w:r>
      <w:r w:rsidRPr="008B05D5">
        <w:rPr>
          <w:rFonts w:ascii="Arial" w:hAnsi="Arial" w:cs="Arial"/>
        </w:rPr>
        <w:t>(100,0).</w:t>
      </w:r>
    </w:p>
    <w:p w:rsidR="00A362D8" w:rsidRPr="008B05D5" w:rsidRDefault="00A362D8" w:rsidP="008B05D5">
      <w:pPr>
        <w:tabs>
          <w:tab w:val="left" w:pos="851"/>
        </w:tabs>
        <w:ind w:firstLine="709"/>
        <w:jc w:val="both"/>
        <w:rPr>
          <w:rFonts w:ascii="Arial" w:hAnsi="Arial" w:cs="Arial"/>
        </w:rPr>
      </w:pPr>
    </w:p>
    <w:p w:rsidR="0073590F" w:rsidRPr="008B05D5" w:rsidRDefault="0073590F" w:rsidP="008B05D5">
      <w:pPr>
        <w:tabs>
          <w:tab w:val="left" w:pos="851"/>
        </w:tabs>
        <w:ind w:firstLine="709"/>
        <w:jc w:val="both"/>
        <w:rPr>
          <w:rFonts w:ascii="Arial" w:hAnsi="Arial" w:cs="Arial"/>
        </w:rPr>
      </w:pPr>
    </w:p>
    <w:p w:rsidR="00A362D8" w:rsidRPr="008B05D5" w:rsidRDefault="00A362D8" w:rsidP="008B05D5">
      <w:pPr>
        <w:tabs>
          <w:tab w:val="left" w:pos="851"/>
        </w:tabs>
        <w:ind w:firstLine="709"/>
        <w:jc w:val="both"/>
        <w:rPr>
          <w:rFonts w:ascii="Arial" w:hAnsi="Arial" w:cs="Arial"/>
          <w:bCs/>
        </w:rPr>
      </w:pPr>
      <w:r w:rsidRPr="008B05D5">
        <w:rPr>
          <w:rFonts w:ascii="Arial" w:hAnsi="Arial" w:cs="Arial"/>
          <w:bCs/>
        </w:rPr>
        <w:lastRenderedPageBreak/>
        <w:t>Основные проблемы</w:t>
      </w:r>
    </w:p>
    <w:p w:rsidR="00A362D8" w:rsidRPr="008B05D5" w:rsidRDefault="00A362D8" w:rsidP="008B05D5">
      <w:pPr>
        <w:suppressAutoHyphens/>
        <w:ind w:firstLine="709"/>
        <w:jc w:val="both"/>
        <w:rPr>
          <w:rFonts w:ascii="Arial" w:hAnsi="Arial" w:cs="Arial"/>
        </w:rPr>
      </w:pPr>
      <w:r w:rsidRPr="008B05D5">
        <w:rPr>
          <w:rFonts w:ascii="Arial" w:hAnsi="Arial" w:cs="Arial"/>
        </w:rPr>
        <w:t>1) снижение численности населения и качества человеческого потенциала;</w:t>
      </w:r>
    </w:p>
    <w:p w:rsidR="00A362D8" w:rsidRPr="008B05D5" w:rsidRDefault="00A362D8" w:rsidP="008B05D5">
      <w:pPr>
        <w:suppressAutoHyphens/>
        <w:ind w:firstLine="709"/>
        <w:jc w:val="both"/>
        <w:rPr>
          <w:rFonts w:ascii="Arial" w:hAnsi="Arial" w:cs="Arial"/>
        </w:rPr>
      </w:pPr>
      <w:r w:rsidRPr="008B05D5">
        <w:rPr>
          <w:rFonts w:ascii="Arial" w:hAnsi="Arial" w:cs="Arial"/>
        </w:rPr>
        <w:t>2) дефицит квалифицированных кадров, «старение» и низкий уровень обновления кадров;</w:t>
      </w:r>
    </w:p>
    <w:p w:rsidR="00A362D8" w:rsidRPr="008B05D5" w:rsidRDefault="00A362D8" w:rsidP="008B05D5">
      <w:pPr>
        <w:ind w:firstLine="709"/>
        <w:jc w:val="both"/>
        <w:rPr>
          <w:rFonts w:ascii="Arial" w:hAnsi="Arial" w:cs="Arial"/>
        </w:rPr>
      </w:pPr>
      <w:r w:rsidRPr="008B05D5">
        <w:rPr>
          <w:rFonts w:ascii="Arial" w:hAnsi="Arial" w:cs="Arial"/>
        </w:rPr>
        <w:t>3) отсутствие вакансий и свободных рабочих мест.</w:t>
      </w:r>
    </w:p>
    <w:p w:rsidR="00A362D8" w:rsidRPr="008B05D5" w:rsidRDefault="00A362D8" w:rsidP="008B05D5">
      <w:pPr>
        <w:ind w:firstLine="709"/>
        <w:jc w:val="both"/>
        <w:rPr>
          <w:rFonts w:ascii="Arial" w:hAnsi="Arial" w:cs="Arial"/>
        </w:rPr>
      </w:pPr>
    </w:p>
    <w:p w:rsidR="00A362D8" w:rsidRPr="008B05D5" w:rsidRDefault="00A362D8" w:rsidP="008B05D5">
      <w:pPr>
        <w:pStyle w:val="af4"/>
        <w:widowControl w:val="0"/>
        <w:tabs>
          <w:tab w:val="left" w:pos="247"/>
          <w:tab w:val="left" w:pos="567"/>
          <w:tab w:val="left" w:pos="1134"/>
        </w:tabs>
        <w:spacing w:after="0"/>
        <w:ind w:left="0" w:firstLine="709"/>
        <w:jc w:val="both"/>
        <w:rPr>
          <w:rFonts w:ascii="Arial" w:hAnsi="Arial" w:cs="Arial"/>
          <w:bCs/>
          <w:szCs w:val="24"/>
        </w:rPr>
      </w:pPr>
      <w:r w:rsidRPr="008B05D5">
        <w:rPr>
          <w:rFonts w:ascii="Arial" w:hAnsi="Arial" w:cs="Arial"/>
          <w:bCs/>
          <w:szCs w:val="24"/>
        </w:rPr>
        <w:t>Цели, задачи, мероприятия</w:t>
      </w:r>
    </w:p>
    <w:p w:rsidR="00A362D8" w:rsidRPr="008B05D5" w:rsidRDefault="00A362D8" w:rsidP="008B05D5">
      <w:pPr>
        <w:pStyle w:val="af4"/>
        <w:widowControl w:val="0"/>
        <w:tabs>
          <w:tab w:val="left" w:pos="247"/>
          <w:tab w:val="left" w:pos="567"/>
          <w:tab w:val="left" w:pos="1134"/>
        </w:tabs>
        <w:spacing w:after="0"/>
        <w:ind w:left="0" w:firstLine="709"/>
        <w:jc w:val="both"/>
        <w:rPr>
          <w:rFonts w:ascii="Arial" w:hAnsi="Arial" w:cs="Arial"/>
          <w:szCs w:val="24"/>
        </w:rPr>
      </w:pPr>
      <w:r w:rsidRPr="008B05D5">
        <w:rPr>
          <w:rFonts w:ascii="Arial" w:hAnsi="Arial" w:cs="Arial"/>
          <w:bCs/>
          <w:iCs/>
          <w:szCs w:val="24"/>
        </w:rPr>
        <w:t>Тактическая цель</w:t>
      </w:r>
      <w:r w:rsidRPr="008B05D5">
        <w:rPr>
          <w:rFonts w:ascii="Arial" w:hAnsi="Arial" w:cs="Arial"/>
          <w:bCs/>
          <w:szCs w:val="24"/>
        </w:rPr>
        <w:t xml:space="preserve"> – </w:t>
      </w:r>
      <w:r w:rsidRPr="008B05D5">
        <w:rPr>
          <w:rFonts w:ascii="Arial" w:hAnsi="Arial" w:cs="Arial"/>
          <w:szCs w:val="24"/>
        </w:rPr>
        <w:t>развитие социально-трудовой сферы.</w:t>
      </w:r>
    </w:p>
    <w:p w:rsidR="00A362D8" w:rsidRPr="008B05D5" w:rsidRDefault="00A362D8" w:rsidP="008B05D5">
      <w:pPr>
        <w:pStyle w:val="af4"/>
        <w:widowControl w:val="0"/>
        <w:tabs>
          <w:tab w:val="left" w:pos="247"/>
          <w:tab w:val="left" w:pos="567"/>
          <w:tab w:val="left" w:pos="1134"/>
        </w:tabs>
        <w:spacing w:after="0"/>
        <w:ind w:left="0" w:firstLine="709"/>
        <w:jc w:val="both"/>
        <w:rPr>
          <w:rFonts w:ascii="Arial" w:hAnsi="Arial" w:cs="Arial"/>
          <w:szCs w:val="24"/>
        </w:rPr>
      </w:pPr>
      <w:r w:rsidRPr="008B05D5">
        <w:rPr>
          <w:rFonts w:ascii="Arial" w:hAnsi="Arial" w:cs="Arial"/>
          <w:bCs/>
          <w:iCs/>
          <w:szCs w:val="24"/>
        </w:rPr>
        <w:t>Тактическая задача 1</w:t>
      </w:r>
      <w:r w:rsidRPr="008B05D5">
        <w:rPr>
          <w:rFonts w:ascii="Arial" w:hAnsi="Arial" w:cs="Arial"/>
          <w:iCs/>
          <w:szCs w:val="24"/>
        </w:rPr>
        <w:t>.</w:t>
      </w:r>
      <w:r w:rsidRPr="008B05D5">
        <w:rPr>
          <w:rFonts w:ascii="Arial" w:hAnsi="Arial" w:cs="Arial"/>
          <w:szCs w:val="24"/>
        </w:rPr>
        <w:t xml:space="preserve"> Обеспечение экономики </w:t>
      </w:r>
      <w:r w:rsidR="00D50E6E" w:rsidRPr="008B05D5">
        <w:rPr>
          <w:rFonts w:ascii="Arial" w:hAnsi="Arial" w:cs="Arial"/>
          <w:szCs w:val="24"/>
        </w:rPr>
        <w:t>Аршан</w:t>
      </w:r>
      <w:r w:rsidRPr="008B05D5">
        <w:rPr>
          <w:rFonts w:ascii="Arial" w:hAnsi="Arial" w:cs="Arial"/>
          <w:szCs w:val="24"/>
        </w:rPr>
        <w:t>ского сельского поселения трудовыми ресурсами, необходимыми для устойчивого социально-экономического развития поселения.</w:t>
      </w:r>
    </w:p>
    <w:p w:rsidR="00A362D8" w:rsidRPr="008B05D5" w:rsidRDefault="00A362D8" w:rsidP="008B05D5">
      <w:pPr>
        <w:pStyle w:val="af4"/>
        <w:widowControl w:val="0"/>
        <w:autoSpaceDE w:val="0"/>
        <w:autoSpaceDN w:val="0"/>
        <w:adjustRightInd w:val="0"/>
        <w:spacing w:after="0"/>
        <w:ind w:left="0" w:firstLine="709"/>
        <w:jc w:val="both"/>
        <w:rPr>
          <w:rFonts w:ascii="Arial" w:hAnsi="Arial" w:cs="Arial"/>
          <w:bCs/>
          <w:iCs/>
          <w:szCs w:val="24"/>
        </w:rPr>
      </w:pPr>
      <w:r w:rsidRPr="008B05D5">
        <w:rPr>
          <w:rFonts w:ascii="Arial" w:hAnsi="Arial" w:cs="Arial"/>
          <w:bCs/>
          <w:iCs/>
          <w:szCs w:val="24"/>
        </w:rPr>
        <w:t>Мероприятия:</w:t>
      </w:r>
    </w:p>
    <w:p w:rsidR="00A362D8" w:rsidRPr="008B05D5" w:rsidRDefault="00A362D8" w:rsidP="008B05D5">
      <w:pPr>
        <w:ind w:firstLine="709"/>
        <w:jc w:val="both"/>
        <w:rPr>
          <w:rFonts w:ascii="Arial" w:hAnsi="Arial" w:cs="Arial"/>
          <w:spacing w:val="-2"/>
        </w:rPr>
      </w:pPr>
      <w:r w:rsidRPr="008B05D5">
        <w:rPr>
          <w:rFonts w:ascii="Arial" w:hAnsi="Arial" w:cs="Arial"/>
          <w:spacing w:val="-2"/>
        </w:rPr>
        <w:t>1.1. Обеспечение занятости населения.</w:t>
      </w:r>
    </w:p>
    <w:p w:rsidR="00A362D8" w:rsidRPr="008B05D5" w:rsidRDefault="00A362D8" w:rsidP="008B05D5">
      <w:pPr>
        <w:ind w:firstLine="709"/>
        <w:jc w:val="both"/>
        <w:rPr>
          <w:rFonts w:ascii="Arial" w:hAnsi="Arial" w:cs="Arial"/>
          <w:spacing w:val="-2"/>
        </w:rPr>
      </w:pPr>
      <w:r w:rsidRPr="008B05D5">
        <w:rPr>
          <w:rFonts w:ascii="Arial" w:hAnsi="Arial" w:cs="Arial"/>
          <w:spacing w:val="-2"/>
        </w:rPr>
        <w:t>1.2. Проведение мероприятий по снижению оттока населения и создание предпосылок для рождаемости.</w:t>
      </w:r>
    </w:p>
    <w:p w:rsidR="00A362D8" w:rsidRPr="008B05D5" w:rsidRDefault="00A362D8" w:rsidP="008B05D5">
      <w:pPr>
        <w:pStyle w:val="af4"/>
        <w:widowControl w:val="0"/>
        <w:autoSpaceDE w:val="0"/>
        <w:autoSpaceDN w:val="0"/>
        <w:adjustRightInd w:val="0"/>
        <w:spacing w:after="0"/>
        <w:ind w:left="0" w:firstLine="709"/>
        <w:jc w:val="both"/>
        <w:rPr>
          <w:rFonts w:ascii="Arial" w:hAnsi="Arial" w:cs="Arial"/>
          <w:szCs w:val="24"/>
        </w:rPr>
      </w:pPr>
    </w:p>
    <w:p w:rsidR="00A362D8" w:rsidRPr="008B05D5" w:rsidRDefault="00A362D8" w:rsidP="00A362D8">
      <w:pPr>
        <w:pStyle w:val="af4"/>
        <w:widowControl w:val="0"/>
        <w:autoSpaceDE w:val="0"/>
        <w:autoSpaceDN w:val="0"/>
        <w:adjustRightInd w:val="0"/>
        <w:spacing w:after="0"/>
        <w:ind w:left="0"/>
        <w:rPr>
          <w:rFonts w:ascii="Arial" w:hAnsi="Arial" w:cs="Arial"/>
          <w:bCs/>
          <w:color w:val="000000"/>
          <w:szCs w:val="24"/>
        </w:rPr>
      </w:pPr>
      <w:r w:rsidRPr="008B05D5">
        <w:rPr>
          <w:rFonts w:ascii="Arial" w:hAnsi="Arial" w:cs="Arial"/>
          <w:bCs/>
          <w:color w:val="000000"/>
          <w:szCs w:val="24"/>
        </w:rPr>
        <w:t>3.4.3. Устойчивость финансовой системы</w:t>
      </w:r>
    </w:p>
    <w:p w:rsidR="00A362D8" w:rsidRPr="008B05D5" w:rsidRDefault="00A362D8" w:rsidP="008B05D5">
      <w:pPr>
        <w:ind w:firstLine="709"/>
        <w:jc w:val="both"/>
        <w:rPr>
          <w:rFonts w:ascii="Arial" w:hAnsi="Arial" w:cs="Arial"/>
        </w:rPr>
      </w:pPr>
      <w:r w:rsidRPr="008B05D5">
        <w:rPr>
          <w:rFonts w:ascii="Arial" w:hAnsi="Arial" w:cs="Arial"/>
        </w:rPr>
        <w:t xml:space="preserve">Бюджетная политика в </w:t>
      </w:r>
      <w:r w:rsidR="00D50E6E" w:rsidRPr="008B05D5">
        <w:rPr>
          <w:rFonts w:ascii="Arial" w:hAnsi="Arial" w:cs="Arial"/>
        </w:rPr>
        <w:t>Аршан</w:t>
      </w:r>
      <w:r w:rsidRPr="008B05D5">
        <w:rPr>
          <w:rFonts w:ascii="Arial" w:hAnsi="Arial" w:cs="Arial"/>
        </w:rPr>
        <w:t>ском сельском поселении направлена на увеличение собственных доходов, на наиболее полный охват всех налогоплательщиков, на снижение и ликвидацию недоимки по платежам.</w:t>
      </w:r>
    </w:p>
    <w:p w:rsidR="00A362D8" w:rsidRPr="008B05D5" w:rsidRDefault="00A362D8" w:rsidP="008B05D5">
      <w:pPr>
        <w:ind w:firstLine="709"/>
        <w:jc w:val="both"/>
        <w:rPr>
          <w:rFonts w:ascii="Arial" w:hAnsi="Arial" w:cs="Arial"/>
        </w:rPr>
      </w:pPr>
      <w:r w:rsidRPr="008B05D5">
        <w:rPr>
          <w:rFonts w:ascii="Arial" w:hAnsi="Arial" w:cs="Arial"/>
        </w:rPr>
        <w:t xml:space="preserve">Бюджет </w:t>
      </w:r>
      <w:r w:rsidR="00D50E6E" w:rsidRPr="008B05D5">
        <w:rPr>
          <w:rFonts w:ascii="Arial" w:hAnsi="Arial" w:cs="Arial"/>
        </w:rPr>
        <w:t>Аршан</w:t>
      </w:r>
      <w:r w:rsidRPr="008B05D5">
        <w:rPr>
          <w:rFonts w:ascii="Arial" w:hAnsi="Arial" w:cs="Arial"/>
        </w:rPr>
        <w:t xml:space="preserve">ского муниципального образования сформирован по программному принципу в соответствии с Положением о порядке принятия решений о разработке муниципальных программ </w:t>
      </w:r>
      <w:r w:rsidR="00D50E6E" w:rsidRPr="008B05D5">
        <w:rPr>
          <w:rFonts w:ascii="Arial" w:hAnsi="Arial" w:cs="Arial"/>
        </w:rPr>
        <w:t>Аршан</w:t>
      </w:r>
      <w:r w:rsidRPr="008B05D5">
        <w:rPr>
          <w:rFonts w:ascii="Arial" w:hAnsi="Arial" w:cs="Arial"/>
        </w:rPr>
        <w:t>ского сельского поселения от 31.12.2015г. №4</w:t>
      </w:r>
      <w:r w:rsidR="009F2F66" w:rsidRPr="008B05D5">
        <w:rPr>
          <w:rFonts w:ascii="Arial" w:hAnsi="Arial" w:cs="Arial"/>
        </w:rPr>
        <w:t>0</w:t>
      </w:r>
      <w:r w:rsidRPr="008B05D5">
        <w:rPr>
          <w:rFonts w:ascii="Arial" w:hAnsi="Arial" w:cs="Arial"/>
        </w:rPr>
        <w:t xml:space="preserve"> (с изменениями).</w:t>
      </w:r>
    </w:p>
    <w:p w:rsidR="00A362D8" w:rsidRPr="008B05D5" w:rsidRDefault="00A362D8" w:rsidP="008B05D5">
      <w:pPr>
        <w:ind w:firstLine="709"/>
        <w:jc w:val="both"/>
        <w:rPr>
          <w:rFonts w:ascii="Arial" w:hAnsi="Arial" w:cs="Arial"/>
        </w:rPr>
      </w:pPr>
      <w:r w:rsidRPr="008B05D5">
        <w:rPr>
          <w:rFonts w:ascii="Arial" w:hAnsi="Arial" w:cs="Arial"/>
        </w:rPr>
        <w:t>Для реализации мероприятий, направленных на обеспечение сбалансированности бюджета, действует:</w:t>
      </w:r>
    </w:p>
    <w:p w:rsidR="00A362D8" w:rsidRPr="008B05D5" w:rsidRDefault="00A362D8" w:rsidP="008B05D5">
      <w:pPr>
        <w:ind w:firstLine="709"/>
        <w:jc w:val="both"/>
        <w:rPr>
          <w:rFonts w:ascii="Arial" w:hAnsi="Arial" w:cs="Arial"/>
        </w:rPr>
      </w:pPr>
      <w:r w:rsidRPr="008B05D5">
        <w:rPr>
          <w:rFonts w:ascii="Arial" w:hAnsi="Arial" w:cs="Arial"/>
        </w:rPr>
        <w:t xml:space="preserve">- подпрограмма «Повышение эффективности бюджетных расходов </w:t>
      </w:r>
      <w:r w:rsidR="00D50E6E" w:rsidRPr="008B05D5">
        <w:rPr>
          <w:rFonts w:ascii="Arial" w:hAnsi="Arial" w:cs="Arial"/>
        </w:rPr>
        <w:t>Аршан</w:t>
      </w:r>
      <w:r w:rsidRPr="008B05D5">
        <w:rPr>
          <w:rFonts w:ascii="Arial" w:hAnsi="Arial" w:cs="Arial"/>
        </w:rPr>
        <w:t xml:space="preserve">ского сельского поселения на 2021-2025гг.». муниципальной программы «Социально-экономическое развитие территории </w:t>
      </w:r>
      <w:r w:rsidR="00D50E6E" w:rsidRPr="008B05D5">
        <w:rPr>
          <w:rFonts w:ascii="Arial" w:hAnsi="Arial" w:cs="Arial"/>
        </w:rPr>
        <w:t>Аршан</w:t>
      </w:r>
      <w:r w:rsidRPr="008B05D5">
        <w:rPr>
          <w:rFonts w:ascii="Arial" w:hAnsi="Arial" w:cs="Arial"/>
        </w:rPr>
        <w:t>ского сельского поселения на 2021-2025 гг.».</w:t>
      </w:r>
    </w:p>
    <w:p w:rsidR="00A362D8" w:rsidRPr="008B05D5" w:rsidRDefault="00A362D8" w:rsidP="008B05D5">
      <w:pPr>
        <w:pStyle w:val="ConsPlusNormal"/>
        <w:ind w:firstLine="709"/>
        <w:jc w:val="both"/>
        <w:rPr>
          <w:rFonts w:ascii="Arial" w:hAnsi="Arial" w:cs="Arial"/>
          <w:szCs w:val="24"/>
        </w:rPr>
      </w:pPr>
      <w:r w:rsidRPr="008B05D5">
        <w:rPr>
          <w:rFonts w:ascii="Arial" w:hAnsi="Arial" w:cs="Arial"/>
          <w:szCs w:val="24"/>
        </w:rPr>
        <w:t xml:space="preserve">Администрацией </w:t>
      </w:r>
      <w:r w:rsidR="00D50E6E" w:rsidRPr="008B05D5">
        <w:rPr>
          <w:rFonts w:ascii="Arial" w:hAnsi="Arial" w:cs="Arial"/>
          <w:szCs w:val="24"/>
        </w:rPr>
        <w:t>Аршан</w:t>
      </w:r>
      <w:r w:rsidRPr="008B05D5">
        <w:rPr>
          <w:rFonts w:ascii="Arial" w:hAnsi="Arial" w:cs="Arial"/>
          <w:szCs w:val="24"/>
        </w:rPr>
        <w:t>ского сельского поселения постоянно ведется работа по совершенствованию муниципальных закупок. В целях обеспечения эффективности расходования средств местного бюджета создана Единая комиссия по определению поставщиков (подрядчиков,</w:t>
      </w:r>
      <w:r w:rsidR="003754F2">
        <w:rPr>
          <w:rFonts w:ascii="Arial" w:hAnsi="Arial" w:cs="Arial"/>
          <w:szCs w:val="24"/>
        </w:rPr>
        <w:t xml:space="preserve"> </w:t>
      </w:r>
      <w:r w:rsidRPr="008B05D5">
        <w:rPr>
          <w:rFonts w:ascii="Arial" w:hAnsi="Arial" w:cs="Arial"/>
          <w:szCs w:val="24"/>
        </w:rPr>
        <w:t>исполнителей) для муниципальных нужд.</w:t>
      </w:r>
    </w:p>
    <w:p w:rsidR="00DB4585" w:rsidRPr="008B05D5" w:rsidRDefault="00DB4585" w:rsidP="008B05D5">
      <w:pPr>
        <w:pStyle w:val="ConsPlusNormal"/>
        <w:ind w:firstLine="709"/>
        <w:jc w:val="both"/>
        <w:rPr>
          <w:rFonts w:ascii="Arial" w:hAnsi="Arial" w:cs="Arial"/>
          <w:szCs w:val="24"/>
        </w:rPr>
      </w:pPr>
      <w:r w:rsidRPr="008B05D5">
        <w:rPr>
          <w:rFonts w:ascii="Arial" w:hAnsi="Arial" w:cs="Arial"/>
          <w:szCs w:val="24"/>
        </w:rPr>
        <w:t>Бюджет Аршанского муниципального образования по доходам за 2022 год исполнен в сумме 6 032,4 тыс. руб. План доходов на 2022 год, утверждённый в сумме 5 943,2 тыс. руб., выполнен на 101,5%.</w:t>
      </w:r>
    </w:p>
    <w:p w:rsidR="00DB4585" w:rsidRPr="008B05D5" w:rsidRDefault="00DB4585" w:rsidP="008B05D5">
      <w:pPr>
        <w:pStyle w:val="ConsPlusNormal"/>
        <w:ind w:firstLine="709"/>
        <w:jc w:val="both"/>
        <w:rPr>
          <w:rFonts w:ascii="Arial" w:hAnsi="Arial" w:cs="Arial"/>
          <w:szCs w:val="24"/>
        </w:rPr>
      </w:pPr>
      <w:r w:rsidRPr="008B05D5">
        <w:rPr>
          <w:rFonts w:ascii="Arial" w:hAnsi="Arial" w:cs="Arial"/>
          <w:szCs w:val="24"/>
        </w:rPr>
        <w:t>Бюджет Аршанского муниципального образования по собственным доходным источникам за 2022 год исполнен в сумме 843,2 тыс. руб. План собственных доходов на 2022 год, утверждённый в сумме 754,0 тыс. руб., выполнен на 111,8%.</w:t>
      </w:r>
    </w:p>
    <w:p w:rsidR="00DB4585" w:rsidRPr="008B05D5" w:rsidRDefault="00DB4585" w:rsidP="008B05D5">
      <w:pPr>
        <w:pStyle w:val="ConsPlusNormal"/>
        <w:ind w:firstLine="709"/>
        <w:jc w:val="both"/>
        <w:rPr>
          <w:rFonts w:ascii="Arial" w:hAnsi="Arial" w:cs="Arial"/>
          <w:szCs w:val="24"/>
        </w:rPr>
      </w:pPr>
      <w:r w:rsidRPr="008B05D5">
        <w:rPr>
          <w:rFonts w:ascii="Arial" w:hAnsi="Arial" w:cs="Arial"/>
          <w:szCs w:val="24"/>
        </w:rPr>
        <w:t>Основным доходным источником бюджета Аршанского муниципального образования за 2022 год являются доходы от уплаты акцизов. Удельный вес поступления доходов от уплаты акцизов в общем поступлении собственных доходов составляет 63,9 %.</w:t>
      </w:r>
    </w:p>
    <w:p w:rsidR="00DB4585" w:rsidRPr="008B05D5" w:rsidRDefault="00DB4585" w:rsidP="008B05D5">
      <w:pPr>
        <w:pStyle w:val="ConsPlusNormal"/>
        <w:ind w:firstLine="709"/>
        <w:jc w:val="both"/>
        <w:rPr>
          <w:rFonts w:ascii="Arial" w:hAnsi="Arial" w:cs="Arial"/>
          <w:szCs w:val="24"/>
        </w:rPr>
      </w:pPr>
      <w:r w:rsidRPr="008B05D5">
        <w:rPr>
          <w:rFonts w:ascii="Arial" w:hAnsi="Arial" w:cs="Arial"/>
          <w:szCs w:val="24"/>
        </w:rPr>
        <w:t>Налог на доходы физических лиц второй по значимости доходный источник. Удельный вес НДФЛ составляет 19,5 % в общей сумме собственных доходов.</w:t>
      </w:r>
    </w:p>
    <w:p w:rsidR="00DB4585" w:rsidRPr="008B05D5" w:rsidRDefault="00DB4585" w:rsidP="008B05D5">
      <w:pPr>
        <w:pStyle w:val="ConsPlusNormal"/>
        <w:ind w:firstLine="709"/>
        <w:jc w:val="both"/>
        <w:rPr>
          <w:rFonts w:ascii="Arial" w:hAnsi="Arial" w:cs="Arial"/>
          <w:szCs w:val="24"/>
        </w:rPr>
      </w:pPr>
      <w:r w:rsidRPr="008B05D5">
        <w:rPr>
          <w:rFonts w:ascii="Arial" w:hAnsi="Arial" w:cs="Arial"/>
          <w:szCs w:val="24"/>
        </w:rPr>
        <w:t>Удельный вес поступления земельного налога составляет 5,1 % в общей сумме собственных доходов.</w:t>
      </w:r>
    </w:p>
    <w:p w:rsidR="00DB4585" w:rsidRPr="008B05D5" w:rsidRDefault="00DB4585" w:rsidP="008B05D5">
      <w:pPr>
        <w:pStyle w:val="ConsPlusNormal"/>
        <w:ind w:firstLine="709"/>
        <w:jc w:val="both"/>
        <w:rPr>
          <w:rFonts w:ascii="Arial" w:hAnsi="Arial" w:cs="Arial"/>
          <w:szCs w:val="24"/>
        </w:rPr>
      </w:pPr>
      <w:r w:rsidRPr="008B05D5">
        <w:rPr>
          <w:rFonts w:ascii="Arial" w:hAnsi="Arial" w:cs="Arial"/>
          <w:szCs w:val="24"/>
        </w:rPr>
        <w:t>Удельный вес прочих поступлений составляет 11,5 % в общей сумме собственных доходов.</w:t>
      </w:r>
    </w:p>
    <w:p w:rsidR="00DB4585" w:rsidRPr="008B05D5" w:rsidRDefault="00DB4585" w:rsidP="008B05D5">
      <w:pPr>
        <w:pStyle w:val="ConsPlusNormal"/>
        <w:ind w:firstLine="709"/>
        <w:jc w:val="both"/>
        <w:rPr>
          <w:rFonts w:ascii="Arial" w:hAnsi="Arial" w:cs="Arial"/>
          <w:szCs w:val="24"/>
        </w:rPr>
      </w:pPr>
      <w:r w:rsidRPr="008B05D5">
        <w:rPr>
          <w:rFonts w:ascii="Arial" w:hAnsi="Arial" w:cs="Arial"/>
          <w:szCs w:val="24"/>
        </w:rPr>
        <w:t xml:space="preserve">Общая сумма перевыполнения плановых назначений по налоговым доходам </w:t>
      </w:r>
      <w:r w:rsidRPr="008B05D5">
        <w:rPr>
          <w:rFonts w:ascii="Arial" w:hAnsi="Arial" w:cs="Arial"/>
          <w:szCs w:val="24"/>
        </w:rPr>
        <w:lastRenderedPageBreak/>
        <w:t>составила 89,2 тыс. руб. План по собственным доходным источникам перевыполнен в результате поступления платежей после уточнения бюджета сельского поселения в декабре 2022 года.</w:t>
      </w:r>
    </w:p>
    <w:p w:rsidR="00A362D8" w:rsidRPr="008B05D5" w:rsidRDefault="00A362D8" w:rsidP="008B05D5">
      <w:pPr>
        <w:pStyle w:val="ConsPlusNormal"/>
        <w:ind w:firstLine="709"/>
        <w:jc w:val="both"/>
        <w:rPr>
          <w:rFonts w:ascii="Arial" w:hAnsi="Arial" w:cs="Arial"/>
          <w:szCs w:val="24"/>
          <w:shd w:val="clear" w:color="auto" w:fill="FFFFFF"/>
        </w:rPr>
      </w:pPr>
      <w:r w:rsidRPr="008B05D5">
        <w:rPr>
          <w:rFonts w:ascii="Arial" w:hAnsi="Arial" w:cs="Arial"/>
          <w:szCs w:val="24"/>
        </w:rPr>
        <w:t>В структуре расходов по экономическому содержанию наиболее значимая часть бюджетных ассигнований направлена на выплату заработной платы.</w:t>
      </w:r>
    </w:p>
    <w:p w:rsidR="00A362D8" w:rsidRPr="008B05D5" w:rsidRDefault="00A362D8" w:rsidP="008B05D5">
      <w:pPr>
        <w:tabs>
          <w:tab w:val="left" w:pos="1440"/>
        </w:tabs>
        <w:suppressAutoHyphens/>
        <w:ind w:firstLine="709"/>
        <w:jc w:val="both"/>
        <w:rPr>
          <w:rFonts w:ascii="Arial" w:hAnsi="Arial" w:cs="Arial"/>
          <w:color w:val="000000"/>
          <w:lang w:eastAsia="ar-SA"/>
        </w:rPr>
      </w:pPr>
      <w:r w:rsidRPr="008B05D5">
        <w:rPr>
          <w:rFonts w:ascii="Arial" w:hAnsi="Arial" w:cs="Arial"/>
          <w:color w:val="000000"/>
          <w:lang w:eastAsia="ar-SA"/>
        </w:rPr>
        <w:t xml:space="preserve">Бюджет </w:t>
      </w:r>
      <w:r w:rsidR="00D50E6E" w:rsidRPr="008B05D5">
        <w:rPr>
          <w:rFonts w:ascii="Arial" w:hAnsi="Arial" w:cs="Arial"/>
          <w:color w:val="000000"/>
          <w:lang w:eastAsia="ar-SA"/>
        </w:rPr>
        <w:t>Аршан</w:t>
      </w:r>
      <w:r w:rsidRPr="008B05D5">
        <w:rPr>
          <w:rFonts w:ascii="Arial" w:hAnsi="Arial" w:cs="Arial"/>
          <w:color w:val="000000"/>
          <w:lang w:eastAsia="ar-SA"/>
        </w:rPr>
        <w:t>ского муниципального образования по состоянию на 01.01.2022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A362D8" w:rsidRPr="008B05D5" w:rsidRDefault="00A362D8" w:rsidP="008B05D5">
      <w:pPr>
        <w:ind w:firstLine="709"/>
        <w:jc w:val="both"/>
        <w:rPr>
          <w:rFonts w:ascii="Arial" w:hAnsi="Arial" w:cs="Arial"/>
          <w:color w:val="000000"/>
          <w:lang w:eastAsia="ar-SA"/>
        </w:rPr>
      </w:pPr>
      <w:r w:rsidRPr="008B05D5">
        <w:rPr>
          <w:rFonts w:ascii="Arial" w:hAnsi="Arial" w:cs="Arial"/>
          <w:color w:val="000000"/>
          <w:lang w:eastAsia="ar-SA"/>
        </w:rPr>
        <w:t xml:space="preserve">Бюджетная политика администрации </w:t>
      </w:r>
      <w:r w:rsidR="0073590F" w:rsidRPr="008B05D5">
        <w:rPr>
          <w:rFonts w:ascii="Arial" w:hAnsi="Arial" w:cs="Arial"/>
          <w:color w:val="000000"/>
          <w:lang w:eastAsia="ar-SA"/>
        </w:rPr>
        <w:t>Аршанского сельского поселения направлена на</w:t>
      </w:r>
      <w:r w:rsidRPr="008B05D5">
        <w:rPr>
          <w:rFonts w:ascii="Arial" w:hAnsi="Arial" w:cs="Arial"/>
          <w:color w:val="000000"/>
          <w:lang w:eastAsia="ar-SA"/>
        </w:rPr>
        <w:t xml:space="preserve"> увеличение </w:t>
      </w:r>
      <w:r w:rsidR="0073590F" w:rsidRPr="008B05D5">
        <w:rPr>
          <w:rFonts w:ascii="Arial" w:hAnsi="Arial" w:cs="Arial"/>
          <w:color w:val="000000"/>
          <w:lang w:eastAsia="ar-SA"/>
        </w:rPr>
        <w:t>собственных доходов</w:t>
      </w:r>
      <w:r w:rsidRPr="008B05D5">
        <w:rPr>
          <w:rFonts w:ascii="Arial" w:hAnsi="Arial" w:cs="Arial"/>
          <w:color w:val="000000"/>
          <w:lang w:eastAsia="ar-SA"/>
        </w:rPr>
        <w:t>, на наиболее полный охват всех налогоплательщиков, на снижение и ликвидацию недоимки по платежам.</w:t>
      </w:r>
    </w:p>
    <w:p w:rsidR="0069149D" w:rsidRPr="008B05D5" w:rsidRDefault="0069149D" w:rsidP="008B05D5">
      <w:pPr>
        <w:ind w:firstLine="709"/>
        <w:jc w:val="both"/>
        <w:rPr>
          <w:rFonts w:ascii="Arial" w:hAnsi="Arial" w:cs="Arial"/>
        </w:rPr>
      </w:pPr>
      <w:r w:rsidRPr="008B05D5">
        <w:rPr>
          <w:rFonts w:ascii="Arial" w:hAnsi="Arial" w:cs="Arial"/>
        </w:rPr>
        <w:t xml:space="preserve">Основную цель налоговой политики поселения можно сформулировать как достижение Администрацией </w:t>
      </w:r>
      <w:r w:rsidR="00344207" w:rsidRPr="008B05D5">
        <w:rPr>
          <w:rFonts w:ascii="Arial" w:hAnsi="Arial" w:cs="Arial"/>
        </w:rPr>
        <w:t>Аршан</w:t>
      </w:r>
      <w:r w:rsidRPr="008B05D5">
        <w:rPr>
          <w:rFonts w:ascii="Arial" w:hAnsi="Arial" w:cs="Arial"/>
        </w:rPr>
        <w:t xml:space="preserve">ского сельского поселения во взаимодействии с Федеральной налоговой службой и другими заинтересованными федеральными органами власти стабилизации ситуации с наполняемостью бюджета </w:t>
      </w:r>
      <w:r w:rsidR="00344207" w:rsidRPr="008B05D5">
        <w:rPr>
          <w:rFonts w:ascii="Arial" w:hAnsi="Arial" w:cs="Arial"/>
        </w:rPr>
        <w:t>Аршан</w:t>
      </w:r>
      <w:r w:rsidRPr="008B05D5">
        <w:rPr>
          <w:rFonts w:ascii="Arial" w:hAnsi="Arial" w:cs="Arial"/>
        </w:rPr>
        <w:t>ского сельского поселения, которая позволит исполнить все принятые бюджетные обязательства в условиях современного экономического кризиса.</w:t>
      </w:r>
    </w:p>
    <w:p w:rsidR="0069149D" w:rsidRPr="008B05D5" w:rsidRDefault="0069149D" w:rsidP="008B05D5">
      <w:pPr>
        <w:ind w:firstLine="709"/>
        <w:jc w:val="both"/>
        <w:rPr>
          <w:rFonts w:ascii="Arial" w:hAnsi="Arial" w:cs="Arial"/>
        </w:rPr>
      </w:pPr>
      <w:r w:rsidRPr="008B05D5">
        <w:rPr>
          <w:rFonts w:ascii="Arial" w:hAnsi="Arial" w:cs="Arial"/>
        </w:rPr>
        <w:t>Для достижения указанной цели необходимо сосредоточить усилия на решении задач по обеспечению необходимого уровня доходов бюджета поселения.</w:t>
      </w:r>
    </w:p>
    <w:p w:rsidR="0069149D" w:rsidRPr="008B05D5" w:rsidRDefault="0069149D" w:rsidP="008B05D5">
      <w:pPr>
        <w:ind w:firstLine="709"/>
        <w:jc w:val="both"/>
        <w:rPr>
          <w:rFonts w:ascii="Arial" w:hAnsi="Arial" w:cs="Arial"/>
        </w:rPr>
      </w:pPr>
      <w:r w:rsidRPr="008B05D5">
        <w:rPr>
          <w:rFonts w:ascii="Arial" w:hAnsi="Arial" w:cs="Arial"/>
        </w:rPr>
        <w:t xml:space="preserve">Налоговая политика </w:t>
      </w:r>
      <w:r w:rsidR="00344207" w:rsidRPr="008B05D5">
        <w:rPr>
          <w:rFonts w:ascii="Arial" w:hAnsi="Arial" w:cs="Arial"/>
        </w:rPr>
        <w:t>Аршан</w:t>
      </w:r>
      <w:r w:rsidRPr="008B05D5">
        <w:rPr>
          <w:rFonts w:ascii="Arial" w:hAnsi="Arial" w:cs="Arial"/>
        </w:rPr>
        <w:t>ского сельского поселения реализуется путем:</w:t>
      </w:r>
    </w:p>
    <w:p w:rsidR="0069149D" w:rsidRPr="008B05D5" w:rsidRDefault="0069149D" w:rsidP="008B05D5">
      <w:pPr>
        <w:ind w:firstLine="709"/>
        <w:jc w:val="both"/>
        <w:rPr>
          <w:rFonts w:ascii="Arial" w:hAnsi="Arial" w:cs="Arial"/>
        </w:rPr>
      </w:pPr>
      <w:r w:rsidRPr="008B05D5">
        <w:rPr>
          <w:rFonts w:ascii="Arial" w:hAnsi="Arial" w:cs="Arial"/>
        </w:rPr>
        <w:t>- применения на территории района упрощенной системы налогообложения, патентной системы налогообложения, взамен отмененного ранее единого налога на вмененный доход для отдельных видов деятельности;</w:t>
      </w:r>
    </w:p>
    <w:p w:rsidR="0069149D" w:rsidRPr="008B05D5" w:rsidRDefault="0069149D" w:rsidP="008B05D5">
      <w:pPr>
        <w:ind w:firstLine="709"/>
        <w:jc w:val="both"/>
        <w:rPr>
          <w:rFonts w:ascii="Arial" w:hAnsi="Arial" w:cs="Arial"/>
        </w:rPr>
      </w:pPr>
      <w:r w:rsidRPr="008B05D5">
        <w:rPr>
          <w:rFonts w:ascii="Arial" w:hAnsi="Arial" w:cs="Arial"/>
        </w:rPr>
        <w:t>- осуществления продуктивного взаимодействия с индивидуальными предпринимателями;</w:t>
      </w:r>
    </w:p>
    <w:p w:rsidR="0069149D" w:rsidRPr="008B05D5" w:rsidRDefault="0069149D" w:rsidP="008B05D5">
      <w:pPr>
        <w:ind w:firstLine="709"/>
        <w:jc w:val="both"/>
        <w:rPr>
          <w:rFonts w:ascii="Arial" w:hAnsi="Arial" w:cs="Arial"/>
        </w:rPr>
      </w:pPr>
      <w:r w:rsidRPr="008B05D5">
        <w:rPr>
          <w:rFonts w:ascii="Arial" w:hAnsi="Arial" w:cs="Arial"/>
        </w:rPr>
        <w:t>- реализации комплекса мер по укреплению налоговой дисциплины налогоплательщиков.</w:t>
      </w:r>
    </w:p>
    <w:p w:rsidR="0069149D" w:rsidRPr="008B05D5" w:rsidRDefault="0069149D" w:rsidP="008B05D5">
      <w:pPr>
        <w:ind w:firstLine="709"/>
        <w:jc w:val="both"/>
        <w:rPr>
          <w:rFonts w:ascii="Arial" w:hAnsi="Arial" w:cs="Arial"/>
        </w:rPr>
      </w:pPr>
      <w:r w:rsidRPr="008B05D5">
        <w:rPr>
          <w:rFonts w:ascii="Arial" w:hAnsi="Arial" w:cs="Arial"/>
        </w:rPr>
        <w:t xml:space="preserve">Основными направлениями налоговой политики </w:t>
      </w:r>
      <w:r w:rsidR="00344207" w:rsidRPr="008B05D5">
        <w:rPr>
          <w:rFonts w:ascii="Arial" w:hAnsi="Arial" w:cs="Arial"/>
        </w:rPr>
        <w:t>Аршан</w:t>
      </w:r>
      <w:r w:rsidRPr="008B05D5">
        <w:rPr>
          <w:rFonts w:ascii="Arial" w:hAnsi="Arial" w:cs="Arial"/>
        </w:rPr>
        <w:t>ского сельского поселения остаются создание благоприятных условий для устойчивого развития экономики поселения, поддержка развития индивидуальных предпринимателей, повышение уровня и качества жизни населения, а также обеспечение условий для полного и стабильного поступления в бюджет поселения закрепленных налогов и сборов.</w:t>
      </w:r>
    </w:p>
    <w:p w:rsidR="0069149D" w:rsidRPr="008B05D5" w:rsidRDefault="0069149D" w:rsidP="008B05D5">
      <w:pPr>
        <w:ind w:firstLine="709"/>
        <w:jc w:val="both"/>
        <w:rPr>
          <w:rFonts w:ascii="Arial" w:hAnsi="Arial" w:cs="Arial"/>
        </w:rPr>
      </w:pPr>
      <w:r w:rsidRPr="008B05D5">
        <w:rPr>
          <w:rFonts w:ascii="Arial" w:hAnsi="Arial" w:cs="Arial"/>
        </w:rPr>
        <w:t>Развитию предпринимательства в поселении будут способствовать принятые пониженные ставки по упрощенной системе налогообложения, а также двухлетние налоговые каникулы для индивидуальных предпринимателей, впервые зарегистрированных и осуществляющих деятельность в производственной, социальной, научной и (или) бытовой сферах.</w:t>
      </w:r>
    </w:p>
    <w:p w:rsidR="0069149D" w:rsidRPr="008B05D5" w:rsidRDefault="0069149D" w:rsidP="008B05D5">
      <w:pPr>
        <w:ind w:firstLine="709"/>
        <w:jc w:val="both"/>
        <w:rPr>
          <w:rFonts w:ascii="Arial" w:hAnsi="Arial" w:cs="Arial"/>
        </w:rPr>
      </w:pPr>
      <w:r w:rsidRPr="008B05D5">
        <w:rPr>
          <w:rFonts w:ascii="Arial" w:hAnsi="Arial" w:cs="Arial"/>
        </w:rPr>
        <w:t>Несмотря на существующие ограничения, связанные в том числе с отсутствием у органов исполнительной власти поселения доступа к сведениям, составляющим налоговую тайну, достигаться рост доходов будет в том числе за счет борьбы с неформальной занятостью и «серыми» схемами выплаты заработной платы, обеспечения зачисления налога на доходы физических лиц (далее - НДФЛ) по месту ведения предпринимательской деятельности и в размерах, соответствующих масштабам осуществляемой деятельности, минимальному размеру оплаты труда.</w:t>
      </w:r>
    </w:p>
    <w:p w:rsidR="0069149D" w:rsidRPr="008B05D5" w:rsidRDefault="0069149D" w:rsidP="008B05D5">
      <w:pPr>
        <w:ind w:firstLine="709"/>
        <w:jc w:val="both"/>
        <w:rPr>
          <w:rFonts w:ascii="Arial" w:hAnsi="Arial" w:cs="Arial"/>
        </w:rPr>
      </w:pPr>
      <w:r w:rsidRPr="008B05D5">
        <w:rPr>
          <w:rFonts w:ascii="Arial" w:hAnsi="Arial" w:cs="Arial"/>
        </w:rPr>
        <w:t xml:space="preserve">Необходимо уделить внимание налогоплательщикам, осуществляющим значительные платежи по налогам в бюджет, то есть организациям, подающим признаки активной деятельности, в отсутствие отчислений НДФЛ. Указанное направление работы согласуется с позицией УФНС России по Иркутской области, которое рекомендует внимательно рассматривать организации, осуществляющие платежи по налогам с прибыли, доходов, таким как налог на прибыль организаций, </w:t>
      </w:r>
      <w:r w:rsidRPr="008B05D5">
        <w:rPr>
          <w:rFonts w:ascii="Arial" w:hAnsi="Arial" w:cs="Arial"/>
        </w:rPr>
        <w:lastRenderedPageBreak/>
        <w:t>налог, взимаемый в связи с применением упрощенной системы налогообложения, свидетельствующим об осуществлении предпринимательской деятельности, в которой, как правило, задействуется наемная сила. Логично предполагать, что уплата, например, налога на прибыль свидетельствует о достижении положительного финансового результата, который должен сопровождаться вознаграждением сотрудников, его обеспечившим.</w:t>
      </w:r>
    </w:p>
    <w:p w:rsidR="0069149D" w:rsidRPr="008B05D5" w:rsidRDefault="0069149D" w:rsidP="008B05D5">
      <w:pPr>
        <w:ind w:firstLine="709"/>
        <w:jc w:val="both"/>
        <w:rPr>
          <w:rFonts w:ascii="Arial" w:hAnsi="Arial" w:cs="Arial"/>
        </w:rPr>
      </w:pPr>
    </w:p>
    <w:p w:rsidR="0073590F" w:rsidRPr="008B05D5" w:rsidRDefault="0073590F" w:rsidP="008B05D5">
      <w:pPr>
        <w:ind w:firstLine="709"/>
        <w:jc w:val="both"/>
        <w:rPr>
          <w:rFonts w:ascii="Arial" w:hAnsi="Arial" w:cs="Arial"/>
          <w:color w:val="000000"/>
          <w:shd w:val="clear" w:color="auto" w:fill="FFFFFF"/>
        </w:rPr>
      </w:pPr>
    </w:p>
    <w:p w:rsidR="00A362D8" w:rsidRPr="008B05D5" w:rsidRDefault="00A362D8" w:rsidP="008B05D5">
      <w:pPr>
        <w:pStyle w:val="ConsPlusTitle"/>
        <w:ind w:firstLine="709"/>
        <w:jc w:val="both"/>
        <w:outlineLvl w:val="5"/>
        <w:rPr>
          <w:rFonts w:ascii="Arial" w:hAnsi="Arial" w:cs="Arial"/>
          <w:b w:val="0"/>
        </w:rPr>
      </w:pPr>
      <w:r w:rsidRPr="008B05D5">
        <w:rPr>
          <w:rFonts w:ascii="Arial" w:hAnsi="Arial" w:cs="Arial"/>
          <w:b w:val="0"/>
        </w:rPr>
        <w:t>Цель, задачи и мероприятия</w:t>
      </w:r>
    </w:p>
    <w:p w:rsidR="00A362D8" w:rsidRPr="008B05D5" w:rsidRDefault="00A362D8" w:rsidP="008B05D5">
      <w:pPr>
        <w:pStyle w:val="ConsPlusTitle"/>
        <w:ind w:firstLine="709"/>
        <w:jc w:val="both"/>
        <w:outlineLvl w:val="6"/>
        <w:rPr>
          <w:rFonts w:ascii="Arial" w:hAnsi="Arial" w:cs="Arial"/>
          <w:b w:val="0"/>
          <w:iCs/>
        </w:rPr>
      </w:pPr>
      <w:r w:rsidRPr="008B05D5">
        <w:rPr>
          <w:rFonts w:ascii="Arial" w:hAnsi="Arial" w:cs="Arial"/>
          <w:b w:val="0"/>
          <w:iCs/>
        </w:rPr>
        <w:t>Тактическая цель</w:t>
      </w:r>
      <w:r w:rsidRPr="008B05D5">
        <w:rPr>
          <w:rFonts w:ascii="Arial" w:hAnsi="Arial" w:cs="Arial"/>
          <w:b w:val="0"/>
        </w:rPr>
        <w:t xml:space="preserve"> - Обеспечен</w:t>
      </w:r>
      <w:r w:rsidR="00496D4B" w:rsidRPr="008B05D5">
        <w:rPr>
          <w:rFonts w:ascii="Arial" w:hAnsi="Arial" w:cs="Arial"/>
          <w:b w:val="0"/>
        </w:rPr>
        <w:t>ие</w:t>
      </w:r>
      <w:r w:rsidRPr="008B05D5">
        <w:rPr>
          <w:rFonts w:ascii="Arial" w:hAnsi="Arial" w:cs="Arial"/>
          <w:b w:val="0"/>
        </w:rPr>
        <w:t xml:space="preserve"> сбалансированности и устойчивости бюджета </w:t>
      </w:r>
      <w:r w:rsidR="00D50E6E" w:rsidRPr="008B05D5">
        <w:rPr>
          <w:rFonts w:ascii="Arial" w:hAnsi="Arial" w:cs="Arial"/>
          <w:b w:val="0"/>
        </w:rPr>
        <w:t>Аршан</w:t>
      </w:r>
      <w:r w:rsidRPr="008B05D5">
        <w:rPr>
          <w:rFonts w:ascii="Arial" w:hAnsi="Arial" w:cs="Arial"/>
          <w:b w:val="0"/>
        </w:rPr>
        <w:t xml:space="preserve">ского </w:t>
      </w:r>
      <w:r w:rsidR="00496D4B" w:rsidRPr="008B05D5">
        <w:rPr>
          <w:rFonts w:ascii="Arial" w:hAnsi="Arial" w:cs="Arial"/>
          <w:b w:val="0"/>
        </w:rPr>
        <w:t>сельского поселения</w:t>
      </w:r>
      <w:r w:rsidR="0027355D" w:rsidRPr="008B05D5">
        <w:rPr>
          <w:rFonts w:ascii="Arial" w:hAnsi="Arial" w:cs="Arial"/>
          <w:b w:val="0"/>
        </w:rPr>
        <w:t xml:space="preserve"> на</w:t>
      </w:r>
      <w:r w:rsidRPr="008B05D5">
        <w:rPr>
          <w:rFonts w:ascii="Arial" w:hAnsi="Arial" w:cs="Arial"/>
          <w:b w:val="0"/>
        </w:rPr>
        <w:t xml:space="preserve"> долгосрочную перспективу</w:t>
      </w:r>
    </w:p>
    <w:p w:rsidR="00BA18FD" w:rsidRPr="008B05D5" w:rsidRDefault="00BA18FD" w:rsidP="008B05D5">
      <w:pPr>
        <w:pStyle w:val="ConsPlusTitle"/>
        <w:ind w:firstLine="709"/>
        <w:jc w:val="both"/>
        <w:outlineLvl w:val="7"/>
        <w:rPr>
          <w:rFonts w:ascii="Arial" w:hAnsi="Arial" w:cs="Arial"/>
          <w:b w:val="0"/>
          <w:bCs w:val="0"/>
        </w:rPr>
      </w:pPr>
      <w:r w:rsidRPr="008B05D5">
        <w:rPr>
          <w:rFonts w:ascii="Arial" w:hAnsi="Arial" w:cs="Arial"/>
          <w:b w:val="0"/>
          <w:iCs/>
        </w:rPr>
        <w:t>Тактическая задача 1</w:t>
      </w:r>
      <w:r w:rsidRPr="008B05D5">
        <w:rPr>
          <w:rFonts w:ascii="Arial" w:hAnsi="Arial" w:cs="Arial"/>
          <w:b w:val="0"/>
          <w:bCs w:val="0"/>
        </w:rPr>
        <w:t>. Оптимизация расходов консолидированного бюджета поселения, повышение эффективности использования бюджетных средств и повышение качества бюджетного планирования.</w:t>
      </w:r>
    </w:p>
    <w:p w:rsidR="00BA18FD" w:rsidRPr="008B05D5" w:rsidRDefault="00BA18FD" w:rsidP="008B05D5">
      <w:pPr>
        <w:pStyle w:val="ConsPlusNormal"/>
        <w:ind w:firstLine="709"/>
        <w:jc w:val="both"/>
        <w:rPr>
          <w:rFonts w:ascii="Arial" w:hAnsi="Arial" w:cs="Arial"/>
          <w:bCs/>
          <w:iCs/>
          <w:szCs w:val="24"/>
        </w:rPr>
      </w:pPr>
      <w:r w:rsidRPr="008B05D5">
        <w:rPr>
          <w:rFonts w:ascii="Arial" w:hAnsi="Arial" w:cs="Arial"/>
          <w:bCs/>
          <w:iCs/>
          <w:szCs w:val="24"/>
        </w:rPr>
        <w:t>Мероприятия:</w:t>
      </w:r>
    </w:p>
    <w:p w:rsidR="00BA18FD" w:rsidRPr="008B05D5" w:rsidRDefault="00BA18FD" w:rsidP="008B05D5">
      <w:pPr>
        <w:pStyle w:val="ConsPlusNormal"/>
        <w:ind w:firstLine="709"/>
        <w:jc w:val="both"/>
        <w:rPr>
          <w:rFonts w:ascii="Arial" w:hAnsi="Arial" w:cs="Arial"/>
          <w:bCs/>
          <w:iCs/>
          <w:szCs w:val="24"/>
        </w:rPr>
      </w:pPr>
      <w:r w:rsidRPr="008B05D5">
        <w:rPr>
          <w:rFonts w:ascii="Arial" w:hAnsi="Arial" w:cs="Arial"/>
          <w:szCs w:val="24"/>
        </w:rPr>
        <w:t>1.1. Повышение эффективности муниципального финансового контроля;</w:t>
      </w:r>
    </w:p>
    <w:p w:rsidR="00BA18FD" w:rsidRPr="008B05D5" w:rsidRDefault="00BA18FD" w:rsidP="008B05D5">
      <w:pPr>
        <w:pStyle w:val="ConsPlusNormal"/>
        <w:ind w:firstLine="709"/>
        <w:jc w:val="both"/>
        <w:rPr>
          <w:rFonts w:ascii="Arial" w:hAnsi="Arial" w:cs="Arial"/>
          <w:bCs/>
          <w:iCs/>
          <w:szCs w:val="24"/>
        </w:rPr>
      </w:pPr>
      <w:r w:rsidRPr="008B05D5">
        <w:rPr>
          <w:rFonts w:ascii="Arial" w:hAnsi="Arial" w:cs="Arial"/>
          <w:szCs w:val="24"/>
        </w:rPr>
        <w:t>1.2. Автоматизация и цифровизация системы муниципального управления муниципальными финансами и бюджетного процесса.</w:t>
      </w:r>
    </w:p>
    <w:p w:rsidR="00BA18FD" w:rsidRPr="008B05D5" w:rsidRDefault="00BA18FD" w:rsidP="008B05D5">
      <w:pPr>
        <w:pStyle w:val="ConsPlusTitle"/>
        <w:ind w:firstLine="709"/>
        <w:jc w:val="both"/>
        <w:outlineLvl w:val="7"/>
        <w:rPr>
          <w:rFonts w:ascii="Arial" w:hAnsi="Arial" w:cs="Arial"/>
          <w:b w:val="0"/>
          <w:bCs w:val="0"/>
        </w:rPr>
      </w:pPr>
      <w:r w:rsidRPr="008B05D5">
        <w:rPr>
          <w:rFonts w:ascii="Arial" w:hAnsi="Arial" w:cs="Arial"/>
          <w:b w:val="0"/>
          <w:iCs/>
        </w:rPr>
        <w:t>Тактическая задача 2.</w:t>
      </w:r>
      <w:r w:rsidRPr="008B05D5">
        <w:rPr>
          <w:rFonts w:ascii="Arial" w:hAnsi="Arial" w:cs="Arial"/>
          <w:b w:val="0"/>
        </w:rPr>
        <w:t xml:space="preserve"> </w:t>
      </w:r>
      <w:r w:rsidRPr="008B05D5">
        <w:rPr>
          <w:rFonts w:ascii="Arial" w:hAnsi="Arial" w:cs="Arial"/>
          <w:b w:val="0"/>
          <w:bCs w:val="0"/>
        </w:rPr>
        <w:t>Повышение самостоятельности местного бюджета и эффективности использования целевых межбюджетных трансфертов.</w:t>
      </w:r>
    </w:p>
    <w:p w:rsidR="00BA18FD" w:rsidRPr="008B05D5" w:rsidRDefault="00BA18FD" w:rsidP="008B05D5">
      <w:pPr>
        <w:pStyle w:val="ConsPlusNormal"/>
        <w:ind w:firstLine="709"/>
        <w:jc w:val="both"/>
        <w:rPr>
          <w:rFonts w:ascii="Arial" w:hAnsi="Arial" w:cs="Arial"/>
          <w:bCs/>
          <w:iCs/>
          <w:szCs w:val="24"/>
        </w:rPr>
      </w:pPr>
      <w:r w:rsidRPr="008B05D5">
        <w:rPr>
          <w:rFonts w:ascii="Arial" w:hAnsi="Arial" w:cs="Arial"/>
          <w:bCs/>
          <w:iCs/>
          <w:szCs w:val="24"/>
        </w:rPr>
        <w:t>Мероприятия:</w:t>
      </w:r>
    </w:p>
    <w:p w:rsidR="00BA18FD" w:rsidRPr="008B05D5" w:rsidRDefault="00BA18FD" w:rsidP="008B05D5">
      <w:pPr>
        <w:pStyle w:val="ConsPlusNormal"/>
        <w:ind w:firstLine="709"/>
        <w:jc w:val="both"/>
        <w:rPr>
          <w:rFonts w:ascii="Arial" w:hAnsi="Arial" w:cs="Arial"/>
          <w:bCs/>
          <w:iCs/>
          <w:szCs w:val="24"/>
        </w:rPr>
      </w:pPr>
      <w:r w:rsidRPr="008B05D5">
        <w:rPr>
          <w:rFonts w:ascii="Arial" w:hAnsi="Arial" w:cs="Arial"/>
          <w:szCs w:val="24"/>
        </w:rPr>
        <w:t>2.1. Мониторинг исполнения местного бюджета;</w:t>
      </w:r>
    </w:p>
    <w:p w:rsidR="00BA18FD" w:rsidRPr="008B05D5" w:rsidRDefault="00BA18FD" w:rsidP="008B05D5">
      <w:pPr>
        <w:pStyle w:val="ConsPlusNormal"/>
        <w:ind w:firstLine="709"/>
        <w:jc w:val="both"/>
        <w:rPr>
          <w:rFonts w:ascii="Arial" w:hAnsi="Arial" w:cs="Arial"/>
          <w:szCs w:val="24"/>
        </w:rPr>
      </w:pPr>
      <w:r w:rsidRPr="008B05D5">
        <w:rPr>
          <w:rFonts w:ascii="Arial" w:hAnsi="Arial" w:cs="Arial"/>
          <w:szCs w:val="24"/>
        </w:rPr>
        <w:t>2.2. Предоставление целевых межбюджетных трансфертов по единым правилам, содержащим требования к методикам распределения межбюджетных трансфертов, результатам их предоставления.</w:t>
      </w:r>
    </w:p>
    <w:p w:rsidR="0069149D" w:rsidRPr="008B05D5" w:rsidRDefault="0069149D" w:rsidP="008B05D5">
      <w:pPr>
        <w:ind w:firstLine="709"/>
        <w:jc w:val="both"/>
        <w:rPr>
          <w:rFonts w:ascii="Arial" w:hAnsi="Arial" w:cs="Arial"/>
        </w:rPr>
      </w:pPr>
      <w:r w:rsidRPr="008B05D5">
        <w:rPr>
          <w:rFonts w:ascii="Arial" w:hAnsi="Arial" w:cs="Arial"/>
          <w:bCs/>
          <w:iCs/>
        </w:rPr>
        <w:t>Тактическая задача 3.</w:t>
      </w:r>
      <w:r w:rsidRPr="008B05D5">
        <w:rPr>
          <w:rFonts w:ascii="Arial" w:hAnsi="Arial" w:cs="Arial"/>
          <w:bCs/>
        </w:rPr>
        <w:t xml:space="preserve"> </w:t>
      </w:r>
      <w:r w:rsidRPr="008B05D5">
        <w:rPr>
          <w:rFonts w:ascii="Arial" w:hAnsi="Arial" w:cs="Arial"/>
        </w:rPr>
        <w:t xml:space="preserve">Обеспечение роста налоговых и неналоговых доходов бюджета </w:t>
      </w:r>
      <w:r w:rsidR="00344207" w:rsidRPr="008B05D5">
        <w:rPr>
          <w:rFonts w:ascii="Arial" w:hAnsi="Arial" w:cs="Arial"/>
        </w:rPr>
        <w:t>Аршан</w:t>
      </w:r>
      <w:r w:rsidRPr="008B05D5">
        <w:rPr>
          <w:rFonts w:ascii="Arial" w:hAnsi="Arial" w:cs="Arial"/>
        </w:rPr>
        <w:t>ского сельского поселения.</w:t>
      </w:r>
    </w:p>
    <w:p w:rsidR="0069149D" w:rsidRPr="008B05D5" w:rsidRDefault="0069149D" w:rsidP="008B05D5">
      <w:pPr>
        <w:ind w:firstLine="709"/>
        <w:jc w:val="both"/>
        <w:rPr>
          <w:rFonts w:ascii="Arial" w:hAnsi="Arial" w:cs="Arial"/>
          <w:bCs/>
          <w:iCs/>
        </w:rPr>
      </w:pPr>
      <w:r w:rsidRPr="008B05D5">
        <w:rPr>
          <w:rFonts w:ascii="Arial" w:hAnsi="Arial" w:cs="Arial"/>
          <w:bCs/>
          <w:iCs/>
        </w:rPr>
        <w:t>Мероприятия:</w:t>
      </w:r>
    </w:p>
    <w:p w:rsidR="0069149D" w:rsidRPr="008B05D5" w:rsidRDefault="0069149D" w:rsidP="008B05D5">
      <w:pPr>
        <w:ind w:firstLine="709"/>
        <w:jc w:val="both"/>
        <w:rPr>
          <w:rFonts w:ascii="Arial" w:hAnsi="Arial" w:cs="Arial"/>
        </w:rPr>
      </w:pPr>
      <w:r w:rsidRPr="008B05D5">
        <w:rPr>
          <w:rFonts w:ascii="Arial" w:hAnsi="Arial" w:cs="Arial"/>
        </w:rPr>
        <w:t>3.1. Увеличение количества объектов имущества, налогооблагаемых исходя из кадастровой стоимости;</w:t>
      </w:r>
    </w:p>
    <w:p w:rsidR="0069149D" w:rsidRPr="008B05D5" w:rsidRDefault="0069149D" w:rsidP="008B05D5">
      <w:pPr>
        <w:ind w:firstLine="709"/>
        <w:jc w:val="both"/>
        <w:rPr>
          <w:rFonts w:ascii="Arial" w:hAnsi="Arial" w:cs="Arial"/>
        </w:rPr>
      </w:pPr>
      <w:r w:rsidRPr="008B05D5">
        <w:rPr>
          <w:rFonts w:ascii="Arial" w:hAnsi="Arial" w:cs="Arial"/>
        </w:rPr>
        <w:t>3.2. Оптимизация налоговых расходов бюджета, сокращение неэффективных и невостребованных налоговых льгот;</w:t>
      </w:r>
    </w:p>
    <w:p w:rsidR="00A362D8" w:rsidRPr="008B05D5" w:rsidRDefault="00A362D8" w:rsidP="008B05D5">
      <w:pPr>
        <w:pStyle w:val="ConsPlusTitle"/>
        <w:ind w:firstLine="709"/>
        <w:jc w:val="both"/>
        <w:outlineLvl w:val="7"/>
        <w:rPr>
          <w:rFonts w:ascii="Arial" w:hAnsi="Arial" w:cs="Arial"/>
          <w:b w:val="0"/>
          <w:iCs/>
        </w:rPr>
      </w:pPr>
    </w:p>
    <w:p w:rsidR="00A362D8" w:rsidRPr="008B05D5" w:rsidRDefault="00A362D8" w:rsidP="0073590F">
      <w:pPr>
        <w:jc w:val="center"/>
        <w:rPr>
          <w:rFonts w:ascii="Arial" w:hAnsi="Arial" w:cs="Arial"/>
        </w:rPr>
      </w:pPr>
      <w:r w:rsidRPr="008B05D5">
        <w:rPr>
          <w:rFonts w:ascii="Arial" w:hAnsi="Arial" w:cs="Arial"/>
          <w:bCs/>
        </w:rPr>
        <w:t>3.4.4. Управление муниципальной собственностью</w:t>
      </w:r>
    </w:p>
    <w:p w:rsidR="00A362D8" w:rsidRPr="008B05D5" w:rsidRDefault="00A362D8" w:rsidP="008B05D5">
      <w:pPr>
        <w:ind w:firstLine="709"/>
        <w:jc w:val="both"/>
        <w:rPr>
          <w:rFonts w:ascii="Arial" w:hAnsi="Arial" w:cs="Arial"/>
        </w:rPr>
      </w:pPr>
      <w:r w:rsidRPr="008B05D5">
        <w:rPr>
          <w:rFonts w:ascii="Arial" w:hAnsi="Arial" w:cs="Arial"/>
        </w:rPr>
        <w:t xml:space="preserve">Основными вопросами местного значения </w:t>
      </w:r>
      <w:r w:rsidR="00D50E6E" w:rsidRPr="008B05D5">
        <w:rPr>
          <w:rFonts w:ascii="Arial" w:hAnsi="Arial" w:cs="Arial"/>
        </w:rPr>
        <w:t>Аршан</w:t>
      </w:r>
      <w:r w:rsidRPr="008B05D5">
        <w:rPr>
          <w:rFonts w:ascii="Arial" w:hAnsi="Arial" w:cs="Arial"/>
        </w:rPr>
        <w:t>ского сельского поселения и основными направлениями деятельности по управлению муниципальным имуществом администрации является:</w:t>
      </w:r>
    </w:p>
    <w:p w:rsidR="00A362D8" w:rsidRPr="008B05D5" w:rsidRDefault="00A362D8" w:rsidP="008B05D5">
      <w:pPr>
        <w:ind w:firstLine="709"/>
        <w:jc w:val="both"/>
        <w:rPr>
          <w:rFonts w:ascii="Arial" w:hAnsi="Arial" w:cs="Arial"/>
        </w:rPr>
      </w:pPr>
      <w:r w:rsidRPr="008B05D5">
        <w:rPr>
          <w:rFonts w:ascii="Arial" w:hAnsi="Arial" w:cs="Arial"/>
        </w:rPr>
        <w:t>- учёт муниципальной собственности сельского поселения и контроль за её использованием;</w:t>
      </w:r>
    </w:p>
    <w:p w:rsidR="00A362D8" w:rsidRPr="008B05D5" w:rsidRDefault="00A362D8" w:rsidP="008B05D5">
      <w:pPr>
        <w:ind w:firstLine="709"/>
        <w:jc w:val="both"/>
        <w:rPr>
          <w:rFonts w:ascii="Arial" w:hAnsi="Arial" w:cs="Arial"/>
        </w:rPr>
      </w:pPr>
      <w:r w:rsidRPr="008B05D5">
        <w:rPr>
          <w:rFonts w:ascii="Arial" w:hAnsi="Arial" w:cs="Arial"/>
        </w:rPr>
        <w:t xml:space="preserve">- управление и распоряжение муниципальной собственностью </w:t>
      </w:r>
      <w:r w:rsidR="00D50E6E" w:rsidRPr="008B05D5">
        <w:rPr>
          <w:rFonts w:ascii="Arial" w:hAnsi="Arial" w:cs="Arial"/>
        </w:rPr>
        <w:t>Аршан</w:t>
      </w:r>
      <w:r w:rsidRPr="008B05D5">
        <w:rPr>
          <w:rFonts w:ascii="Arial" w:hAnsi="Arial" w:cs="Arial"/>
        </w:rPr>
        <w:t>ского сельского поселения;</w:t>
      </w:r>
    </w:p>
    <w:p w:rsidR="00A362D8" w:rsidRPr="008B05D5" w:rsidRDefault="00A362D8" w:rsidP="008B05D5">
      <w:pPr>
        <w:ind w:firstLine="709"/>
        <w:jc w:val="both"/>
        <w:rPr>
          <w:rFonts w:ascii="Arial" w:hAnsi="Arial" w:cs="Arial"/>
        </w:rPr>
      </w:pPr>
      <w:r w:rsidRPr="008B05D5">
        <w:rPr>
          <w:rFonts w:ascii="Arial" w:hAnsi="Arial" w:cs="Arial"/>
        </w:rPr>
        <w:t>- распоряжение земельными участками на территории сельского поселения;</w:t>
      </w:r>
    </w:p>
    <w:p w:rsidR="00A362D8" w:rsidRPr="008B05D5" w:rsidRDefault="00A362D8" w:rsidP="008B05D5">
      <w:pPr>
        <w:ind w:firstLine="709"/>
        <w:jc w:val="both"/>
        <w:rPr>
          <w:rFonts w:ascii="Arial" w:hAnsi="Arial" w:cs="Arial"/>
        </w:rPr>
      </w:pPr>
      <w:r w:rsidRPr="008B05D5">
        <w:rPr>
          <w:rFonts w:ascii="Arial" w:hAnsi="Arial" w:cs="Arial"/>
        </w:rPr>
        <w:t xml:space="preserve">В 2022 году, по результатам документарной инвентаризации объектов муниципальной собственности, в Реестре муниципального имущества </w:t>
      </w:r>
      <w:r w:rsidR="00D50E6E" w:rsidRPr="008B05D5">
        <w:rPr>
          <w:rFonts w:ascii="Arial" w:hAnsi="Arial" w:cs="Arial"/>
        </w:rPr>
        <w:t>Аршан</w:t>
      </w:r>
      <w:r w:rsidRPr="008B05D5">
        <w:rPr>
          <w:rFonts w:ascii="Arial" w:hAnsi="Arial" w:cs="Arial"/>
        </w:rPr>
        <w:t>ского сельского поселения значится:</w:t>
      </w:r>
    </w:p>
    <w:p w:rsidR="00A362D8" w:rsidRPr="008B05D5" w:rsidRDefault="00A362D8" w:rsidP="008B05D5">
      <w:pPr>
        <w:ind w:firstLine="709"/>
        <w:jc w:val="both"/>
        <w:rPr>
          <w:rFonts w:ascii="Arial" w:hAnsi="Arial" w:cs="Arial"/>
          <w:color w:val="000000"/>
        </w:rPr>
      </w:pPr>
      <w:r w:rsidRPr="008B05D5">
        <w:rPr>
          <w:rFonts w:ascii="Arial" w:hAnsi="Arial" w:cs="Arial"/>
          <w:color w:val="000000"/>
        </w:rPr>
        <w:t>1) 2 - учреждения;</w:t>
      </w:r>
    </w:p>
    <w:p w:rsidR="00A362D8" w:rsidRPr="008B05D5" w:rsidRDefault="00A362D8" w:rsidP="008B05D5">
      <w:pPr>
        <w:ind w:firstLine="709"/>
        <w:jc w:val="both"/>
        <w:rPr>
          <w:rFonts w:ascii="Arial" w:hAnsi="Arial" w:cs="Arial"/>
          <w:color w:val="000000"/>
        </w:rPr>
      </w:pPr>
      <w:r w:rsidRPr="008B05D5">
        <w:rPr>
          <w:rFonts w:ascii="Arial" w:hAnsi="Arial" w:cs="Arial"/>
          <w:color w:val="000000"/>
        </w:rPr>
        <w:t xml:space="preserve">2) </w:t>
      </w:r>
      <w:r w:rsidR="00984149" w:rsidRPr="008B05D5">
        <w:rPr>
          <w:rFonts w:ascii="Arial" w:hAnsi="Arial" w:cs="Arial"/>
          <w:color w:val="000000"/>
        </w:rPr>
        <w:t>5 зданий, сооружений, объектов</w:t>
      </w:r>
    </w:p>
    <w:p w:rsidR="00A362D8" w:rsidRPr="008B05D5" w:rsidRDefault="00A362D8" w:rsidP="008B05D5">
      <w:pPr>
        <w:ind w:firstLine="709"/>
        <w:jc w:val="both"/>
        <w:rPr>
          <w:rFonts w:ascii="Arial" w:hAnsi="Arial" w:cs="Arial"/>
          <w:color w:val="000000"/>
        </w:rPr>
      </w:pPr>
      <w:r w:rsidRPr="008B05D5">
        <w:rPr>
          <w:rFonts w:ascii="Arial" w:hAnsi="Arial" w:cs="Arial"/>
          <w:color w:val="000000"/>
        </w:rPr>
        <w:t xml:space="preserve">3) </w:t>
      </w:r>
      <w:r w:rsidR="00984149" w:rsidRPr="008B05D5">
        <w:rPr>
          <w:rFonts w:ascii="Arial" w:hAnsi="Arial" w:cs="Arial"/>
          <w:color w:val="000000"/>
        </w:rPr>
        <w:t>4</w:t>
      </w:r>
      <w:r w:rsidRPr="008B05D5">
        <w:rPr>
          <w:rFonts w:ascii="Arial" w:hAnsi="Arial" w:cs="Arial"/>
          <w:color w:val="000000"/>
        </w:rPr>
        <w:t xml:space="preserve"> - земельных участков;</w:t>
      </w:r>
    </w:p>
    <w:p w:rsidR="00A362D8" w:rsidRPr="008B05D5" w:rsidRDefault="00A362D8" w:rsidP="008B05D5">
      <w:pPr>
        <w:ind w:firstLine="709"/>
        <w:jc w:val="both"/>
        <w:rPr>
          <w:rFonts w:ascii="Arial" w:hAnsi="Arial" w:cs="Arial"/>
          <w:color w:val="000000"/>
        </w:rPr>
      </w:pPr>
      <w:r w:rsidRPr="008B05D5">
        <w:rPr>
          <w:rFonts w:ascii="Arial" w:hAnsi="Arial" w:cs="Arial"/>
          <w:color w:val="000000"/>
        </w:rPr>
        <w:t xml:space="preserve">4) </w:t>
      </w:r>
      <w:r w:rsidR="00984149" w:rsidRPr="008B05D5">
        <w:rPr>
          <w:rFonts w:ascii="Arial" w:hAnsi="Arial" w:cs="Arial"/>
          <w:color w:val="000000"/>
        </w:rPr>
        <w:t>3</w:t>
      </w:r>
      <w:r w:rsidRPr="008B05D5">
        <w:rPr>
          <w:rFonts w:ascii="Arial" w:hAnsi="Arial" w:cs="Arial"/>
          <w:color w:val="000000"/>
        </w:rPr>
        <w:t xml:space="preserve"> - единица техники;</w:t>
      </w:r>
    </w:p>
    <w:p w:rsidR="00A362D8" w:rsidRPr="008B05D5" w:rsidRDefault="00A362D8" w:rsidP="008B05D5">
      <w:pPr>
        <w:ind w:firstLine="709"/>
        <w:jc w:val="both"/>
        <w:rPr>
          <w:rFonts w:ascii="Arial" w:hAnsi="Arial" w:cs="Arial"/>
          <w:color w:val="000000"/>
        </w:rPr>
      </w:pPr>
      <w:r w:rsidRPr="008B05D5">
        <w:rPr>
          <w:rFonts w:ascii="Arial" w:hAnsi="Arial" w:cs="Arial"/>
          <w:color w:val="000000"/>
        </w:rPr>
        <w:t xml:space="preserve">5) </w:t>
      </w:r>
      <w:r w:rsidR="00984149" w:rsidRPr="008B05D5">
        <w:rPr>
          <w:rFonts w:ascii="Arial" w:hAnsi="Arial" w:cs="Arial"/>
          <w:color w:val="000000"/>
        </w:rPr>
        <w:t>4</w:t>
      </w:r>
      <w:r w:rsidRPr="008B05D5">
        <w:rPr>
          <w:rFonts w:ascii="Arial" w:hAnsi="Arial" w:cs="Arial"/>
          <w:color w:val="000000"/>
        </w:rPr>
        <w:t xml:space="preserve"> - автомобильных дорог;</w:t>
      </w:r>
    </w:p>
    <w:p w:rsidR="00A362D8" w:rsidRPr="008B05D5" w:rsidRDefault="00A362D8" w:rsidP="008B05D5">
      <w:pPr>
        <w:ind w:firstLine="709"/>
        <w:jc w:val="both"/>
        <w:rPr>
          <w:rFonts w:ascii="Arial" w:hAnsi="Arial" w:cs="Arial"/>
        </w:rPr>
      </w:pPr>
      <w:r w:rsidRPr="008B05D5">
        <w:rPr>
          <w:rFonts w:ascii="Arial" w:hAnsi="Arial" w:cs="Arial"/>
        </w:rPr>
        <w:t xml:space="preserve">Два объекта недвижимости </w:t>
      </w:r>
      <w:r w:rsidR="003D5BD6" w:rsidRPr="008B05D5">
        <w:rPr>
          <w:rFonts w:ascii="Arial" w:hAnsi="Arial" w:cs="Arial"/>
        </w:rPr>
        <w:t>переданы</w:t>
      </w:r>
      <w:r w:rsidR="002C4B4E" w:rsidRPr="008B05D5">
        <w:rPr>
          <w:rFonts w:ascii="Arial" w:hAnsi="Arial" w:cs="Arial"/>
        </w:rPr>
        <w:t xml:space="preserve"> в аренду для поставки электроэнергии в п. Аршан</w:t>
      </w:r>
      <w:r w:rsidRPr="008B05D5">
        <w:rPr>
          <w:rFonts w:ascii="Arial" w:hAnsi="Arial" w:cs="Arial"/>
        </w:rPr>
        <w:t>.</w:t>
      </w:r>
    </w:p>
    <w:p w:rsidR="00A362D8" w:rsidRPr="008B05D5" w:rsidRDefault="00A362D8" w:rsidP="008B05D5">
      <w:pPr>
        <w:ind w:firstLine="709"/>
        <w:jc w:val="both"/>
        <w:rPr>
          <w:rFonts w:ascii="Arial" w:hAnsi="Arial" w:cs="Arial"/>
        </w:rPr>
      </w:pPr>
      <w:r w:rsidRPr="008B05D5">
        <w:rPr>
          <w:rFonts w:ascii="Arial" w:hAnsi="Arial" w:cs="Arial"/>
        </w:rPr>
        <w:t xml:space="preserve">Всё учтённое муниципальное имущество используется по профильному </w:t>
      </w:r>
      <w:r w:rsidRPr="008B05D5">
        <w:rPr>
          <w:rFonts w:ascii="Arial" w:hAnsi="Arial" w:cs="Arial"/>
        </w:rPr>
        <w:lastRenderedPageBreak/>
        <w:t>назначению.</w:t>
      </w:r>
    </w:p>
    <w:p w:rsidR="00A362D8" w:rsidRPr="008B05D5" w:rsidRDefault="00A362D8" w:rsidP="008B05D5">
      <w:pPr>
        <w:ind w:firstLine="709"/>
        <w:jc w:val="both"/>
        <w:rPr>
          <w:rFonts w:ascii="Arial" w:hAnsi="Arial" w:cs="Arial"/>
        </w:rPr>
      </w:pPr>
    </w:p>
    <w:p w:rsidR="00A362D8" w:rsidRPr="008B05D5" w:rsidRDefault="00A362D8" w:rsidP="008B05D5">
      <w:pPr>
        <w:ind w:firstLine="709"/>
        <w:jc w:val="both"/>
        <w:rPr>
          <w:rFonts w:ascii="Arial" w:hAnsi="Arial" w:cs="Arial"/>
          <w:bCs/>
        </w:rPr>
      </w:pPr>
      <w:r w:rsidRPr="008B05D5">
        <w:rPr>
          <w:rFonts w:ascii="Arial" w:hAnsi="Arial" w:cs="Arial"/>
          <w:bCs/>
        </w:rPr>
        <w:t>Проблемы</w:t>
      </w:r>
    </w:p>
    <w:p w:rsidR="00A362D8" w:rsidRPr="008B05D5" w:rsidRDefault="00A362D8" w:rsidP="008B05D5">
      <w:pPr>
        <w:ind w:firstLine="709"/>
        <w:jc w:val="both"/>
        <w:rPr>
          <w:rFonts w:ascii="Arial" w:hAnsi="Arial" w:cs="Arial"/>
        </w:rPr>
      </w:pPr>
      <w:r w:rsidRPr="008B05D5">
        <w:rPr>
          <w:rFonts w:ascii="Arial" w:hAnsi="Arial" w:cs="Arial"/>
        </w:rPr>
        <w:t>В сфере управления муниципальной собственностью имеются проблемы, связанные с недостаточным уровнем обеспечения объектов муниципального имущества технической документацией и правоустанавливающими документами, а также неудовлетворительное техническое состояние многих объектов муниципального имущества, требующее значительных затрат на проведение восстановительных, ремонтных работ.</w:t>
      </w:r>
    </w:p>
    <w:p w:rsidR="00A362D8" w:rsidRPr="008B05D5" w:rsidRDefault="00A362D8" w:rsidP="008B05D5">
      <w:pPr>
        <w:ind w:firstLine="709"/>
        <w:jc w:val="both"/>
        <w:rPr>
          <w:rFonts w:ascii="Arial" w:hAnsi="Arial" w:cs="Arial"/>
        </w:rPr>
      </w:pPr>
      <w:r w:rsidRPr="008B05D5">
        <w:rPr>
          <w:rFonts w:ascii="Arial" w:hAnsi="Arial" w:cs="Arial"/>
        </w:rPr>
        <w:t xml:space="preserve">Основными приоритетами деятельности в части управления муниципальной собственностью являются - эффективное управление муниципальной собственностью и рациональное распоряжение земельными участками на территории </w:t>
      </w:r>
      <w:r w:rsidR="00D50E6E" w:rsidRPr="008B05D5">
        <w:rPr>
          <w:rFonts w:ascii="Arial" w:hAnsi="Arial" w:cs="Arial"/>
        </w:rPr>
        <w:t>Аршан</w:t>
      </w:r>
      <w:r w:rsidRPr="008B05D5">
        <w:rPr>
          <w:rFonts w:ascii="Arial" w:hAnsi="Arial" w:cs="Arial"/>
        </w:rPr>
        <w:t xml:space="preserve">ского сельского поселения, которое создаст условия для социально-экономического развития </w:t>
      </w:r>
      <w:r w:rsidR="00D50E6E" w:rsidRPr="008B05D5">
        <w:rPr>
          <w:rFonts w:ascii="Arial" w:hAnsi="Arial" w:cs="Arial"/>
        </w:rPr>
        <w:t>Аршан</w:t>
      </w:r>
      <w:r w:rsidRPr="008B05D5">
        <w:rPr>
          <w:rFonts w:ascii="Arial" w:hAnsi="Arial" w:cs="Arial"/>
        </w:rPr>
        <w:t xml:space="preserve">ского сельского поселения, развития сельского хозяйства, будет способствовать пополнению доходной части бюджета </w:t>
      </w:r>
      <w:r w:rsidR="00D50E6E" w:rsidRPr="008B05D5">
        <w:rPr>
          <w:rFonts w:ascii="Arial" w:hAnsi="Arial" w:cs="Arial"/>
        </w:rPr>
        <w:t>Аршан</w:t>
      </w:r>
      <w:r w:rsidRPr="008B05D5">
        <w:rPr>
          <w:rFonts w:ascii="Arial" w:hAnsi="Arial" w:cs="Arial"/>
        </w:rPr>
        <w:t>ского муниципального образования.</w:t>
      </w:r>
    </w:p>
    <w:p w:rsidR="00A362D8" w:rsidRPr="008B05D5" w:rsidRDefault="00A362D8" w:rsidP="008B05D5">
      <w:pPr>
        <w:ind w:firstLine="709"/>
        <w:jc w:val="both"/>
        <w:rPr>
          <w:rFonts w:ascii="Arial" w:hAnsi="Arial" w:cs="Arial"/>
        </w:rPr>
      </w:pPr>
    </w:p>
    <w:p w:rsidR="00A362D8" w:rsidRPr="008B05D5" w:rsidRDefault="00A362D8" w:rsidP="008B05D5">
      <w:pPr>
        <w:ind w:firstLine="709"/>
        <w:jc w:val="both"/>
        <w:rPr>
          <w:rFonts w:ascii="Arial" w:hAnsi="Arial" w:cs="Arial"/>
          <w:bCs/>
        </w:rPr>
      </w:pPr>
      <w:r w:rsidRPr="008B05D5">
        <w:rPr>
          <w:rFonts w:ascii="Arial" w:hAnsi="Arial" w:cs="Arial"/>
          <w:bCs/>
        </w:rPr>
        <w:t>Цели, задачи, мероприятия</w:t>
      </w:r>
    </w:p>
    <w:p w:rsidR="00A362D8" w:rsidRPr="008B05D5" w:rsidRDefault="00A362D8" w:rsidP="008B05D5">
      <w:pPr>
        <w:ind w:firstLine="709"/>
        <w:jc w:val="both"/>
        <w:rPr>
          <w:rFonts w:ascii="Arial" w:hAnsi="Arial" w:cs="Arial"/>
        </w:rPr>
      </w:pPr>
      <w:r w:rsidRPr="008B05D5">
        <w:rPr>
          <w:rFonts w:ascii="Arial" w:hAnsi="Arial" w:cs="Arial"/>
          <w:bCs/>
          <w:iCs/>
        </w:rPr>
        <w:t>Тактическая цель</w:t>
      </w:r>
      <w:r w:rsidRPr="008B05D5">
        <w:rPr>
          <w:rFonts w:ascii="Arial" w:hAnsi="Arial" w:cs="Arial"/>
          <w:bCs/>
        </w:rPr>
        <w:t xml:space="preserve"> – </w:t>
      </w:r>
      <w:r w:rsidRPr="008B05D5">
        <w:rPr>
          <w:rFonts w:ascii="Arial" w:hAnsi="Arial" w:cs="Arial"/>
        </w:rPr>
        <w:t>увеличение доходов местного бюджета на основе эффективного управления муниципальной собственностью.</w:t>
      </w:r>
    </w:p>
    <w:p w:rsidR="00A362D8" w:rsidRPr="008B05D5" w:rsidRDefault="00A362D8" w:rsidP="008B05D5">
      <w:pPr>
        <w:ind w:firstLine="709"/>
        <w:jc w:val="both"/>
        <w:rPr>
          <w:rFonts w:ascii="Arial" w:hAnsi="Arial" w:cs="Arial"/>
        </w:rPr>
      </w:pPr>
      <w:r w:rsidRPr="008B05D5">
        <w:rPr>
          <w:rFonts w:ascii="Arial" w:hAnsi="Arial" w:cs="Arial"/>
          <w:bCs/>
          <w:iCs/>
        </w:rPr>
        <w:t>Тактическая задача 1.</w:t>
      </w:r>
      <w:r w:rsidRPr="008B05D5">
        <w:rPr>
          <w:rFonts w:ascii="Arial" w:hAnsi="Arial" w:cs="Arial"/>
          <w:bCs/>
        </w:rPr>
        <w:t xml:space="preserve"> </w:t>
      </w:r>
      <w:r w:rsidRPr="008B05D5">
        <w:rPr>
          <w:rFonts w:ascii="Arial" w:hAnsi="Arial" w:cs="Arial"/>
        </w:rPr>
        <w:t>Обеспечение контроля за использованием и сохранностью муниципального имущества.</w:t>
      </w:r>
    </w:p>
    <w:p w:rsidR="00A362D8" w:rsidRPr="008B05D5" w:rsidRDefault="00A362D8" w:rsidP="008B05D5">
      <w:pPr>
        <w:ind w:firstLine="709"/>
        <w:jc w:val="both"/>
        <w:rPr>
          <w:rFonts w:ascii="Arial" w:hAnsi="Arial" w:cs="Arial"/>
          <w:bCs/>
          <w:iCs/>
        </w:rPr>
      </w:pPr>
      <w:r w:rsidRPr="008B05D5">
        <w:rPr>
          <w:rFonts w:ascii="Arial" w:hAnsi="Arial" w:cs="Arial"/>
          <w:bCs/>
          <w:iCs/>
        </w:rPr>
        <w:t xml:space="preserve">Мероприятия: </w:t>
      </w:r>
      <w:r w:rsidRPr="008B05D5">
        <w:rPr>
          <w:rFonts w:ascii="Arial" w:hAnsi="Arial" w:cs="Arial"/>
        </w:rPr>
        <w:t>повышение эффективности управления муниципальной собственностью.</w:t>
      </w:r>
    </w:p>
    <w:p w:rsidR="00032224" w:rsidRPr="008B05D5" w:rsidRDefault="00032224" w:rsidP="008B05D5">
      <w:pPr>
        <w:ind w:firstLine="709"/>
        <w:jc w:val="both"/>
        <w:outlineLvl w:val="2"/>
        <w:rPr>
          <w:rFonts w:ascii="Arial" w:hAnsi="Arial" w:cs="Arial"/>
        </w:rPr>
      </w:pPr>
    </w:p>
    <w:p w:rsidR="000E584C" w:rsidRPr="008B05D5" w:rsidRDefault="008B05D5" w:rsidP="00503949">
      <w:pPr>
        <w:jc w:val="center"/>
        <w:outlineLvl w:val="2"/>
        <w:rPr>
          <w:rFonts w:ascii="Arial" w:eastAsiaTheme="minorHAnsi" w:hAnsi="Arial" w:cs="Arial"/>
          <w:b/>
          <w:bCs/>
          <w:sz w:val="30"/>
          <w:szCs w:val="30"/>
          <w:lang w:eastAsia="en-US"/>
        </w:rPr>
      </w:pPr>
      <w:r w:rsidRPr="008B05D5">
        <w:rPr>
          <w:rFonts w:ascii="Arial" w:eastAsiaTheme="minorHAnsi" w:hAnsi="Arial" w:cs="Arial"/>
          <w:b/>
          <w:bCs/>
          <w:sz w:val="30"/>
          <w:szCs w:val="30"/>
          <w:lang w:eastAsia="en-US"/>
        </w:rPr>
        <w:t>РАЗДЕЛ 4. ОТРАСЛЕВЫЕ КОМПЛЕКСЫ ЭКОНОМИКИ</w:t>
      </w:r>
    </w:p>
    <w:p w:rsidR="001B73E7" w:rsidRPr="008B05D5" w:rsidRDefault="001B73E7" w:rsidP="008B05D5">
      <w:pPr>
        <w:ind w:firstLine="709"/>
        <w:jc w:val="both"/>
        <w:rPr>
          <w:rFonts w:ascii="Arial" w:hAnsi="Arial" w:cs="Arial"/>
        </w:rPr>
      </w:pPr>
    </w:p>
    <w:p w:rsidR="00330C81" w:rsidRPr="008B05D5" w:rsidRDefault="001B73E7" w:rsidP="008B05D5">
      <w:pPr>
        <w:ind w:firstLine="709"/>
        <w:jc w:val="both"/>
        <w:rPr>
          <w:rFonts w:ascii="Arial" w:hAnsi="Arial" w:cs="Arial"/>
          <w:bCs/>
        </w:rPr>
      </w:pPr>
      <w:r w:rsidRPr="008B05D5">
        <w:rPr>
          <w:rFonts w:ascii="Arial" w:hAnsi="Arial" w:cs="Arial"/>
        </w:rPr>
        <w:t>Промышленные производства на территории поселения отсутствуют.</w:t>
      </w:r>
    </w:p>
    <w:p w:rsidR="00652C92" w:rsidRPr="008B05D5" w:rsidRDefault="00981D12" w:rsidP="008B05D5">
      <w:pPr>
        <w:ind w:firstLine="709"/>
        <w:jc w:val="both"/>
        <w:rPr>
          <w:rFonts w:ascii="Arial" w:hAnsi="Arial" w:cs="Arial"/>
        </w:rPr>
      </w:pPr>
      <w:r w:rsidRPr="008B05D5">
        <w:rPr>
          <w:rFonts w:ascii="Arial" w:hAnsi="Arial" w:cs="Arial"/>
        </w:rPr>
        <w:t>Производство</w:t>
      </w:r>
      <w:r w:rsidR="001B73E7" w:rsidRPr="008B05D5">
        <w:rPr>
          <w:rFonts w:ascii="Arial" w:hAnsi="Arial" w:cs="Arial"/>
        </w:rPr>
        <w:t xml:space="preserve"> </w:t>
      </w:r>
      <w:r w:rsidRPr="008B05D5">
        <w:rPr>
          <w:rFonts w:ascii="Arial" w:hAnsi="Arial" w:cs="Arial"/>
        </w:rPr>
        <w:t>электроэнергии в</w:t>
      </w:r>
      <w:r w:rsidR="00652C92" w:rsidRPr="008B05D5">
        <w:rPr>
          <w:rFonts w:ascii="Arial" w:hAnsi="Arial" w:cs="Arial"/>
        </w:rPr>
        <w:t xml:space="preserve"> п. Аршан</w:t>
      </w:r>
      <w:r w:rsidRPr="008B05D5">
        <w:rPr>
          <w:rFonts w:ascii="Arial" w:hAnsi="Arial" w:cs="Arial"/>
        </w:rPr>
        <w:t xml:space="preserve">, из-за отсутствия централизованного электроснабжения, </w:t>
      </w:r>
      <w:r w:rsidR="00652C92" w:rsidRPr="008B05D5">
        <w:rPr>
          <w:rFonts w:ascii="Arial" w:hAnsi="Arial" w:cs="Arial"/>
        </w:rPr>
        <w:t xml:space="preserve">осуществляется от трёх дизельных электростанции (одна резервная). Протяженность электрических сетей - 11,7 </w:t>
      </w:r>
      <w:r w:rsidR="0073590F" w:rsidRPr="008B05D5">
        <w:rPr>
          <w:rFonts w:ascii="Arial" w:hAnsi="Arial" w:cs="Arial"/>
        </w:rPr>
        <w:t>км,</w:t>
      </w:r>
      <w:r w:rsidR="00652C92" w:rsidRPr="008B05D5">
        <w:rPr>
          <w:rFonts w:ascii="Arial" w:hAnsi="Arial" w:cs="Arial"/>
        </w:rPr>
        <w:t xml:space="preserve"> Количество трансформаторных подстанций (ТП) – 4 шт. Обслуживание электрических сетей и ТП осуществляется - ООО «Ремстройсервис».</w:t>
      </w:r>
      <w:r w:rsidR="001B6691" w:rsidRPr="008B05D5">
        <w:rPr>
          <w:rFonts w:ascii="Arial" w:hAnsi="Arial" w:cs="Arial"/>
        </w:rPr>
        <w:t xml:space="preserve"> объекта недвижимости переданы в аренду для поставки электроэнергии в п. Аршан.</w:t>
      </w:r>
    </w:p>
    <w:p w:rsidR="00330C81" w:rsidRPr="008B05D5" w:rsidRDefault="00330C81" w:rsidP="008B05D5">
      <w:pPr>
        <w:ind w:firstLine="709"/>
        <w:jc w:val="both"/>
        <w:rPr>
          <w:rFonts w:ascii="Arial" w:hAnsi="Arial" w:cs="Arial"/>
          <w:bCs/>
        </w:rPr>
      </w:pPr>
    </w:p>
    <w:p w:rsidR="00AA0B28" w:rsidRPr="008B05D5" w:rsidRDefault="008B05D5" w:rsidP="00503949">
      <w:pPr>
        <w:jc w:val="center"/>
        <w:outlineLvl w:val="2"/>
        <w:rPr>
          <w:rFonts w:ascii="Arial" w:eastAsiaTheme="minorHAnsi" w:hAnsi="Arial" w:cs="Arial"/>
          <w:b/>
          <w:bCs/>
          <w:sz w:val="30"/>
          <w:szCs w:val="30"/>
          <w:lang w:eastAsia="en-US"/>
        </w:rPr>
      </w:pPr>
      <w:r w:rsidRPr="008B05D5">
        <w:rPr>
          <w:rFonts w:ascii="Arial" w:eastAsiaTheme="minorHAnsi" w:hAnsi="Arial" w:cs="Arial"/>
          <w:b/>
          <w:bCs/>
          <w:sz w:val="30"/>
          <w:szCs w:val="30"/>
          <w:lang w:eastAsia="en-US"/>
        </w:rPr>
        <w:t>РАЗДЕЛ 5. ОРГАНИЗАЦИЯ РЕАЛИЗАЦИИ СТРАТЕГИИ</w:t>
      </w:r>
    </w:p>
    <w:p w:rsidR="00AA0B28" w:rsidRPr="008B05D5" w:rsidRDefault="00AA0B28" w:rsidP="00503949">
      <w:pPr>
        <w:ind w:firstLine="709"/>
        <w:jc w:val="both"/>
        <w:rPr>
          <w:rFonts w:ascii="Arial" w:hAnsi="Arial" w:cs="Arial"/>
        </w:rPr>
      </w:pPr>
    </w:p>
    <w:p w:rsidR="009B451E" w:rsidRPr="008B05D5" w:rsidRDefault="009B451E" w:rsidP="00503949">
      <w:pPr>
        <w:ind w:firstLine="709"/>
        <w:jc w:val="center"/>
        <w:rPr>
          <w:rFonts w:ascii="Arial" w:eastAsiaTheme="minorHAnsi" w:hAnsi="Arial" w:cs="Arial"/>
          <w:lang w:eastAsia="en-US"/>
        </w:rPr>
      </w:pPr>
      <w:r w:rsidRPr="008B05D5">
        <w:rPr>
          <w:rFonts w:ascii="Arial" w:eastAsiaTheme="minorHAnsi" w:hAnsi="Arial" w:cs="Arial"/>
          <w:lang w:eastAsia="en-US"/>
        </w:rPr>
        <w:t>5.1. Механизмы реализации стратегии.</w:t>
      </w:r>
    </w:p>
    <w:p w:rsidR="009B451E" w:rsidRPr="008B05D5" w:rsidRDefault="009953D9" w:rsidP="008B05D5">
      <w:pPr>
        <w:ind w:firstLine="709"/>
        <w:jc w:val="both"/>
        <w:rPr>
          <w:rFonts w:ascii="Arial" w:hAnsi="Arial" w:cs="Arial"/>
        </w:rPr>
      </w:pPr>
      <w:r w:rsidRPr="008B05D5">
        <w:rPr>
          <w:rFonts w:ascii="Arial" w:hAnsi="Arial" w:cs="Arial"/>
          <w:color w:val="000000"/>
        </w:rPr>
        <w:t>Ответственным за разработку стратегии</w:t>
      </w:r>
      <w:r w:rsidR="009B451E" w:rsidRPr="008B05D5">
        <w:rPr>
          <w:rFonts w:ascii="Arial" w:hAnsi="Arial" w:cs="Arial"/>
        </w:rPr>
        <w:t xml:space="preserve"> является администраци</w:t>
      </w:r>
      <w:r w:rsidR="00BC2DF6" w:rsidRPr="008B05D5">
        <w:rPr>
          <w:rFonts w:ascii="Arial" w:hAnsi="Arial" w:cs="Arial"/>
        </w:rPr>
        <w:t>я</w:t>
      </w:r>
      <w:r w:rsidR="009B451E" w:rsidRPr="008B05D5">
        <w:rPr>
          <w:rFonts w:ascii="Arial" w:hAnsi="Arial" w:cs="Arial"/>
        </w:rPr>
        <w:t xml:space="preserve"> </w:t>
      </w:r>
      <w:r w:rsidR="00BC2DF6" w:rsidRPr="008B05D5">
        <w:rPr>
          <w:rFonts w:ascii="Arial" w:hAnsi="Arial" w:cs="Arial"/>
        </w:rPr>
        <w:t>Аршанского сельского поселения</w:t>
      </w:r>
      <w:r w:rsidRPr="008B05D5">
        <w:rPr>
          <w:rFonts w:ascii="Arial" w:hAnsi="Arial" w:cs="Arial"/>
        </w:rPr>
        <w:t>.</w:t>
      </w:r>
    </w:p>
    <w:p w:rsidR="009953D9" w:rsidRPr="008B05D5" w:rsidRDefault="009953D9" w:rsidP="008B05D5">
      <w:pPr>
        <w:shd w:val="clear" w:color="auto" w:fill="FFFFFF"/>
        <w:tabs>
          <w:tab w:val="left" w:pos="0"/>
        </w:tabs>
        <w:ind w:firstLine="709"/>
        <w:jc w:val="both"/>
        <w:outlineLvl w:val="0"/>
        <w:rPr>
          <w:rFonts w:ascii="Arial" w:hAnsi="Arial" w:cs="Arial"/>
        </w:rPr>
      </w:pPr>
      <w:r w:rsidRPr="008B05D5">
        <w:rPr>
          <w:rFonts w:ascii="Arial" w:hAnsi="Arial" w:cs="Arial"/>
        </w:rPr>
        <w:t xml:space="preserve">Разработка стратегии осуществляется во взаимодействии с представительным органом местного самоуправления Аршанского сельского поселения, общественными организациями и другими заинтересованными организациями. </w:t>
      </w:r>
      <w:r w:rsidRPr="008B05D5">
        <w:rPr>
          <w:rFonts w:ascii="Arial" w:eastAsia="Calibri" w:hAnsi="Arial" w:cs="Arial"/>
          <w:color w:val="000000"/>
          <w:lang w:eastAsia="en-US"/>
        </w:rPr>
        <w:t xml:space="preserve">Корректировка Стратегии осуществляется уполномоченным органом во взаимодействии с ответственными исполнителями путем подготовки проекта решения Думы Аршанского </w:t>
      </w:r>
      <w:r w:rsidRPr="008B05D5">
        <w:rPr>
          <w:rFonts w:ascii="Arial" w:eastAsia="Calibri" w:hAnsi="Arial" w:cs="Arial"/>
          <w:lang w:eastAsia="en-US"/>
        </w:rPr>
        <w:t xml:space="preserve">сельского поселения </w:t>
      </w:r>
      <w:r w:rsidRPr="008B05D5">
        <w:rPr>
          <w:rFonts w:ascii="Arial" w:eastAsia="Calibri" w:hAnsi="Arial" w:cs="Arial"/>
          <w:color w:val="000000"/>
          <w:lang w:eastAsia="en-US"/>
        </w:rPr>
        <w:t>о внесении изменений в стратегию.</w:t>
      </w:r>
    </w:p>
    <w:p w:rsidR="009953D9" w:rsidRPr="008B05D5" w:rsidRDefault="009953D9" w:rsidP="008B05D5">
      <w:pPr>
        <w:tabs>
          <w:tab w:val="left" w:pos="993"/>
        </w:tabs>
        <w:ind w:firstLine="709"/>
        <w:jc w:val="both"/>
        <w:outlineLvl w:val="0"/>
        <w:rPr>
          <w:rFonts w:ascii="Arial" w:eastAsia="Calibri" w:hAnsi="Arial" w:cs="Arial"/>
          <w:lang w:eastAsia="en-US"/>
        </w:rPr>
      </w:pPr>
      <w:r w:rsidRPr="008B05D5">
        <w:rPr>
          <w:rFonts w:ascii="Arial" w:eastAsia="Calibri" w:hAnsi="Arial" w:cs="Arial"/>
          <w:lang w:eastAsia="en-US"/>
        </w:rPr>
        <w:t>Механизм реализации стратегии направлен на обеспечение достижения установленных целей. Необходимым условием реализации стратегии является взаимодействие администрации сельского поселения, Думы Аршанского сельского поселения, субъектов хозяйствования и общественности.</w:t>
      </w:r>
    </w:p>
    <w:p w:rsidR="009953D9" w:rsidRPr="008B05D5" w:rsidRDefault="009953D9" w:rsidP="008B05D5">
      <w:pPr>
        <w:tabs>
          <w:tab w:val="left" w:pos="993"/>
        </w:tabs>
        <w:ind w:firstLine="709"/>
        <w:jc w:val="both"/>
        <w:outlineLvl w:val="0"/>
        <w:rPr>
          <w:rFonts w:ascii="Arial" w:eastAsia="Calibri" w:hAnsi="Arial" w:cs="Arial"/>
          <w:lang w:eastAsia="en-US"/>
        </w:rPr>
      </w:pPr>
      <w:r w:rsidRPr="008B05D5">
        <w:rPr>
          <w:rFonts w:ascii="Arial" w:hAnsi="Arial" w:cs="Arial"/>
          <w:color w:val="000000"/>
          <w:spacing w:val="5"/>
        </w:rPr>
        <w:t>Общее руководство стратегией осуществляет Глава сельского поселения.</w:t>
      </w:r>
    </w:p>
    <w:p w:rsidR="009953D9" w:rsidRPr="008B05D5" w:rsidRDefault="009953D9" w:rsidP="008B05D5">
      <w:pPr>
        <w:tabs>
          <w:tab w:val="left" w:pos="993"/>
        </w:tabs>
        <w:ind w:firstLine="709"/>
        <w:jc w:val="both"/>
        <w:outlineLvl w:val="0"/>
        <w:rPr>
          <w:rFonts w:ascii="Arial" w:eastAsia="Calibri" w:hAnsi="Arial" w:cs="Arial"/>
          <w:lang w:eastAsia="en-US"/>
        </w:rPr>
      </w:pPr>
      <w:r w:rsidRPr="008B05D5">
        <w:rPr>
          <w:rFonts w:ascii="Arial" w:eastAsia="Calibri" w:hAnsi="Arial" w:cs="Arial"/>
          <w:lang w:eastAsia="en-US"/>
        </w:rPr>
        <w:lastRenderedPageBreak/>
        <w:t>Организационным механизмом реализации стратегии является формирование администрацией сельского поселения плана по реализации стратегии на очередной год. Главным инструментом управления реализации Стратегии является мониторинг, осуществляемый на основании системы индикаторов, характеризующих социальное и экономическое развитие поселения.</w:t>
      </w:r>
    </w:p>
    <w:p w:rsidR="009953D9" w:rsidRPr="008B05D5" w:rsidRDefault="009953D9" w:rsidP="008B05D5">
      <w:pPr>
        <w:tabs>
          <w:tab w:val="left" w:pos="993"/>
        </w:tabs>
        <w:ind w:firstLine="709"/>
        <w:jc w:val="both"/>
        <w:outlineLvl w:val="0"/>
        <w:rPr>
          <w:rFonts w:ascii="Arial" w:eastAsia="Calibri" w:hAnsi="Arial" w:cs="Arial"/>
          <w:lang w:eastAsia="en-US"/>
        </w:rPr>
      </w:pPr>
      <w:r w:rsidRPr="008B05D5">
        <w:rPr>
          <w:rFonts w:ascii="Arial" w:eastAsia="Calibri" w:hAnsi="Arial" w:cs="Arial"/>
          <w:lang w:eastAsia="en-US"/>
        </w:rPr>
        <w:t>На основании мониторинга реализации Стратегии в случае необходимости осуществляется, корректировка целей и задач Стратегии. Обоснованные корректировки Стратегии принимаются администрацией поселения и утверждаются депутатами Думы ежегодно.</w:t>
      </w:r>
    </w:p>
    <w:p w:rsidR="00503949" w:rsidRPr="008B05D5" w:rsidRDefault="00503949" w:rsidP="008B05D5">
      <w:pPr>
        <w:ind w:firstLine="709"/>
        <w:jc w:val="both"/>
        <w:rPr>
          <w:rFonts w:ascii="Arial" w:hAnsi="Arial" w:cs="Arial"/>
        </w:rPr>
      </w:pPr>
    </w:p>
    <w:p w:rsidR="005B7D14" w:rsidRPr="008B05D5" w:rsidRDefault="008B05D5" w:rsidP="00503949">
      <w:pPr>
        <w:suppressAutoHyphens/>
        <w:jc w:val="center"/>
        <w:rPr>
          <w:rFonts w:ascii="Arial" w:hAnsi="Arial" w:cs="Arial"/>
          <w:bCs/>
        </w:rPr>
      </w:pPr>
      <w:r w:rsidRPr="008B05D5">
        <w:rPr>
          <w:rFonts w:ascii="Arial" w:hAnsi="Arial" w:cs="Arial"/>
          <w:bCs/>
        </w:rPr>
        <w:t>5.2. СРОКИ И ЭТАПЫ РЕАЛИЗАЦИИ СТРАТЕГИИ</w:t>
      </w:r>
    </w:p>
    <w:p w:rsidR="009953D9" w:rsidRPr="008B05D5" w:rsidRDefault="009953D9" w:rsidP="008B05D5">
      <w:pPr>
        <w:ind w:firstLine="709"/>
        <w:jc w:val="both"/>
        <w:rPr>
          <w:rFonts w:ascii="Arial" w:hAnsi="Arial" w:cs="Arial"/>
        </w:rPr>
      </w:pPr>
      <w:r w:rsidRPr="008B05D5">
        <w:rPr>
          <w:rFonts w:ascii="Arial" w:hAnsi="Arial" w:cs="Arial"/>
        </w:rPr>
        <w:t>Срок реализации настоящей стратегии предусмотрен до 2036 года.</w:t>
      </w:r>
    </w:p>
    <w:p w:rsidR="009953D9" w:rsidRPr="008B05D5" w:rsidRDefault="009953D9" w:rsidP="008B05D5">
      <w:pPr>
        <w:ind w:firstLine="709"/>
        <w:jc w:val="both"/>
        <w:rPr>
          <w:rFonts w:ascii="Arial" w:hAnsi="Arial" w:cs="Arial"/>
        </w:rPr>
      </w:pPr>
      <w:r w:rsidRPr="008B05D5">
        <w:rPr>
          <w:rFonts w:ascii="Arial" w:hAnsi="Arial" w:cs="Arial"/>
          <w:bCs/>
        </w:rPr>
        <w:t>Первый этап</w:t>
      </w:r>
      <w:r w:rsidRPr="008B05D5">
        <w:rPr>
          <w:rFonts w:ascii="Arial" w:hAnsi="Arial" w:cs="Arial"/>
        </w:rPr>
        <w:t xml:space="preserve"> реализации стратегии (2022 – 2024 гг.) является подготовительным и будет направлен на разработку основных инструментов и механизмов реализации настоящей стратегии.</w:t>
      </w:r>
    </w:p>
    <w:p w:rsidR="009953D9" w:rsidRPr="008B05D5" w:rsidRDefault="009953D9" w:rsidP="008B05D5">
      <w:pPr>
        <w:ind w:firstLine="709"/>
        <w:jc w:val="both"/>
        <w:rPr>
          <w:rFonts w:ascii="Arial" w:hAnsi="Arial" w:cs="Arial"/>
        </w:rPr>
      </w:pPr>
      <w:r w:rsidRPr="008B05D5">
        <w:rPr>
          <w:rFonts w:ascii="Arial" w:hAnsi="Arial" w:cs="Arial"/>
          <w:bCs/>
        </w:rPr>
        <w:t>Последующие этапы</w:t>
      </w:r>
      <w:r w:rsidRPr="008B05D5">
        <w:rPr>
          <w:rFonts w:ascii="Arial" w:hAnsi="Arial" w:cs="Arial"/>
        </w:rPr>
        <w:t xml:space="preserve"> реализации стратегии 2025 – 2027 гг., 2028 – 2030 гг., 2031-2033 гг., 2034-2036 гг. будут направлены на формирование условий для закрепления населения на территории сельского поселения и обеспечения экономического роста.</w:t>
      </w:r>
    </w:p>
    <w:p w:rsidR="009953D9" w:rsidRPr="008B05D5" w:rsidRDefault="009953D9" w:rsidP="008B05D5">
      <w:pPr>
        <w:shd w:val="clear" w:color="auto" w:fill="FFFFFF"/>
        <w:ind w:firstLine="709"/>
        <w:jc w:val="both"/>
        <w:rPr>
          <w:rFonts w:ascii="Arial" w:hAnsi="Arial" w:cs="Arial"/>
          <w:color w:val="000000"/>
        </w:rPr>
      </w:pPr>
      <w:r w:rsidRPr="008B05D5">
        <w:rPr>
          <w:rFonts w:ascii="Arial" w:hAnsi="Arial" w:cs="Arial"/>
          <w:color w:val="000000"/>
        </w:rPr>
        <w:t>- достижение уровня и качества жизни населения, соответствующего основным современным российским стандартам;</w:t>
      </w:r>
    </w:p>
    <w:p w:rsidR="009953D9" w:rsidRPr="008B05D5" w:rsidRDefault="009953D9" w:rsidP="008B05D5">
      <w:pPr>
        <w:shd w:val="clear" w:color="auto" w:fill="FFFFFF"/>
        <w:ind w:firstLine="709"/>
        <w:jc w:val="both"/>
        <w:rPr>
          <w:rFonts w:ascii="Arial" w:hAnsi="Arial" w:cs="Arial"/>
          <w:color w:val="000000"/>
        </w:rPr>
      </w:pPr>
      <w:r w:rsidRPr="008B05D5">
        <w:rPr>
          <w:rFonts w:ascii="Arial" w:hAnsi="Arial" w:cs="Arial"/>
          <w:color w:val="000000"/>
        </w:rPr>
        <w:t>- улучшение демографической ситуации;</w:t>
      </w:r>
    </w:p>
    <w:p w:rsidR="009953D9" w:rsidRPr="008B05D5" w:rsidRDefault="009953D9" w:rsidP="008B05D5">
      <w:pPr>
        <w:shd w:val="clear" w:color="auto" w:fill="FFFFFF"/>
        <w:ind w:firstLine="709"/>
        <w:jc w:val="both"/>
        <w:rPr>
          <w:rFonts w:ascii="Arial" w:hAnsi="Arial" w:cs="Arial"/>
          <w:color w:val="000000"/>
        </w:rPr>
      </w:pPr>
      <w:r w:rsidRPr="008B05D5">
        <w:rPr>
          <w:rFonts w:ascii="Arial" w:hAnsi="Arial" w:cs="Arial"/>
          <w:color w:val="000000"/>
        </w:rPr>
        <w:t>- создание устойчивого имиджа Аршанского сельского поселения, привлекательного для жизни;</w:t>
      </w:r>
    </w:p>
    <w:p w:rsidR="009953D9" w:rsidRPr="008B05D5" w:rsidRDefault="009953D9" w:rsidP="008B05D5">
      <w:pPr>
        <w:shd w:val="clear" w:color="auto" w:fill="FFFFFF"/>
        <w:ind w:firstLine="709"/>
        <w:jc w:val="both"/>
        <w:rPr>
          <w:rFonts w:ascii="Arial" w:hAnsi="Arial" w:cs="Arial"/>
          <w:color w:val="000000"/>
        </w:rPr>
      </w:pPr>
      <w:r w:rsidRPr="008B05D5">
        <w:rPr>
          <w:rFonts w:ascii="Arial" w:hAnsi="Arial" w:cs="Arial"/>
          <w:color w:val="000000"/>
        </w:rPr>
        <w:t>- разработка документов стратегического планирования на последующий период развития сельского поселения.</w:t>
      </w:r>
    </w:p>
    <w:p w:rsidR="009953D9" w:rsidRPr="008B05D5" w:rsidRDefault="009953D9" w:rsidP="008B05D5">
      <w:pPr>
        <w:ind w:firstLine="709"/>
        <w:jc w:val="both"/>
        <w:rPr>
          <w:rFonts w:ascii="Arial" w:hAnsi="Arial" w:cs="Arial"/>
        </w:rPr>
      </w:pPr>
      <w:r w:rsidRPr="008B05D5">
        <w:rPr>
          <w:rFonts w:ascii="Arial" w:hAnsi="Arial" w:cs="Arial"/>
          <w:color w:val="000000"/>
        </w:rPr>
        <w:t>Реализация основных целей и задач Стратегии позволит обеспечить активизацию всех факторов, направленных на формирование социальных и экономических условий, обеспечивающих устойчивое повышение благосостояния населения</w:t>
      </w:r>
      <w:r w:rsidRPr="008B05D5">
        <w:rPr>
          <w:rFonts w:ascii="Arial" w:hAnsi="Arial" w:cs="Arial"/>
        </w:rPr>
        <w:t xml:space="preserve"> определенных в соответствии с документами стратегического планирования.</w:t>
      </w:r>
    </w:p>
    <w:p w:rsidR="005B7D14" w:rsidRPr="008B05D5" w:rsidRDefault="005B7D14" w:rsidP="008B05D5">
      <w:pPr>
        <w:suppressAutoHyphens/>
        <w:ind w:firstLine="709"/>
        <w:jc w:val="both"/>
        <w:rPr>
          <w:rFonts w:ascii="Arial" w:hAnsi="Arial" w:cs="Arial"/>
          <w:bCs/>
        </w:rPr>
      </w:pPr>
    </w:p>
    <w:p w:rsidR="005B7D14" w:rsidRPr="00FC26AC" w:rsidRDefault="00FC26AC" w:rsidP="00503949">
      <w:pPr>
        <w:suppressAutoHyphens/>
        <w:jc w:val="center"/>
        <w:rPr>
          <w:rFonts w:ascii="Arial" w:hAnsi="Arial" w:cs="Arial"/>
          <w:bCs/>
        </w:rPr>
      </w:pPr>
      <w:r w:rsidRPr="00FC26AC">
        <w:rPr>
          <w:rFonts w:ascii="Arial" w:hAnsi="Arial" w:cs="Arial"/>
          <w:bCs/>
        </w:rPr>
        <w:t>5.3. ИНСТРУМЕНТЫ РЕАЛИЗАЦИИ СТРАТЕГИИ</w:t>
      </w:r>
    </w:p>
    <w:p w:rsidR="009953D9" w:rsidRPr="00FC26AC" w:rsidRDefault="009953D9" w:rsidP="00FC26AC">
      <w:pPr>
        <w:tabs>
          <w:tab w:val="left" w:pos="0"/>
        </w:tabs>
        <w:ind w:firstLine="709"/>
        <w:jc w:val="both"/>
        <w:rPr>
          <w:rFonts w:ascii="Arial" w:hAnsi="Arial" w:cs="Arial"/>
        </w:rPr>
      </w:pPr>
      <w:r w:rsidRPr="00FC26AC">
        <w:rPr>
          <w:rFonts w:ascii="Arial" w:hAnsi="Arial" w:cs="Arial"/>
        </w:rPr>
        <w:t>К основным инструментам реализации стратегии относятся:</w:t>
      </w:r>
    </w:p>
    <w:p w:rsidR="009953D9" w:rsidRPr="00FC26AC" w:rsidRDefault="009953D9" w:rsidP="00FC26AC">
      <w:pPr>
        <w:tabs>
          <w:tab w:val="left" w:pos="0"/>
        </w:tabs>
        <w:ind w:firstLine="709"/>
        <w:jc w:val="both"/>
        <w:rPr>
          <w:rFonts w:ascii="Arial" w:hAnsi="Arial" w:cs="Arial"/>
        </w:rPr>
      </w:pPr>
      <w:r w:rsidRPr="00FC26AC">
        <w:rPr>
          <w:rFonts w:ascii="Arial" w:hAnsi="Arial" w:cs="Arial"/>
        </w:rPr>
        <w:t>1.Нижестоящие документы стратегического планирования.</w:t>
      </w:r>
    </w:p>
    <w:p w:rsidR="009953D9" w:rsidRPr="00FC26AC" w:rsidRDefault="009953D9" w:rsidP="00FC26AC">
      <w:pPr>
        <w:tabs>
          <w:tab w:val="left" w:pos="0"/>
        </w:tabs>
        <w:ind w:firstLine="709"/>
        <w:jc w:val="both"/>
        <w:rPr>
          <w:rFonts w:ascii="Arial" w:hAnsi="Arial" w:cs="Arial"/>
        </w:rPr>
      </w:pPr>
      <w:r w:rsidRPr="00FC26AC">
        <w:rPr>
          <w:rFonts w:ascii="Arial" w:hAnsi="Arial" w:cs="Arial"/>
        </w:rPr>
        <w:t>1.1. План мероприятий по реализации стратегии.</w:t>
      </w:r>
    </w:p>
    <w:p w:rsidR="009953D9" w:rsidRPr="00FC26AC" w:rsidRDefault="009953D9" w:rsidP="00FC26AC">
      <w:pPr>
        <w:pStyle w:val="af4"/>
        <w:widowControl w:val="0"/>
        <w:tabs>
          <w:tab w:val="left" w:pos="0"/>
        </w:tabs>
        <w:spacing w:after="0"/>
        <w:ind w:left="0" w:firstLine="709"/>
        <w:jc w:val="both"/>
        <w:rPr>
          <w:rFonts w:ascii="Arial" w:hAnsi="Arial" w:cs="Arial"/>
          <w:szCs w:val="24"/>
        </w:rPr>
      </w:pPr>
      <w:r w:rsidRPr="00FC26AC">
        <w:rPr>
          <w:rFonts w:ascii="Arial" w:hAnsi="Arial" w:cs="Arial"/>
          <w:szCs w:val="24"/>
        </w:rPr>
        <w:t>В целях реализации стратегии будет утверждён план мероприятий по реализации стратегии. План мероприятий формируется с учётом этапов, выделенных в стратегии, и позволяет выстроить последовательность мероприятий по реализации стратегии. План мероприятий содержит цели и задачи, выделенные в стратегии, информацию о муниципальных программах и комплексных мероприятий, направленных на их достижение, а также соответствующие целевые показатели. План мероприятий является гибким организационно-управленческим документом, позволяющим осуществлять мониторинг и своевременно производить корректировку хода реализации стратегии;</w:t>
      </w:r>
    </w:p>
    <w:p w:rsidR="009953D9" w:rsidRPr="00FC26AC" w:rsidRDefault="009953D9" w:rsidP="00FC26AC">
      <w:pPr>
        <w:pStyle w:val="af4"/>
        <w:widowControl w:val="0"/>
        <w:tabs>
          <w:tab w:val="left" w:pos="0"/>
        </w:tabs>
        <w:spacing w:after="0"/>
        <w:ind w:left="0" w:firstLine="709"/>
        <w:jc w:val="both"/>
        <w:rPr>
          <w:rFonts w:ascii="Arial" w:hAnsi="Arial" w:cs="Arial"/>
          <w:szCs w:val="24"/>
        </w:rPr>
      </w:pPr>
      <w:r w:rsidRPr="00FC26AC">
        <w:rPr>
          <w:rFonts w:ascii="Arial" w:hAnsi="Arial" w:cs="Arial"/>
          <w:szCs w:val="24"/>
        </w:rPr>
        <w:t>1.2. Соглашения о социально-экономическом сотрудничестве с хозяйствующими субъектами, соглашения о государственно-частном партнёрстве.</w:t>
      </w:r>
    </w:p>
    <w:p w:rsidR="005B7D14" w:rsidRPr="00FC26AC" w:rsidRDefault="005B7D14" w:rsidP="00FC26AC">
      <w:pPr>
        <w:tabs>
          <w:tab w:val="left" w:pos="0"/>
        </w:tabs>
        <w:ind w:firstLine="709"/>
        <w:jc w:val="both"/>
        <w:rPr>
          <w:rFonts w:ascii="Arial" w:hAnsi="Arial" w:cs="Arial"/>
          <w:bCs/>
        </w:rPr>
      </w:pPr>
    </w:p>
    <w:p w:rsidR="005B7D14" w:rsidRPr="00FC26AC" w:rsidRDefault="00FC26AC" w:rsidP="00503949">
      <w:pPr>
        <w:tabs>
          <w:tab w:val="left" w:pos="0"/>
        </w:tabs>
        <w:jc w:val="center"/>
        <w:rPr>
          <w:rFonts w:ascii="Arial" w:hAnsi="Arial" w:cs="Arial"/>
          <w:bCs/>
        </w:rPr>
      </w:pPr>
      <w:r w:rsidRPr="00FC26AC">
        <w:rPr>
          <w:rFonts w:ascii="Arial" w:hAnsi="Arial" w:cs="Arial"/>
          <w:bCs/>
        </w:rPr>
        <w:t>5.4. ОЦЕНКА ФИНАНСОВЫХ РЕСУРСОВ, НЕОБХОДИМЫХ ДЛЯ РЕАЛИЗАЦИИ СТРАТЕГИИ</w:t>
      </w:r>
    </w:p>
    <w:p w:rsidR="005B7D14" w:rsidRPr="00FC26AC" w:rsidRDefault="005B7D14" w:rsidP="00FC26AC">
      <w:pPr>
        <w:pStyle w:val="af4"/>
        <w:widowControl w:val="0"/>
        <w:autoSpaceDE w:val="0"/>
        <w:autoSpaceDN w:val="0"/>
        <w:adjustRightInd w:val="0"/>
        <w:spacing w:after="0"/>
        <w:ind w:left="0" w:firstLine="709"/>
        <w:jc w:val="both"/>
        <w:rPr>
          <w:rFonts w:ascii="Arial" w:hAnsi="Arial" w:cs="Arial"/>
          <w:szCs w:val="24"/>
        </w:rPr>
      </w:pPr>
      <w:r w:rsidRPr="00FC26AC">
        <w:rPr>
          <w:rFonts w:ascii="Arial" w:hAnsi="Arial" w:cs="Arial"/>
          <w:szCs w:val="24"/>
        </w:rPr>
        <w:t xml:space="preserve">В условиях дефицита местного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w:t>
      </w:r>
      <w:r w:rsidRPr="00FC26AC">
        <w:rPr>
          <w:rFonts w:ascii="Arial" w:hAnsi="Arial" w:cs="Arial"/>
          <w:szCs w:val="24"/>
        </w:rPr>
        <w:lastRenderedPageBreak/>
        <w:t>и поддержку приоритетных направлений развития.</w:t>
      </w:r>
    </w:p>
    <w:p w:rsidR="00F865CA" w:rsidRPr="00FC26AC" w:rsidRDefault="00F865CA" w:rsidP="00FC26AC">
      <w:pPr>
        <w:ind w:firstLine="709"/>
        <w:jc w:val="both"/>
        <w:rPr>
          <w:rFonts w:ascii="Arial" w:hAnsi="Arial" w:cs="Arial"/>
        </w:rPr>
      </w:pPr>
      <w:r w:rsidRPr="00FC26AC">
        <w:rPr>
          <w:rFonts w:ascii="Arial" w:hAnsi="Arial" w:cs="Arial"/>
        </w:rPr>
        <w:t>Источниками ресурсного обеспечения мероприятий Стратегии являются: федеральный, областной, местный бюджеты и иные источники.</w:t>
      </w:r>
    </w:p>
    <w:p w:rsidR="00F865CA" w:rsidRPr="00FC26AC" w:rsidRDefault="00F865CA" w:rsidP="00FC26AC">
      <w:pPr>
        <w:ind w:firstLine="709"/>
        <w:jc w:val="both"/>
        <w:rPr>
          <w:rFonts w:ascii="Arial" w:hAnsi="Arial" w:cs="Arial"/>
        </w:rPr>
      </w:pPr>
      <w:r w:rsidRPr="00FC26AC">
        <w:rPr>
          <w:rFonts w:ascii="Arial" w:hAnsi="Arial" w:cs="Arial"/>
        </w:rPr>
        <w:t>Оценка финансовых ресурсов для реализации стратегии будет осуществляется в соответствии с государственными программами, муниципального бюджета – в рамках текущего финансирования в соответствии с муниципальными программами муниципального образования, иные источники включают финансирование за счет внебюджетных средств путем привлечения средств частных инвесторов на реализацию приоритетных проектов.</w:t>
      </w:r>
    </w:p>
    <w:p w:rsidR="00F865CA" w:rsidRPr="00FC26AC" w:rsidRDefault="00F865CA" w:rsidP="00FC26AC">
      <w:pPr>
        <w:ind w:firstLine="709"/>
        <w:jc w:val="both"/>
        <w:rPr>
          <w:rFonts w:ascii="Arial" w:hAnsi="Arial" w:cs="Arial"/>
        </w:rPr>
      </w:pPr>
      <w:r w:rsidRPr="00FC26AC">
        <w:rPr>
          <w:rFonts w:ascii="Arial" w:hAnsi="Arial" w:cs="Arial"/>
        </w:rPr>
        <w:t>Объём бюджетных средств подлежит ежегодному уточнению при разработке соответствующего бюджета исходя из его возможностей.</w:t>
      </w:r>
    </w:p>
    <w:p w:rsidR="00F865CA" w:rsidRPr="00FC26AC" w:rsidRDefault="00F865CA" w:rsidP="00FC26AC">
      <w:pPr>
        <w:ind w:firstLine="709"/>
        <w:jc w:val="both"/>
        <w:rPr>
          <w:rFonts w:ascii="Arial" w:hAnsi="Arial" w:cs="Arial"/>
        </w:rPr>
      </w:pPr>
      <w:r w:rsidRPr="00FC26AC">
        <w:rPr>
          <w:rFonts w:ascii="Arial" w:hAnsi="Arial" w:cs="Arial"/>
        </w:rPr>
        <w:t>Важным финансовым ресурсом для реализации Стратегии являются внебюджетные средства, которые могут привлекаться на принципах муниципального частного партнерства, инвестиций в реализацию инфраструктурных, социальных, природоохранных и иных проектов.</w:t>
      </w:r>
    </w:p>
    <w:p w:rsidR="00A81C5B" w:rsidRPr="00FC26AC" w:rsidRDefault="00A81C5B" w:rsidP="00FC26AC">
      <w:pPr>
        <w:tabs>
          <w:tab w:val="left" w:pos="0"/>
        </w:tabs>
        <w:ind w:firstLine="709"/>
        <w:jc w:val="both"/>
        <w:rPr>
          <w:rFonts w:ascii="Arial" w:hAnsi="Arial" w:cs="Arial"/>
        </w:rPr>
      </w:pPr>
    </w:p>
    <w:p w:rsidR="005B7D14" w:rsidRPr="00FC26AC" w:rsidRDefault="00FC26AC" w:rsidP="00503949">
      <w:pPr>
        <w:tabs>
          <w:tab w:val="left" w:pos="0"/>
        </w:tabs>
        <w:jc w:val="center"/>
        <w:rPr>
          <w:rFonts w:ascii="Arial" w:hAnsi="Arial" w:cs="Arial"/>
          <w:bCs/>
        </w:rPr>
      </w:pPr>
      <w:r w:rsidRPr="00FC26AC">
        <w:rPr>
          <w:rFonts w:ascii="Arial" w:hAnsi="Arial" w:cs="Arial"/>
          <w:bCs/>
        </w:rPr>
        <w:t>5.5. ИНФОРМАЦИЯ О МУНИЦИПАЛЬНЫХ ПРОГРАММАХ АРШАНСКОГО СЕЛЬСКОГО ПОСЕЛЕНИЯ</w:t>
      </w:r>
    </w:p>
    <w:p w:rsidR="005B7D14" w:rsidRPr="00FC26AC" w:rsidRDefault="005B7D14" w:rsidP="00FC26AC">
      <w:pPr>
        <w:ind w:firstLine="709"/>
        <w:jc w:val="both"/>
        <w:rPr>
          <w:rFonts w:ascii="Arial" w:hAnsi="Arial" w:cs="Arial"/>
          <w:lang w:eastAsia="en-US"/>
        </w:rPr>
      </w:pPr>
      <w:r w:rsidRPr="00FC26AC">
        <w:rPr>
          <w:rFonts w:ascii="Arial" w:hAnsi="Arial" w:cs="Arial"/>
        </w:rPr>
        <w:t xml:space="preserve">Муниципальные программы </w:t>
      </w:r>
      <w:r w:rsidR="00BC2DF6" w:rsidRPr="00FC26AC">
        <w:rPr>
          <w:rFonts w:ascii="Arial" w:hAnsi="Arial" w:cs="Arial"/>
        </w:rPr>
        <w:t>Аршанского сельского поселения «Социально-экономическое развитие территории сельского поселения на 202</w:t>
      </w:r>
      <w:r w:rsidR="00DD79E7" w:rsidRPr="00FC26AC">
        <w:rPr>
          <w:rFonts w:ascii="Arial" w:hAnsi="Arial" w:cs="Arial"/>
        </w:rPr>
        <w:t>4</w:t>
      </w:r>
      <w:r w:rsidR="00BC2DF6" w:rsidRPr="00FC26AC">
        <w:rPr>
          <w:rFonts w:ascii="Arial" w:hAnsi="Arial" w:cs="Arial"/>
        </w:rPr>
        <w:t>-202</w:t>
      </w:r>
      <w:r w:rsidR="00DD79E7" w:rsidRPr="00FC26AC">
        <w:rPr>
          <w:rFonts w:ascii="Arial" w:hAnsi="Arial" w:cs="Arial"/>
        </w:rPr>
        <w:t>8</w:t>
      </w:r>
      <w:r w:rsidR="00BC2DF6" w:rsidRPr="00FC26AC">
        <w:rPr>
          <w:rFonts w:ascii="Arial" w:hAnsi="Arial" w:cs="Arial"/>
        </w:rPr>
        <w:t xml:space="preserve"> годы</w:t>
      </w:r>
      <w:r w:rsidR="0027355D" w:rsidRPr="00FC26AC">
        <w:rPr>
          <w:rFonts w:ascii="Arial" w:hAnsi="Arial" w:cs="Arial"/>
        </w:rPr>
        <w:t>»</w:t>
      </w:r>
      <w:r w:rsidR="00BC2DF6" w:rsidRPr="00FC26AC">
        <w:rPr>
          <w:rFonts w:ascii="Arial" w:hAnsi="Arial" w:cs="Arial"/>
        </w:rPr>
        <w:t xml:space="preserve"> </w:t>
      </w:r>
      <w:r w:rsidRPr="00FC26AC">
        <w:rPr>
          <w:rFonts w:ascii="Arial" w:hAnsi="Arial" w:cs="Arial"/>
        </w:rPr>
        <w:t>формиру</w:t>
      </w:r>
      <w:r w:rsidR="00BC2DF6" w:rsidRPr="00FC26AC">
        <w:rPr>
          <w:rFonts w:ascii="Arial" w:hAnsi="Arial" w:cs="Arial"/>
        </w:rPr>
        <w:t>е</w:t>
      </w:r>
      <w:r w:rsidRPr="00FC26AC">
        <w:rPr>
          <w:rFonts w:ascii="Arial" w:hAnsi="Arial" w:cs="Arial"/>
        </w:rPr>
        <w:t xml:space="preserve">тся на период не менее 5 лет в соответствии с </w:t>
      </w:r>
      <w:hyperlink w:anchor="Par36" w:history="1">
        <w:r w:rsidRPr="00FC26AC">
          <w:rPr>
            <w:rFonts w:ascii="Arial" w:hAnsi="Arial" w:cs="Arial"/>
          </w:rPr>
          <w:t>Положение</w:t>
        </w:r>
      </w:hyperlink>
      <w:r w:rsidRPr="00FC26AC">
        <w:rPr>
          <w:rFonts w:ascii="Arial" w:hAnsi="Arial" w:cs="Arial"/>
        </w:rPr>
        <w:t xml:space="preserve">м о порядке принятия решений о разработке муниципальных программ Тулунского муниципального района и их формирования и реализации, утвержденным постановлением Администрации </w:t>
      </w:r>
      <w:r w:rsidR="00CE5B13" w:rsidRPr="00FC26AC">
        <w:rPr>
          <w:rFonts w:ascii="Arial" w:hAnsi="Arial" w:cs="Arial"/>
        </w:rPr>
        <w:t>Аршанского сельского поселения от 31</w:t>
      </w:r>
      <w:r w:rsidRPr="00FC26AC">
        <w:rPr>
          <w:rFonts w:ascii="Arial" w:hAnsi="Arial" w:cs="Arial"/>
        </w:rPr>
        <w:t>.1</w:t>
      </w:r>
      <w:r w:rsidR="00CE5B13" w:rsidRPr="00FC26AC">
        <w:rPr>
          <w:rFonts w:ascii="Arial" w:hAnsi="Arial" w:cs="Arial"/>
        </w:rPr>
        <w:t>2</w:t>
      </w:r>
      <w:r w:rsidRPr="00FC26AC">
        <w:rPr>
          <w:rFonts w:ascii="Arial" w:hAnsi="Arial" w:cs="Arial"/>
        </w:rPr>
        <w:t>.2015</w:t>
      </w:r>
      <w:r w:rsidR="0027355D" w:rsidRPr="00FC26AC">
        <w:rPr>
          <w:rFonts w:ascii="Arial" w:hAnsi="Arial" w:cs="Arial"/>
        </w:rPr>
        <w:t>г.</w:t>
      </w:r>
      <w:r w:rsidRPr="00FC26AC">
        <w:rPr>
          <w:rFonts w:ascii="Arial" w:hAnsi="Arial" w:cs="Arial"/>
        </w:rPr>
        <w:t xml:space="preserve"> </w:t>
      </w:r>
      <w:r w:rsidR="0027355D" w:rsidRPr="00FC26AC">
        <w:rPr>
          <w:rFonts w:ascii="Arial" w:hAnsi="Arial" w:cs="Arial"/>
        </w:rPr>
        <w:t>№</w:t>
      </w:r>
      <w:r w:rsidR="00CE5B13" w:rsidRPr="00FC26AC">
        <w:rPr>
          <w:rFonts w:ascii="Arial" w:hAnsi="Arial" w:cs="Arial"/>
        </w:rPr>
        <w:t>40</w:t>
      </w:r>
      <w:r w:rsidRPr="00FC26AC">
        <w:rPr>
          <w:rFonts w:ascii="Arial" w:hAnsi="Arial" w:cs="Arial"/>
        </w:rPr>
        <w:t>-пг.</w:t>
      </w:r>
    </w:p>
    <w:p w:rsidR="005B7D14" w:rsidRPr="00FC26AC" w:rsidRDefault="00BC2DF6" w:rsidP="00FC26AC">
      <w:pPr>
        <w:ind w:firstLine="709"/>
        <w:jc w:val="both"/>
        <w:rPr>
          <w:rFonts w:ascii="Arial" w:hAnsi="Arial" w:cs="Arial"/>
        </w:rPr>
      </w:pPr>
      <w:r w:rsidRPr="00FC26AC">
        <w:rPr>
          <w:rFonts w:ascii="Arial" w:hAnsi="Arial" w:cs="Arial"/>
        </w:rPr>
        <w:t>Муниципальная</w:t>
      </w:r>
      <w:r w:rsidR="005B7D14" w:rsidRPr="00FC26AC">
        <w:rPr>
          <w:rFonts w:ascii="Arial" w:hAnsi="Arial" w:cs="Arial"/>
        </w:rPr>
        <w:t xml:space="preserve"> программ</w:t>
      </w:r>
      <w:r w:rsidRPr="00FC26AC">
        <w:rPr>
          <w:rFonts w:ascii="Arial" w:hAnsi="Arial" w:cs="Arial"/>
        </w:rPr>
        <w:t>а</w:t>
      </w:r>
      <w:r w:rsidR="005B7D14" w:rsidRPr="00FC26AC">
        <w:rPr>
          <w:rFonts w:ascii="Arial" w:hAnsi="Arial" w:cs="Arial"/>
        </w:rPr>
        <w:t xml:space="preserve"> </w:t>
      </w:r>
      <w:r w:rsidR="00CE5B13" w:rsidRPr="00FC26AC">
        <w:rPr>
          <w:rFonts w:ascii="Arial" w:hAnsi="Arial" w:cs="Arial"/>
        </w:rPr>
        <w:t xml:space="preserve">Аршанского сельского поселения </w:t>
      </w:r>
      <w:r w:rsidR="005B7D14" w:rsidRPr="00FC26AC">
        <w:rPr>
          <w:rFonts w:ascii="Arial" w:hAnsi="Arial" w:cs="Arial"/>
        </w:rPr>
        <w:t>содерж</w:t>
      </w:r>
      <w:r w:rsidRPr="00FC26AC">
        <w:rPr>
          <w:rFonts w:ascii="Arial" w:hAnsi="Arial" w:cs="Arial"/>
        </w:rPr>
        <w:t>и</w:t>
      </w:r>
      <w:r w:rsidR="005B7D14" w:rsidRPr="00FC26AC">
        <w:rPr>
          <w:rFonts w:ascii="Arial" w:hAnsi="Arial" w:cs="Arial"/>
        </w:rPr>
        <w:t xml:space="preserve">т комплексы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CE5B13" w:rsidRPr="00FC26AC">
        <w:rPr>
          <w:rFonts w:ascii="Arial" w:hAnsi="Arial" w:cs="Arial"/>
        </w:rPr>
        <w:t>Аршанского сельского поселения</w:t>
      </w:r>
      <w:r w:rsidR="005B7D14" w:rsidRPr="00FC26AC">
        <w:rPr>
          <w:rFonts w:ascii="Arial" w:hAnsi="Arial" w:cs="Arial"/>
        </w:rPr>
        <w:t>.</w:t>
      </w:r>
    </w:p>
    <w:p w:rsidR="00F865CA" w:rsidRPr="00FC26AC" w:rsidRDefault="00F865CA" w:rsidP="00FC26AC">
      <w:pPr>
        <w:tabs>
          <w:tab w:val="left" w:pos="0"/>
        </w:tabs>
        <w:ind w:firstLine="709"/>
        <w:jc w:val="both"/>
        <w:rPr>
          <w:rFonts w:ascii="Arial" w:hAnsi="Arial" w:cs="Arial"/>
          <w:bCs/>
        </w:rPr>
      </w:pPr>
      <w:r w:rsidRPr="00FC26AC">
        <w:rPr>
          <w:rFonts w:ascii="Arial" w:hAnsi="Arial" w:cs="Arial"/>
          <w:bCs/>
        </w:rPr>
        <w:t>На территории Аршанского муниципального образования с целью улучшения социально-экономического положения муниципального образования и улучшения</w:t>
      </w:r>
      <w:r w:rsidRPr="00FC26AC">
        <w:rPr>
          <w:rFonts w:ascii="Arial" w:hAnsi="Arial" w:cs="Arial"/>
          <w:b/>
          <w:bCs/>
        </w:rPr>
        <w:t xml:space="preserve"> </w:t>
      </w:r>
      <w:r w:rsidRPr="00FC26AC">
        <w:rPr>
          <w:rFonts w:ascii="Arial" w:hAnsi="Arial" w:cs="Arial"/>
          <w:bCs/>
        </w:rPr>
        <w:t>качества и уровня жизни населения разработаны следующие муниципальные программы.</w:t>
      </w:r>
    </w:p>
    <w:p w:rsidR="00F865CA" w:rsidRPr="00FC26AC" w:rsidRDefault="00F865CA" w:rsidP="00FC26AC">
      <w:pPr>
        <w:ind w:firstLine="709"/>
        <w:jc w:val="both"/>
        <w:rPr>
          <w:rFonts w:ascii="Arial" w:hAnsi="Arial" w:cs="Arial"/>
          <w:bCs/>
        </w:rPr>
      </w:pPr>
    </w:p>
    <w:p w:rsidR="00F865CA" w:rsidRPr="00FC26AC" w:rsidRDefault="00FC26AC" w:rsidP="00FC26AC">
      <w:pPr>
        <w:jc w:val="center"/>
        <w:rPr>
          <w:rFonts w:ascii="Arial" w:hAnsi="Arial" w:cs="Arial"/>
          <w:bCs/>
        </w:rPr>
      </w:pPr>
      <w:r w:rsidRPr="00FC26AC">
        <w:rPr>
          <w:rFonts w:ascii="Arial" w:hAnsi="Arial" w:cs="Arial"/>
          <w:bCs/>
        </w:rPr>
        <w:t>ПЕРЕЧЕНЬ МУНИЦИПАЛЬНЫХ ПРОГРАММ АРШАНСКОГО СЕЛЬСКОГО ПОСЕЛЕНИЯ</w:t>
      </w:r>
    </w:p>
    <w:p w:rsidR="00F865CA" w:rsidRPr="00FC26AC" w:rsidRDefault="00F865CA" w:rsidP="00FC26AC">
      <w:pPr>
        <w:ind w:firstLine="709"/>
        <w:jc w:val="both"/>
        <w:rPr>
          <w:rFonts w:ascii="Arial" w:hAnsi="Arial" w:cs="Arial"/>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3"/>
        <w:gridCol w:w="3510"/>
        <w:gridCol w:w="1472"/>
        <w:gridCol w:w="3711"/>
      </w:tblGrid>
      <w:tr w:rsidR="00F865CA" w:rsidRPr="00FC26AC" w:rsidTr="00FC26AC">
        <w:trPr>
          <w:trHeight w:val="20"/>
        </w:trPr>
        <w:tc>
          <w:tcPr>
            <w:tcW w:w="244" w:type="pct"/>
            <w:shd w:val="clear" w:color="auto" w:fill="auto"/>
            <w:vAlign w:val="center"/>
          </w:tcPr>
          <w:p w:rsidR="00F865CA" w:rsidRPr="00FC26AC" w:rsidRDefault="0027355D" w:rsidP="00D53935">
            <w:pPr>
              <w:jc w:val="center"/>
              <w:rPr>
                <w:rFonts w:ascii="Courier New" w:hAnsi="Courier New" w:cs="Courier New"/>
                <w:sz w:val="22"/>
                <w:szCs w:val="22"/>
              </w:rPr>
            </w:pPr>
            <w:r w:rsidRPr="00FC26AC">
              <w:rPr>
                <w:rFonts w:ascii="Courier New" w:hAnsi="Courier New" w:cs="Courier New"/>
                <w:sz w:val="22"/>
                <w:szCs w:val="22"/>
              </w:rPr>
              <w:t>№</w:t>
            </w:r>
            <w:r w:rsidR="00F865CA" w:rsidRPr="00FC26AC">
              <w:rPr>
                <w:rFonts w:ascii="Courier New" w:hAnsi="Courier New" w:cs="Courier New"/>
                <w:sz w:val="22"/>
                <w:szCs w:val="22"/>
              </w:rPr>
              <w:t>п/п</w:t>
            </w:r>
          </w:p>
        </w:tc>
        <w:tc>
          <w:tcPr>
            <w:tcW w:w="1913" w:type="pct"/>
            <w:shd w:val="clear" w:color="auto" w:fill="auto"/>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Название муниципальной программы</w:t>
            </w:r>
          </w:p>
        </w:tc>
        <w:tc>
          <w:tcPr>
            <w:tcW w:w="823" w:type="pct"/>
            <w:shd w:val="clear" w:color="auto" w:fill="auto"/>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Срок реализации</w:t>
            </w:r>
          </w:p>
        </w:tc>
        <w:tc>
          <w:tcPr>
            <w:tcW w:w="2020" w:type="pct"/>
            <w:shd w:val="clear" w:color="auto" w:fill="auto"/>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Ответственный исполнитель</w:t>
            </w:r>
          </w:p>
        </w:tc>
      </w:tr>
      <w:tr w:rsidR="00F865CA" w:rsidRPr="00FC26AC" w:rsidTr="00FC26AC">
        <w:trPr>
          <w:trHeight w:val="881"/>
        </w:trPr>
        <w:tc>
          <w:tcPr>
            <w:tcW w:w="244"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1.</w:t>
            </w:r>
          </w:p>
        </w:tc>
        <w:tc>
          <w:tcPr>
            <w:tcW w:w="1913" w:type="pct"/>
            <w:vAlign w:val="center"/>
          </w:tcPr>
          <w:p w:rsidR="00F865CA" w:rsidRPr="00FC26AC" w:rsidRDefault="00F865CA" w:rsidP="00D53935">
            <w:pPr>
              <w:rPr>
                <w:rFonts w:ascii="Courier New" w:hAnsi="Courier New" w:cs="Courier New"/>
                <w:sz w:val="22"/>
                <w:szCs w:val="22"/>
              </w:rPr>
            </w:pPr>
            <w:r w:rsidRPr="00FC26AC">
              <w:rPr>
                <w:rFonts w:ascii="Courier New" w:hAnsi="Courier New" w:cs="Courier New"/>
                <w:sz w:val="22"/>
                <w:szCs w:val="22"/>
              </w:rPr>
              <w:t>Социально-экономическое развитие территории Аршанского сельского поселения на 2021-2025 годы»</w:t>
            </w:r>
          </w:p>
        </w:tc>
        <w:tc>
          <w:tcPr>
            <w:tcW w:w="823"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2021 - 2025гг.</w:t>
            </w:r>
          </w:p>
        </w:tc>
        <w:tc>
          <w:tcPr>
            <w:tcW w:w="2020" w:type="pct"/>
            <w:vAlign w:val="center"/>
          </w:tcPr>
          <w:p w:rsidR="00F865CA" w:rsidRPr="00FC26AC" w:rsidRDefault="00F865CA" w:rsidP="00D53935">
            <w:pPr>
              <w:rPr>
                <w:rFonts w:ascii="Courier New" w:hAnsi="Courier New" w:cs="Courier New"/>
                <w:sz w:val="22"/>
                <w:szCs w:val="22"/>
              </w:rPr>
            </w:pPr>
            <w:r w:rsidRPr="00FC26AC">
              <w:rPr>
                <w:rFonts w:ascii="Courier New" w:hAnsi="Courier New" w:cs="Courier New"/>
                <w:sz w:val="22"/>
                <w:szCs w:val="22"/>
              </w:rPr>
              <w:t>Администрация Аршанского сельского поселения</w:t>
            </w:r>
          </w:p>
        </w:tc>
      </w:tr>
      <w:tr w:rsidR="00F865CA" w:rsidRPr="00FC26AC" w:rsidTr="00FC26AC">
        <w:trPr>
          <w:trHeight w:val="20"/>
        </w:trPr>
        <w:tc>
          <w:tcPr>
            <w:tcW w:w="244"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2</w:t>
            </w:r>
          </w:p>
        </w:tc>
        <w:tc>
          <w:tcPr>
            <w:tcW w:w="1913" w:type="pct"/>
            <w:vAlign w:val="center"/>
          </w:tcPr>
          <w:p w:rsidR="00F865CA" w:rsidRPr="00FC26AC" w:rsidRDefault="00F865CA" w:rsidP="00D53935">
            <w:pPr>
              <w:rPr>
                <w:rFonts w:ascii="Courier New" w:hAnsi="Courier New" w:cs="Courier New"/>
                <w:sz w:val="22"/>
                <w:szCs w:val="22"/>
              </w:rPr>
            </w:pPr>
            <w:r w:rsidRPr="00FC26AC">
              <w:rPr>
                <w:rFonts w:ascii="Courier New" w:hAnsi="Courier New" w:cs="Courier New"/>
                <w:sz w:val="22"/>
                <w:szCs w:val="22"/>
              </w:rPr>
              <w:t>Комплексное развития систем коммунальной инфраструктуры Аршанского</w:t>
            </w:r>
            <w:r w:rsidR="0027355D" w:rsidRPr="00FC26AC">
              <w:rPr>
                <w:rFonts w:ascii="Courier New" w:hAnsi="Courier New" w:cs="Courier New"/>
                <w:sz w:val="22"/>
                <w:szCs w:val="22"/>
              </w:rPr>
              <w:t xml:space="preserve"> сельского поселения </w:t>
            </w:r>
            <w:r w:rsidRPr="00FC26AC">
              <w:rPr>
                <w:rFonts w:ascii="Courier New" w:hAnsi="Courier New" w:cs="Courier New"/>
                <w:sz w:val="22"/>
                <w:szCs w:val="22"/>
              </w:rPr>
              <w:t>на 2015-2032гг.</w:t>
            </w:r>
          </w:p>
        </w:tc>
        <w:tc>
          <w:tcPr>
            <w:tcW w:w="823"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2015-2032</w:t>
            </w:r>
          </w:p>
        </w:tc>
        <w:tc>
          <w:tcPr>
            <w:tcW w:w="2020" w:type="pct"/>
            <w:vAlign w:val="center"/>
          </w:tcPr>
          <w:p w:rsidR="00F865CA" w:rsidRPr="00FC26AC" w:rsidRDefault="00F865CA" w:rsidP="00D53935">
            <w:pPr>
              <w:rPr>
                <w:rFonts w:ascii="Courier New" w:hAnsi="Courier New" w:cs="Courier New"/>
                <w:sz w:val="22"/>
                <w:szCs w:val="22"/>
              </w:rPr>
            </w:pPr>
            <w:r w:rsidRPr="00FC26AC">
              <w:rPr>
                <w:rFonts w:ascii="Courier New" w:hAnsi="Courier New" w:cs="Courier New"/>
                <w:sz w:val="22"/>
                <w:szCs w:val="22"/>
              </w:rPr>
              <w:t>Администрация Аршанского сельского поселения</w:t>
            </w:r>
          </w:p>
        </w:tc>
      </w:tr>
      <w:tr w:rsidR="00F865CA" w:rsidRPr="00FC26AC" w:rsidTr="00FC26AC">
        <w:trPr>
          <w:trHeight w:val="20"/>
        </w:trPr>
        <w:tc>
          <w:tcPr>
            <w:tcW w:w="244"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3</w:t>
            </w:r>
          </w:p>
        </w:tc>
        <w:tc>
          <w:tcPr>
            <w:tcW w:w="1913" w:type="pct"/>
            <w:vAlign w:val="center"/>
          </w:tcPr>
          <w:p w:rsidR="00F865CA" w:rsidRPr="00FC26AC" w:rsidRDefault="00F865CA" w:rsidP="00F865CA">
            <w:pPr>
              <w:rPr>
                <w:rFonts w:ascii="Courier New" w:hAnsi="Courier New" w:cs="Courier New"/>
                <w:sz w:val="22"/>
                <w:szCs w:val="22"/>
              </w:rPr>
            </w:pPr>
            <w:r w:rsidRPr="00FC26AC">
              <w:rPr>
                <w:rFonts w:ascii="Courier New" w:hAnsi="Courier New" w:cs="Courier New"/>
                <w:sz w:val="22"/>
                <w:szCs w:val="22"/>
              </w:rPr>
              <w:t xml:space="preserve">Комплексное развития </w:t>
            </w:r>
            <w:r w:rsidRPr="00FC26AC">
              <w:rPr>
                <w:rFonts w:ascii="Courier New" w:hAnsi="Courier New" w:cs="Courier New"/>
                <w:sz w:val="22"/>
                <w:szCs w:val="22"/>
              </w:rPr>
              <w:lastRenderedPageBreak/>
              <w:t>транспортной инфраструктуры Аршанского сельского поселения 2017-2025гг.</w:t>
            </w:r>
          </w:p>
        </w:tc>
        <w:tc>
          <w:tcPr>
            <w:tcW w:w="823"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lastRenderedPageBreak/>
              <w:t>2017-2025</w:t>
            </w:r>
          </w:p>
        </w:tc>
        <w:tc>
          <w:tcPr>
            <w:tcW w:w="2020" w:type="pct"/>
            <w:vAlign w:val="center"/>
          </w:tcPr>
          <w:p w:rsidR="00F865CA" w:rsidRPr="00FC26AC" w:rsidRDefault="00F865CA" w:rsidP="00D53935">
            <w:pPr>
              <w:rPr>
                <w:rFonts w:ascii="Courier New" w:hAnsi="Courier New" w:cs="Courier New"/>
                <w:sz w:val="22"/>
                <w:szCs w:val="22"/>
              </w:rPr>
            </w:pPr>
            <w:r w:rsidRPr="00FC26AC">
              <w:rPr>
                <w:rFonts w:ascii="Courier New" w:hAnsi="Courier New" w:cs="Courier New"/>
                <w:sz w:val="22"/>
                <w:szCs w:val="22"/>
              </w:rPr>
              <w:t>Администрация Аршанского</w:t>
            </w:r>
            <w:r w:rsidR="003754F2">
              <w:rPr>
                <w:rFonts w:ascii="Courier New" w:hAnsi="Courier New" w:cs="Courier New"/>
                <w:sz w:val="22"/>
                <w:szCs w:val="22"/>
              </w:rPr>
              <w:t xml:space="preserve"> </w:t>
            </w:r>
            <w:r w:rsidRPr="00FC26AC">
              <w:rPr>
                <w:rFonts w:ascii="Courier New" w:hAnsi="Courier New" w:cs="Courier New"/>
                <w:sz w:val="22"/>
                <w:szCs w:val="22"/>
              </w:rPr>
              <w:lastRenderedPageBreak/>
              <w:t>сельского поселения</w:t>
            </w:r>
          </w:p>
        </w:tc>
      </w:tr>
      <w:tr w:rsidR="00F865CA" w:rsidRPr="00FC26AC" w:rsidTr="00FC26AC">
        <w:trPr>
          <w:trHeight w:val="20"/>
        </w:trPr>
        <w:tc>
          <w:tcPr>
            <w:tcW w:w="244"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lastRenderedPageBreak/>
              <w:t>4</w:t>
            </w:r>
          </w:p>
        </w:tc>
        <w:tc>
          <w:tcPr>
            <w:tcW w:w="1913" w:type="pct"/>
            <w:vAlign w:val="center"/>
          </w:tcPr>
          <w:p w:rsidR="00F865CA" w:rsidRPr="00FC26AC" w:rsidRDefault="00F865CA" w:rsidP="00F865CA">
            <w:pPr>
              <w:rPr>
                <w:rFonts w:ascii="Courier New" w:hAnsi="Courier New" w:cs="Courier New"/>
                <w:sz w:val="22"/>
                <w:szCs w:val="22"/>
              </w:rPr>
            </w:pPr>
            <w:r w:rsidRPr="00FC26AC">
              <w:rPr>
                <w:rFonts w:ascii="Courier New" w:hAnsi="Courier New" w:cs="Courier New"/>
                <w:sz w:val="22"/>
                <w:szCs w:val="22"/>
              </w:rPr>
              <w:t>Комплексное развитие социальной инфраструктуры Аршанского сельского поселения на 2017-2025гг.</w:t>
            </w:r>
          </w:p>
        </w:tc>
        <w:tc>
          <w:tcPr>
            <w:tcW w:w="823" w:type="pct"/>
            <w:vAlign w:val="center"/>
          </w:tcPr>
          <w:p w:rsidR="00F865CA" w:rsidRPr="00FC26AC" w:rsidRDefault="00F865CA" w:rsidP="00D53935">
            <w:pPr>
              <w:jc w:val="center"/>
              <w:rPr>
                <w:rFonts w:ascii="Courier New" w:hAnsi="Courier New" w:cs="Courier New"/>
                <w:sz w:val="22"/>
                <w:szCs w:val="22"/>
              </w:rPr>
            </w:pPr>
            <w:r w:rsidRPr="00FC26AC">
              <w:rPr>
                <w:rFonts w:ascii="Courier New" w:hAnsi="Courier New" w:cs="Courier New"/>
                <w:sz w:val="22"/>
                <w:szCs w:val="22"/>
              </w:rPr>
              <w:t>2017-2025</w:t>
            </w:r>
          </w:p>
        </w:tc>
        <w:tc>
          <w:tcPr>
            <w:tcW w:w="2020" w:type="pct"/>
            <w:vAlign w:val="center"/>
          </w:tcPr>
          <w:p w:rsidR="00F865CA" w:rsidRPr="00FC26AC" w:rsidRDefault="00F865CA" w:rsidP="00D53935">
            <w:pPr>
              <w:rPr>
                <w:rFonts w:ascii="Courier New" w:hAnsi="Courier New" w:cs="Courier New"/>
                <w:sz w:val="22"/>
                <w:szCs w:val="22"/>
              </w:rPr>
            </w:pPr>
            <w:r w:rsidRPr="00FC26AC">
              <w:rPr>
                <w:rFonts w:ascii="Courier New" w:hAnsi="Courier New" w:cs="Courier New"/>
                <w:sz w:val="22"/>
                <w:szCs w:val="22"/>
              </w:rPr>
              <w:t>Администрация Аршанского сельского поселения</w:t>
            </w:r>
          </w:p>
        </w:tc>
      </w:tr>
    </w:tbl>
    <w:p w:rsidR="00F865CA" w:rsidRPr="00FC26AC" w:rsidRDefault="00F865CA" w:rsidP="00FC26AC">
      <w:pPr>
        <w:tabs>
          <w:tab w:val="left" w:pos="0"/>
        </w:tabs>
        <w:ind w:firstLine="709"/>
        <w:rPr>
          <w:rFonts w:ascii="Arial" w:hAnsi="Arial" w:cs="Arial"/>
          <w:bCs/>
        </w:rPr>
      </w:pPr>
    </w:p>
    <w:p w:rsidR="00F865CA" w:rsidRPr="00FC26AC" w:rsidRDefault="00F865CA" w:rsidP="00FC26AC">
      <w:pPr>
        <w:tabs>
          <w:tab w:val="left" w:pos="0"/>
        </w:tabs>
        <w:ind w:firstLine="709"/>
        <w:jc w:val="both"/>
        <w:rPr>
          <w:rFonts w:ascii="Arial" w:hAnsi="Arial" w:cs="Arial"/>
        </w:rPr>
      </w:pPr>
      <w:r w:rsidRPr="00FC26AC">
        <w:rPr>
          <w:rFonts w:ascii="Arial" w:hAnsi="Arial" w:cs="Arial"/>
        </w:rPr>
        <w:t>В целях обеспечения комплексного подхода к решению актуальных социально-экономических проблем на территории Аршанского сельского поселения разработана муниципальная программа «Социально-экономическое развитие территории Аршанского сельского поселения на 202</w:t>
      </w:r>
      <w:r w:rsidR="00DD79E7" w:rsidRPr="00FC26AC">
        <w:rPr>
          <w:rFonts w:ascii="Arial" w:hAnsi="Arial" w:cs="Arial"/>
        </w:rPr>
        <w:t>4</w:t>
      </w:r>
      <w:r w:rsidRPr="00FC26AC">
        <w:rPr>
          <w:rFonts w:ascii="Arial" w:hAnsi="Arial" w:cs="Arial"/>
        </w:rPr>
        <w:t>-202</w:t>
      </w:r>
      <w:r w:rsidR="00DD79E7" w:rsidRPr="00FC26AC">
        <w:rPr>
          <w:rFonts w:ascii="Arial" w:hAnsi="Arial" w:cs="Arial"/>
        </w:rPr>
        <w:t>8</w:t>
      </w:r>
      <w:r w:rsidRPr="00FC26AC">
        <w:rPr>
          <w:rFonts w:ascii="Arial" w:hAnsi="Arial" w:cs="Arial"/>
        </w:rPr>
        <w:t xml:space="preserve"> годы».</w:t>
      </w:r>
    </w:p>
    <w:p w:rsidR="007070D7" w:rsidRPr="00FC26AC" w:rsidRDefault="00F865CA" w:rsidP="00FC26AC">
      <w:pPr>
        <w:tabs>
          <w:tab w:val="left" w:pos="0"/>
        </w:tabs>
        <w:ind w:firstLine="709"/>
        <w:jc w:val="both"/>
        <w:rPr>
          <w:rFonts w:ascii="Arial" w:hAnsi="Arial" w:cs="Arial"/>
          <w:color w:val="000000"/>
        </w:rPr>
      </w:pPr>
      <w:r w:rsidRPr="00FC26AC">
        <w:rPr>
          <w:rFonts w:ascii="Arial" w:hAnsi="Arial" w:cs="Arial"/>
        </w:rPr>
        <w:t>Муниципальная программа «Социально-эко</w:t>
      </w:r>
      <w:r w:rsidR="0027355D" w:rsidRPr="00FC26AC">
        <w:rPr>
          <w:rFonts w:ascii="Arial" w:hAnsi="Arial" w:cs="Arial"/>
        </w:rPr>
        <w:t xml:space="preserve">номическое развитие территории </w:t>
      </w:r>
      <w:r w:rsidRPr="00FC26AC">
        <w:rPr>
          <w:rFonts w:ascii="Arial" w:hAnsi="Arial" w:cs="Arial"/>
        </w:rPr>
        <w:t>Аршанского сельского поселения на 202</w:t>
      </w:r>
      <w:r w:rsidR="00DD79E7" w:rsidRPr="00FC26AC">
        <w:rPr>
          <w:rFonts w:ascii="Arial" w:hAnsi="Arial" w:cs="Arial"/>
        </w:rPr>
        <w:t>4</w:t>
      </w:r>
      <w:r w:rsidRPr="00FC26AC">
        <w:rPr>
          <w:rFonts w:ascii="Arial" w:hAnsi="Arial" w:cs="Arial"/>
        </w:rPr>
        <w:t>-202</w:t>
      </w:r>
      <w:r w:rsidR="00DD79E7" w:rsidRPr="00FC26AC">
        <w:rPr>
          <w:rFonts w:ascii="Arial" w:hAnsi="Arial" w:cs="Arial"/>
        </w:rPr>
        <w:t>8</w:t>
      </w:r>
      <w:r w:rsidRPr="00FC26AC">
        <w:rPr>
          <w:rFonts w:ascii="Arial" w:hAnsi="Arial" w:cs="Arial"/>
        </w:rPr>
        <w:t>гг</w:t>
      </w:r>
      <w:r w:rsidR="00DD79E7" w:rsidRPr="00FC26AC">
        <w:rPr>
          <w:rFonts w:ascii="Arial" w:hAnsi="Arial" w:cs="Arial"/>
        </w:rPr>
        <w:t>.</w:t>
      </w:r>
      <w:r w:rsidRPr="00FC26AC">
        <w:rPr>
          <w:rFonts w:ascii="Arial" w:hAnsi="Arial" w:cs="Arial"/>
        </w:rPr>
        <w:t>» формиру</w:t>
      </w:r>
      <w:r w:rsidR="00DD79E7" w:rsidRPr="00FC26AC">
        <w:rPr>
          <w:rFonts w:ascii="Arial" w:hAnsi="Arial" w:cs="Arial"/>
        </w:rPr>
        <w:t>е</w:t>
      </w:r>
      <w:r w:rsidRPr="00FC26AC">
        <w:rPr>
          <w:rFonts w:ascii="Arial" w:hAnsi="Arial" w:cs="Arial"/>
        </w:rPr>
        <w:t xml:space="preserve">тся на период не менее 5 лет в соответствии с </w:t>
      </w:r>
      <w:hyperlink w:anchor="Par36" w:history="1">
        <w:r w:rsidRPr="00FC26AC">
          <w:rPr>
            <w:rFonts w:ascii="Arial" w:hAnsi="Arial" w:cs="Arial"/>
          </w:rPr>
          <w:t>Положение</w:t>
        </w:r>
      </w:hyperlink>
      <w:r w:rsidRPr="00FC26AC">
        <w:rPr>
          <w:rFonts w:ascii="Arial" w:hAnsi="Arial" w:cs="Arial"/>
        </w:rPr>
        <w:t xml:space="preserve">м о порядке принятия решений о разработке муниципальных программ Аршанского сельского поселения и их формирования и реализации, утвержденным постановлением Администрации Аршанского сельского поселения от </w:t>
      </w:r>
      <w:r w:rsidR="0027355D" w:rsidRPr="00FC26AC">
        <w:rPr>
          <w:rFonts w:ascii="Arial" w:hAnsi="Arial" w:cs="Arial"/>
          <w:color w:val="000000"/>
        </w:rPr>
        <w:t>31.12.2015</w:t>
      </w:r>
      <w:r w:rsidR="007070D7" w:rsidRPr="00FC26AC">
        <w:rPr>
          <w:rFonts w:ascii="Arial" w:hAnsi="Arial" w:cs="Arial"/>
          <w:color w:val="000000"/>
        </w:rPr>
        <w:t>г</w:t>
      </w:r>
      <w:r w:rsidR="0027355D" w:rsidRPr="00FC26AC">
        <w:rPr>
          <w:rFonts w:ascii="Arial" w:hAnsi="Arial" w:cs="Arial"/>
          <w:color w:val="000000"/>
        </w:rPr>
        <w:t>.</w:t>
      </w:r>
      <w:r w:rsidR="007070D7" w:rsidRPr="00FC26AC">
        <w:rPr>
          <w:rFonts w:ascii="Arial" w:hAnsi="Arial" w:cs="Arial"/>
          <w:color w:val="000000"/>
        </w:rPr>
        <w:t xml:space="preserve"> </w:t>
      </w:r>
      <w:r w:rsidR="0027355D" w:rsidRPr="00FC26AC">
        <w:rPr>
          <w:rFonts w:ascii="Arial" w:hAnsi="Arial" w:cs="Arial"/>
          <w:color w:val="000000"/>
        </w:rPr>
        <w:t>№</w:t>
      </w:r>
      <w:r w:rsidR="007070D7" w:rsidRPr="00FC26AC">
        <w:rPr>
          <w:rFonts w:ascii="Arial" w:hAnsi="Arial" w:cs="Arial"/>
          <w:color w:val="000000"/>
        </w:rPr>
        <w:t>40-пг.</w:t>
      </w:r>
    </w:p>
    <w:p w:rsidR="00F865CA" w:rsidRPr="00FC26AC" w:rsidRDefault="00F865CA" w:rsidP="00FC26AC">
      <w:pPr>
        <w:tabs>
          <w:tab w:val="left" w:pos="0"/>
        </w:tabs>
        <w:ind w:firstLine="709"/>
        <w:jc w:val="both"/>
        <w:rPr>
          <w:rFonts w:ascii="Arial" w:hAnsi="Arial" w:cs="Arial"/>
        </w:rPr>
      </w:pPr>
      <w:r w:rsidRPr="00FC26AC">
        <w:rPr>
          <w:rFonts w:ascii="Arial" w:hAnsi="Arial" w:cs="Arial"/>
        </w:rPr>
        <w:t>Целью Программы является:</w:t>
      </w:r>
    </w:p>
    <w:p w:rsidR="00F865CA" w:rsidRPr="00FC26AC" w:rsidRDefault="00F865CA" w:rsidP="00FC26AC">
      <w:pPr>
        <w:tabs>
          <w:tab w:val="left" w:pos="0"/>
        </w:tabs>
        <w:ind w:firstLine="709"/>
        <w:jc w:val="both"/>
        <w:rPr>
          <w:rFonts w:ascii="Arial" w:hAnsi="Arial" w:cs="Arial"/>
        </w:rPr>
      </w:pPr>
      <w:r w:rsidRPr="00FC26AC">
        <w:rPr>
          <w:rFonts w:ascii="Arial" w:hAnsi="Arial" w:cs="Arial"/>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F865CA" w:rsidRPr="00FC26AC" w:rsidRDefault="00F865CA" w:rsidP="00FC26AC">
      <w:pPr>
        <w:tabs>
          <w:tab w:val="left" w:pos="0"/>
        </w:tabs>
        <w:ind w:firstLine="709"/>
        <w:jc w:val="both"/>
        <w:rPr>
          <w:rFonts w:ascii="Arial" w:hAnsi="Arial" w:cs="Arial"/>
        </w:rPr>
      </w:pPr>
      <w:r w:rsidRPr="00FC26AC">
        <w:rPr>
          <w:rFonts w:ascii="Arial" w:hAnsi="Arial" w:cs="Arial"/>
        </w:rPr>
        <w:t>Для реализации поставленной цели необходимо решение следующих задач:</w:t>
      </w:r>
    </w:p>
    <w:p w:rsidR="00F865CA" w:rsidRPr="00FC26AC" w:rsidRDefault="00F865CA" w:rsidP="00FC26AC">
      <w:pPr>
        <w:tabs>
          <w:tab w:val="left" w:pos="0"/>
        </w:tabs>
        <w:suppressAutoHyphens/>
        <w:ind w:firstLine="709"/>
        <w:jc w:val="both"/>
        <w:rPr>
          <w:rFonts w:ascii="Arial" w:hAnsi="Arial" w:cs="Arial"/>
        </w:rPr>
      </w:pPr>
      <w:r w:rsidRPr="00FC26AC">
        <w:rPr>
          <w:rFonts w:ascii="Arial" w:hAnsi="Arial" w:cs="Arial"/>
        </w:rPr>
        <w:t>1. Осуществление эффективной муниципальной политики в Аршанском сельском поселении;</w:t>
      </w:r>
    </w:p>
    <w:p w:rsidR="00F865CA" w:rsidRPr="00FC26AC" w:rsidRDefault="00F865CA" w:rsidP="00FC26AC">
      <w:pPr>
        <w:tabs>
          <w:tab w:val="left" w:pos="0"/>
        </w:tabs>
        <w:suppressAutoHyphens/>
        <w:ind w:firstLine="709"/>
        <w:jc w:val="both"/>
        <w:rPr>
          <w:rFonts w:ascii="Arial" w:hAnsi="Arial" w:cs="Arial"/>
        </w:rPr>
      </w:pPr>
      <w:r w:rsidRPr="00FC26AC">
        <w:rPr>
          <w:rFonts w:ascii="Arial" w:hAnsi="Arial" w:cs="Arial"/>
        </w:rPr>
        <w:t>2. Повышение эффективности бюджетных расходов в Аршанском сельском поселении;</w:t>
      </w:r>
    </w:p>
    <w:p w:rsidR="00F865CA" w:rsidRPr="00FC26AC" w:rsidRDefault="00F865CA" w:rsidP="00FC26AC">
      <w:pPr>
        <w:tabs>
          <w:tab w:val="left" w:pos="0"/>
        </w:tabs>
        <w:suppressAutoHyphens/>
        <w:ind w:firstLine="709"/>
        <w:jc w:val="both"/>
        <w:rPr>
          <w:rFonts w:ascii="Arial" w:hAnsi="Arial" w:cs="Arial"/>
        </w:rPr>
      </w:pPr>
      <w:r w:rsidRPr="00FC26AC">
        <w:rPr>
          <w:rFonts w:ascii="Arial" w:hAnsi="Arial" w:cs="Arial"/>
        </w:rPr>
        <w:t>3. Создание комфортных и качественных условий проживания населения;</w:t>
      </w:r>
    </w:p>
    <w:p w:rsidR="00F865CA" w:rsidRPr="00FC26AC" w:rsidRDefault="00F865CA" w:rsidP="00FC26AC">
      <w:pPr>
        <w:tabs>
          <w:tab w:val="left" w:pos="0"/>
        </w:tabs>
        <w:suppressAutoHyphens/>
        <w:ind w:firstLine="709"/>
        <w:jc w:val="both"/>
        <w:rPr>
          <w:rFonts w:ascii="Arial" w:hAnsi="Arial" w:cs="Arial"/>
          <w:color w:val="000000"/>
        </w:rPr>
      </w:pPr>
      <w:r w:rsidRPr="00FC26AC">
        <w:rPr>
          <w:rFonts w:ascii="Arial" w:hAnsi="Arial" w:cs="Arial"/>
        </w:rPr>
        <w:t>4. Создание условий для обеспечения развития территории Аршанского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F865CA" w:rsidRPr="00FC26AC" w:rsidRDefault="00F865CA" w:rsidP="00FC26AC">
      <w:pPr>
        <w:tabs>
          <w:tab w:val="left" w:pos="0"/>
        </w:tabs>
        <w:suppressAutoHyphens/>
        <w:ind w:firstLine="709"/>
        <w:jc w:val="both"/>
        <w:rPr>
          <w:rFonts w:ascii="Arial" w:hAnsi="Arial" w:cs="Arial"/>
        </w:rPr>
      </w:pPr>
      <w:r w:rsidRPr="00FC26AC">
        <w:rPr>
          <w:rFonts w:ascii="Arial" w:hAnsi="Arial" w:cs="Arial"/>
        </w:rPr>
        <w:t>5.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F865CA" w:rsidRPr="00FC26AC" w:rsidRDefault="00F865CA" w:rsidP="00FC26AC">
      <w:pPr>
        <w:tabs>
          <w:tab w:val="left" w:pos="0"/>
        </w:tabs>
        <w:suppressAutoHyphens/>
        <w:ind w:firstLine="709"/>
        <w:jc w:val="both"/>
        <w:rPr>
          <w:rFonts w:ascii="Arial" w:hAnsi="Arial" w:cs="Arial"/>
        </w:rPr>
      </w:pPr>
      <w:r w:rsidRPr="00FC26AC">
        <w:rPr>
          <w:rFonts w:ascii="Arial" w:hAnsi="Arial" w:cs="Arial"/>
        </w:rPr>
        <w:t>6. Создание условий для развития культуры, физической культуры и массового спорта на территории Аршанского сельского поселения.</w:t>
      </w:r>
    </w:p>
    <w:p w:rsidR="00F865CA" w:rsidRPr="00FC26AC" w:rsidRDefault="00F865CA" w:rsidP="00FC26AC">
      <w:pPr>
        <w:tabs>
          <w:tab w:val="left" w:pos="0"/>
        </w:tabs>
        <w:ind w:firstLine="709"/>
        <w:jc w:val="both"/>
        <w:rPr>
          <w:rFonts w:ascii="Arial" w:hAnsi="Arial" w:cs="Arial"/>
        </w:rPr>
      </w:pPr>
      <w:r w:rsidRPr="00FC26AC">
        <w:rPr>
          <w:rFonts w:ascii="Arial" w:hAnsi="Arial" w:cs="Arial"/>
        </w:rPr>
        <w:t>7. Снижение расходов бюджета Аршанского сельского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w:t>
      </w:r>
    </w:p>
    <w:p w:rsidR="00F865CA" w:rsidRPr="00FC26AC" w:rsidRDefault="00F865CA" w:rsidP="00FC26AC">
      <w:pPr>
        <w:tabs>
          <w:tab w:val="left" w:pos="0"/>
        </w:tabs>
        <w:ind w:firstLine="709"/>
        <w:jc w:val="both"/>
        <w:rPr>
          <w:rFonts w:ascii="Arial" w:hAnsi="Arial" w:cs="Arial"/>
        </w:rPr>
      </w:pPr>
      <w:r w:rsidRPr="00FC26AC">
        <w:rPr>
          <w:rFonts w:ascii="Arial" w:hAnsi="Arial" w:cs="Arial"/>
        </w:rPr>
        <w:t>Для достижения заявленной цели и решения поставленных задач в рамках муниципальной программы предусмотрена реализация следующих подпрограмм:</w:t>
      </w:r>
    </w:p>
    <w:p w:rsidR="00F865CA" w:rsidRPr="00FC26AC" w:rsidRDefault="00F865CA" w:rsidP="00FC26AC">
      <w:pPr>
        <w:tabs>
          <w:tab w:val="left" w:pos="0"/>
        </w:tabs>
        <w:ind w:firstLine="709"/>
        <w:rPr>
          <w:rFonts w:ascii="Arial" w:hAnsi="Arial" w:cs="Arial"/>
        </w:rPr>
      </w:pPr>
      <w:r w:rsidRPr="00FC26AC">
        <w:rPr>
          <w:rFonts w:ascii="Arial" w:hAnsi="Arial" w:cs="Arial"/>
        </w:rPr>
        <w:t>1. Обеспечение деятельности главы Аршанского сельского поселения и администрации Аршанского сельского поселения на 2021-2025</w:t>
      </w:r>
      <w:r w:rsidR="0027355D" w:rsidRPr="00FC26AC">
        <w:rPr>
          <w:rFonts w:ascii="Arial" w:hAnsi="Arial" w:cs="Arial"/>
        </w:rPr>
        <w:t xml:space="preserve"> </w:t>
      </w:r>
      <w:r w:rsidRPr="00FC26AC">
        <w:rPr>
          <w:rFonts w:ascii="Arial" w:hAnsi="Arial" w:cs="Arial"/>
        </w:rPr>
        <w:t>гг.</w:t>
      </w:r>
    </w:p>
    <w:p w:rsidR="00F865CA" w:rsidRPr="00FC26AC" w:rsidRDefault="00F865CA" w:rsidP="00FC26AC">
      <w:pPr>
        <w:tabs>
          <w:tab w:val="left" w:pos="0"/>
        </w:tabs>
        <w:ind w:firstLine="709"/>
        <w:rPr>
          <w:rFonts w:ascii="Arial" w:hAnsi="Arial" w:cs="Arial"/>
        </w:rPr>
      </w:pPr>
      <w:r w:rsidRPr="00FC26AC">
        <w:rPr>
          <w:rFonts w:ascii="Arial" w:hAnsi="Arial" w:cs="Arial"/>
        </w:rPr>
        <w:t>2. Повышение эффективности бюджетных расходов Аршанского сельского поселения на 2021-2025</w:t>
      </w:r>
      <w:r w:rsidR="0027355D" w:rsidRPr="00FC26AC">
        <w:rPr>
          <w:rFonts w:ascii="Arial" w:hAnsi="Arial" w:cs="Arial"/>
        </w:rPr>
        <w:t xml:space="preserve"> </w:t>
      </w:r>
      <w:r w:rsidRPr="00FC26AC">
        <w:rPr>
          <w:rFonts w:ascii="Arial" w:hAnsi="Arial" w:cs="Arial"/>
        </w:rPr>
        <w:t>гг.</w:t>
      </w:r>
    </w:p>
    <w:p w:rsidR="00F865CA" w:rsidRPr="00FC26AC" w:rsidRDefault="00F865CA" w:rsidP="00FC26AC">
      <w:pPr>
        <w:tabs>
          <w:tab w:val="left" w:pos="0"/>
        </w:tabs>
        <w:ind w:firstLine="709"/>
        <w:rPr>
          <w:rFonts w:ascii="Arial" w:hAnsi="Arial" w:cs="Arial"/>
        </w:rPr>
      </w:pPr>
      <w:r w:rsidRPr="00FC26AC">
        <w:rPr>
          <w:rFonts w:ascii="Arial" w:hAnsi="Arial" w:cs="Arial"/>
        </w:rPr>
        <w:t>3. Развитие инфраструктуры на территории Аршанского сельского поселения на 2021-2025</w:t>
      </w:r>
      <w:r w:rsidR="0027355D" w:rsidRPr="00FC26AC">
        <w:rPr>
          <w:rFonts w:ascii="Arial" w:hAnsi="Arial" w:cs="Arial"/>
        </w:rPr>
        <w:t xml:space="preserve"> </w:t>
      </w:r>
      <w:r w:rsidRPr="00FC26AC">
        <w:rPr>
          <w:rFonts w:ascii="Arial" w:hAnsi="Arial" w:cs="Arial"/>
        </w:rPr>
        <w:t>гг.</w:t>
      </w:r>
    </w:p>
    <w:p w:rsidR="00F865CA" w:rsidRPr="00FC26AC" w:rsidRDefault="00F865CA" w:rsidP="00FC26AC">
      <w:pPr>
        <w:tabs>
          <w:tab w:val="left" w:pos="0"/>
        </w:tabs>
        <w:ind w:firstLine="709"/>
        <w:rPr>
          <w:rFonts w:ascii="Arial" w:hAnsi="Arial" w:cs="Arial"/>
        </w:rPr>
      </w:pPr>
      <w:r w:rsidRPr="00FC26AC">
        <w:rPr>
          <w:rFonts w:ascii="Arial" w:hAnsi="Arial" w:cs="Arial"/>
        </w:rPr>
        <w:t>4. Обеспечение комплексного пространственного и территориального развития Аршанского сельского поселения на 2021-2025</w:t>
      </w:r>
      <w:r w:rsidR="0027355D" w:rsidRPr="00FC26AC">
        <w:rPr>
          <w:rFonts w:ascii="Arial" w:hAnsi="Arial" w:cs="Arial"/>
        </w:rPr>
        <w:t xml:space="preserve"> </w:t>
      </w:r>
      <w:r w:rsidRPr="00FC26AC">
        <w:rPr>
          <w:rFonts w:ascii="Arial" w:hAnsi="Arial" w:cs="Arial"/>
        </w:rPr>
        <w:t>гг.</w:t>
      </w:r>
    </w:p>
    <w:p w:rsidR="00F865CA" w:rsidRPr="00FC26AC" w:rsidRDefault="00F865CA" w:rsidP="00FC26AC">
      <w:pPr>
        <w:tabs>
          <w:tab w:val="left" w:pos="0"/>
        </w:tabs>
        <w:ind w:firstLine="709"/>
        <w:rPr>
          <w:rFonts w:ascii="Arial" w:hAnsi="Arial" w:cs="Arial"/>
        </w:rPr>
      </w:pPr>
      <w:r w:rsidRPr="00FC26AC">
        <w:rPr>
          <w:rFonts w:ascii="Arial" w:hAnsi="Arial" w:cs="Arial"/>
        </w:rPr>
        <w:t>5. Обеспечение комплексных мер безопасности на территории Аршанского сельского поселения на 2021-2025</w:t>
      </w:r>
      <w:r w:rsidR="0027355D" w:rsidRPr="00FC26AC">
        <w:rPr>
          <w:rFonts w:ascii="Arial" w:hAnsi="Arial" w:cs="Arial"/>
        </w:rPr>
        <w:t xml:space="preserve"> </w:t>
      </w:r>
      <w:r w:rsidRPr="00FC26AC">
        <w:rPr>
          <w:rFonts w:ascii="Arial" w:hAnsi="Arial" w:cs="Arial"/>
        </w:rPr>
        <w:t>гг.</w:t>
      </w:r>
    </w:p>
    <w:p w:rsidR="00F865CA" w:rsidRPr="00FC26AC" w:rsidRDefault="00F865CA" w:rsidP="00FC26AC">
      <w:pPr>
        <w:tabs>
          <w:tab w:val="left" w:pos="0"/>
        </w:tabs>
        <w:ind w:firstLine="709"/>
        <w:jc w:val="both"/>
        <w:rPr>
          <w:rFonts w:ascii="Arial" w:hAnsi="Arial" w:cs="Arial"/>
        </w:rPr>
      </w:pPr>
      <w:r w:rsidRPr="00FC26AC">
        <w:rPr>
          <w:rFonts w:ascii="Arial" w:hAnsi="Arial" w:cs="Arial"/>
        </w:rPr>
        <w:lastRenderedPageBreak/>
        <w:t>6. Развитие сферы культуры и спорта на территории Аршанского сельского поселения на 2021-2025</w:t>
      </w:r>
      <w:r w:rsidR="0027355D" w:rsidRPr="00FC26AC">
        <w:rPr>
          <w:rFonts w:ascii="Arial" w:hAnsi="Arial" w:cs="Arial"/>
        </w:rPr>
        <w:t xml:space="preserve"> </w:t>
      </w:r>
      <w:r w:rsidRPr="00FC26AC">
        <w:rPr>
          <w:rFonts w:ascii="Arial" w:hAnsi="Arial" w:cs="Arial"/>
        </w:rPr>
        <w:t>гг.</w:t>
      </w:r>
    </w:p>
    <w:p w:rsidR="00F865CA" w:rsidRPr="00FC26AC" w:rsidRDefault="00F865CA" w:rsidP="00FC26AC">
      <w:pPr>
        <w:tabs>
          <w:tab w:val="left" w:pos="0"/>
        </w:tabs>
        <w:ind w:firstLine="709"/>
        <w:jc w:val="both"/>
        <w:rPr>
          <w:rFonts w:ascii="Arial" w:hAnsi="Arial" w:cs="Arial"/>
        </w:rPr>
      </w:pPr>
      <w:r w:rsidRPr="00FC26AC">
        <w:rPr>
          <w:rFonts w:ascii="Arial" w:hAnsi="Arial" w:cs="Arial"/>
        </w:rPr>
        <w:t>7. Энергосбережение и повышение энергетической эффективности на территории Аршанского сельского поселения на 2021-2025 г</w:t>
      </w:r>
      <w:r w:rsidR="0027355D" w:rsidRPr="00FC26AC">
        <w:rPr>
          <w:rFonts w:ascii="Arial" w:hAnsi="Arial" w:cs="Arial"/>
        </w:rPr>
        <w:t>г</w:t>
      </w:r>
      <w:r w:rsidRPr="00FC26AC">
        <w:rPr>
          <w:rFonts w:ascii="Arial" w:hAnsi="Arial" w:cs="Arial"/>
        </w:rPr>
        <w:t>.</w:t>
      </w:r>
    </w:p>
    <w:p w:rsidR="00F865CA" w:rsidRPr="00FC26AC" w:rsidRDefault="00F865CA" w:rsidP="00FC26AC">
      <w:pPr>
        <w:tabs>
          <w:tab w:val="left" w:pos="0"/>
        </w:tabs>
        <w:ind w:firstLine="709"/>
        <w:jc w:val="both"/>
        <w:rPr>
          <w:rFonts w:ascii="Arial" w:hAnsi="Arial" w:cs="Arial"/>
        </w:rPr>
      </w:pPr>
      <w:r w:rsidRPr="00FC26AC">
        <w:rPr>
          <w:rFonts w:ascii="Arial" w:hAnsi="Arial" w:cs="Arial"/>
        </w:rPr>
        <w:t>8.</w:t>
      </w:r>
      <w:r w:rsidRPr="00FC26AC">
        <w:rPr>
          <w:rFonts w:ascii="Arial" w:hAnsi="Arial" w:cs="Arial"/>
          <w:i/>
          <w:color w:val="000000"/>
        </w:rPr>
        <w:t xml:space="preserve"> </w:t>
      </w:r>
      <w:r w:rsidRPr="00FC26AC">
        <w:rPr>
          <w:rFonts w:ascii="Arial" w:hAnsi="Arial" w:cs="Arial"/>
          <w:color w:val="000000"/>
        </w:rPr>
        <w:t>И</w:t>
      </w:r>
      <w:r w:rsidRPr="00FC26AC">
        <w:rPr>
          <w:rStyle w:val="dash041e0431044b0447043d044b0439char"/>
          <w:rFonts w:ascii="Arial" w:hAnsi="Arial" w:cs="Arial"/>
          <w:color w:val="000000"/>
        </w:rPr>
        <w:t>спользование и охрана земель муниципального образования</w:t>
      </w:r>
      <w:r w:rsidRPr="00FC26AC">
        <w:rPr>
          <w:rFonts w:ascii="Arial" w:hAnsi="Arial" w:cs="Arial"/>
        </w:rPr>
        <w:t xml:space="preserve"> Аршанского сельского поселения на 2024-2028 гг.</w:t>
      </w:r>
    </w:p>
    <w:p w:rsidR="00F865CA" w:rsidRPr="00FC26AC" w:rsidRDefault="00F865CA" w:rsidP="00FC26AC">
      <w:pPr>
        <w:tabs>
          <w:tab w:val="left" w:pos="0"/>
        </w:tabs>
        <w:ind w:firstLine="709"/>
        <w:jc w:val="both"/>
        <w:rPr>
          <w:rFonts w:ascii="Arial" w:hAnsi="Arial" w:cs="Arial"/>
        </w:rPr>
      </w:pPr>
      <w:r w:rsidRPr="00FC26AC">
        <w:rPr>
          <w:rFonts w:ascii="Arial" w:hAnsi="Arial" w:cs="Arial"/>
        </w:rPr>
        <w:t>Подпрограмма развитие инфраструктуры на территории Аршанского сельского поселения предусматривает реализацию мероприятий по ремонту автомобильных дорог; устройство пешеходных переходов, приобретение и установка дорожных знаков, оплата уличного освещения, благоустройство территории поселения.</w:t>
      </w:r>
    </w:p>
    <w:p w:rsidR="00F865CA" w:rsidRPr="00FC26AC" w:rsidRDefault="00F865CA" w:rsidP="00FC26AC">
      <w:pPr>
        <w:tabs>
          <w:tab w:val="left" w:pos="0"/>
        </w:tabs>
        <w:ind w:firstLine="709"/>
        <w:jc w:val="both"/>
        <w:rPr>
          <w:rFonts w:ascii="Arial" w:hAnsi="Arial" w:cs="Arial"/>
        </w:rPr>
      </w:pPr>
      <w:r w:rsidRPr="00FC26AC">
        <w:rPr>
          <w:rFonts w:ascii="Arial" w:hAnsi="Arial" w:cs="Arial"/>
        </w:rPr>
        <w:t xml:space="preserve">Подпрограмма Обеспечение комплексного пространственного и территориального развития Аршанского сельского поселения предусматривает реализацию мероприятий по внесению изменений в генеральный план Аршанского сельского поселения, кадастровые работы с целью постановки на кадастровый учет объектов недвижимости, по внесению изменений в правила землепользования, оформление земельных участков </w:t>
      </w:r>
      <w:r w:rsidR="00FB1CFC" w:rsidRPr="00FC26AC">
        <w:rPr>
          <w:rFonts w:ascii="Arial" w:hAnsi="Arial" w:cs="Arial"/>
        </w:rPr>
        <w:t>под объектами,</w:t>
      </w:r>
      <w:r w:rsidRPr="00FC26AC">
        <w:rPr>
          <w:rFonts w:ascii="Arial" w:hAnsi="Arial" w:cs="Arial"/>
        </w:rPr>
        <w:t xml:space="preserve"> находящимися в муниципальной собственности.</w:t>
      </w:r>
    </w:p>
    <w:p w:rsidR="00F865CA" w:rsidRPr="00FC26AC" w:rsidRDefault="00F865CA" w:rsidP="00FC26AC">
      <w:pPr>
        <w:tabs>
          <w:tab w:val="left" w:pos="0"/>
        </w:tabs>
        <w:ind w:firstLine="709"/>
        <w:jc w:val="both"/>
        <w:rPr>
          <w:rFonts w:ascii="Arial" w:hAnsi="Arial" w:cs="Arial"/>
        </w:rPr>
      </w:pPr>
      <w:r w:rsidRPr="00FC26AC">
        <w:rPr>
          <w:rFonts w:ascii="Arial" w:hAnsi="Arial" w:cs="Arial"/>
        </w:rPr>
        <w:t>Подпрограмма Обеспечение комплексных мер безопасности на территории Аршанского сельского поселения предусматривает опашку минерализованных полос, приобретение противопожарного инвентаря.</w:t>
      </w:r>
    </w:p>
    <w:p w:rsidR="00F865CA" w:rsidRPr="00FC26AC" w:rsidRDefault="00F865CA" w:rsidP="00FC26AC">
      <w:pPr>
        <w:tabs>
          <w:tab w:val="left" w:pos="0"/>
        </w:tabs>
        <w:ind w:firstLine="709"/>
        <w:jc w:val="both"/>
        <w:rPr>
          <w:rFonts w:ascii="Arial" w:hAnsi="Arial" w:cs="Arial"/>
        </w:rPr>
      </w:pPr>
      <w:r w:rsidRPr="00FC26AC">
        <w:rPr>
          <w:rFonts w:ascii="Arial" w:hAnsi="Arial" w:cs="Arial"/>
        </w:rPr>
        <w:t>Подпрограмма Развитие сферы культуры и спорта на территории Аршанского сельского поселения предусматривает реализацию мероприятий по приобретению спорт инвентаря.</w:t>
      </w:r>
    </w:p>
    <w:p w:rsidR="00F865CA" w:rsidRPr="00FC26AC" w:rsidRDefault="00F865CA" w:rsidP="00FC26AC">
      <w:pPr>
        <w:tabs>
          <w:tab w:val="left" w:pos="0"/>
        </w:tabs>
        <w:ind w:firstLine="709"/>
        <w:jc w:val="both"/>
        <w:rPr>
          <w:rFonts w:ascii="Arial" w:hAnsi="Arial" w:cs="Arial"/>
        </w:rPr>
      </w:pPr>
      <w:r w:rsidRPr="00FC26AC">
        <w:rPr>
          <w:rFonts w:ascii="Arial" w:hAnsi="Arial" w:cs="Arial"/>
        </w:rPr>
        <w:t>Каждая из подпрограмм выделена исходя из масштаба и сложности решаемых в ее рамках задач муниципальной программы. 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 Достижение поставленных задач подпрограмм, включенных в муниципальную программу, реализуется посредством выполнения основных мероприятий. Мероприятия подпрограмм разработаны в области профилактики пожарной безопасности, в области благоустройства, развития культуры и спорта, развития транспортной инфраструктуры, повышение эффективности бюджетных расходов, содержания органов местного самоуправления.</w:t>
      </w:r>
    </w:p>
    <w:p w:rsidR="00F865CA" w:rsidRPr="00FC26AC" w:rsidRDefault="00F865CA" w:rsidP="00FC26AC">
      <w:pPr>
        <w:ind w:firstLine="709"/>
        <w:jc w:val="both"/>
        <w:rPr>
          <w:rFonts w:ascii="Arial" w:hAnsi="Arial" w:cs="Arial"/>
        </w:rPr>
      </w:pPr>
    </w:p>
    <w:p w:rsidR="00F865CA" w:rsidRPr="00FC26AC" w:rsidRDefault="00FC26AC" w:rsidP="00F865CA">
      <w:pPr>
        <w:jc w:val="center"/>
        <w:rPr>
          <w:rFonts w:ascii="Arial" w:hAnsi="Arial" w:cs="Arial"/>
        </w:rPr>
      </w:pPr>
      <w:r w:rsidRPr="00FC26AC">
        <w:rPr>
          <w:rFonts w:ascii="Arial" w:hAnsi="Arial" w:cs="Arial"/>
        </w:rPr>
        <w:t>ПРОГРАММА</w:t>
      </w:r>
    </w:p>
    <w:p w:rsidR="00F865CA" w:rsidRPr="00FC26AC" w:rsidRDefault="00FC26AC" w:rsidP="00F865CA">
      <w:pPr>
        <w:jc w:val="center"/>
        <w:rPr>
          <w:rFonts w:ascii="Arial" w:hAnsi="Arial" w:cs="Arial"/>
        </w:rPr>
      </w:pPr>
      <w:r w:rsidRPr="00FC26AC">
        <w:rPr>
          <w:rFonts w:ascii="Arial" w:hAnsi="Arial" w:cs="Arial"/>
        </w:rPr>
        <w:t>КОМПЛЕКСНОГО РАЗВИТИЯ СИСТЕМ КОММУНАЛЬНОЙ ИНФРАСТРУКТУРЫ АРШАНСКОГО СЕЛЬСКОГО ПОСЕЛЕНИЯ ТУЛУНСКОГО МУНИЦИПАЛЬНОГО РАЙОН ИРКУТСКОЙ ОБЛАСТИ 2015-2032 ГГ.</w:t>
      </w:r>
    </w:p>
    <w:p w:rsidR="002D6473" w:rsidRPr="00304EC3" w:rsidRDefault="00F865CA" w:rsidP="00FC26AC">
      <w:pPr>
        <w:ind w:firstLine="709"/>
        <w:jc w:val="both"/>
        <w:rPr>
          <w:rFonts w:ascii="Arial" w:hAnsi="Arial" w:cs="Arial"/>
        </w:rPr>
      </w:pPr>
      <w:r w:rsidRPr="00304EC3">
        <w:rPr>
          <w:rFonts w:ascii="Arial" w:hAnsi="Arial" w:cs="Arial"/>
        </w:rPr>
        <w:t xml:space="preserve">Целью программы является </w:t>
      </w:r>
      <w:r w:rsidR="002D6473" w:rsidRPr="00304EC3">
        <w:rPr>
          <w:rFonts w:ascii="Arial" w:hAnsi="Arial" w:cs="Arial"/>
        </w:rPr>
        <w:t>- повышение надежности и эффективности функционирования коммунальных систем жизнеобеспечения населения;</w:t>
      </w:r>
    </w:p>
    <w:p w:rsidR="002D6473" w:rsidRPr="00304EC3" w:rsidRDefault="002D6473" w:rsidP="00FC26AC">
      <w:pPr>
        <w:ind w:right="180" w:firstLine="709"/>
        <w:jc w:val="both"/>
        <w:rPr>
          <w:rFonts w:ascii="Arial" w:hAnsi="Arial" w:cs="Arial"/>
        </w:rPr>
      </w:pPr>
      <w:r w:rsidRPr="00304EC3">
        <w:rPr>
          <w:rFonts w:ascii="Arial" w:hAnsi="Arial" w:cs="Arial"/>
        </w:rPr>
        <w:t>- повышение уровня благоустройства и улучшение экологической обстановки;</w:t>
      </w:r>
    </w:p>
    <w:p w:rsidR="002D6473" w:rsidRPr="00304EC3" w:rsidRDefault="002D6473" w:rsidP="00FC26AC">
      <w:pPr>
        <w:ind w:right="180" w:firstLine="709"/>
        <w:jc w:val="both"/>
        <w:rPr>
          <w:rFonts w:ascii="Arial" w:hAnsi="Arial" w:cs="Arial"/>
        </w:rPr>
      </w:pPr>
      <w:r w:rsidRPr="00304EC3">
        <w:rPr>
          <w:rFonts w:ascii="Arial" w:hAnsi="Arial" w:cs="Arial"/>
        </w:rPr>
        <w:t>- реализация Генерального плана Аршанского сельского поселения и других документов территориального планирования;</w:t>
      </w:r>
    </w:p>
    <w:p w:rsidR="00F865CA" w:rsidRPr="00304EC3" w:rsidRDefault="002D6473" w:rsidP="00FC26AC">
      <w:pPr>
        <w:ind w:firstLine="709"/>
        <w:jc w:val="both"/>
        <w:rPr>
          <w:rFonts w:ascii="Arial" w:hAnsi="Arial" w:cs="Arial"/>
        </w:rPr>
      </w:pPr>
      <w:r w:rsidRPr="00304EC3">
        <w:rPr>
          <w:rFonts w:ascii="Arial" w:hAnsi="Arial" w:cs="Arial"/>
        </w:rPr>
        <w:t>- обеспечение к 2032г. потребителей услугами коммунальной сферы согласно установленным нормам и стандартам качества</w:t>
      </w:r>
      <w:r w:rsidR="00F865CA" w:rsidRPr="00304EC3">
        <w:rPr>
          <w:rFonts w:ascii="Arial" w:hAnsi="Arial" w:cs="Arial"/>
        </w:rPr>
        <w:t>.</w:t>
      </w:r>
    </w:p>
    <w:p w:rsidR="00F865CA" w:rsidRPr="00304EC3" w:rsidRDefault="00F865CA" w:rsidP="00FC26AC">
      <w:pPr>
        <w:ind w:firstLine="709"/>
        <w:jc w:val="both"/>
        <w:rPr>
          <w:rFonts w:ascii="Arial" w:hAnsi="Arial" w:cs="Arial"/>
        </w:rPr>
      </w:pPr>
      <w:r w:rsidRPr="00304EC3">
        <w:rPr>
          <w:rFonts w:ascii="Arial" w:hAnsi="Arial" w:cs="Arial"/>
        </w:rPr>
        <w:t>Для решения поставленной цели необходимо решение следующих задач:</w:t>
      </w:r>
    </w:p>
    <w:p w:rsidR="002D6473" w:rsidRPr="00304EC3" w:rsidRDefault="002D6473" w:rsidP="00FC26AC">
      <w:pPr>
        <w:ind w:right="60" w:firstLine="709"/>
        <w:jc w:val="both"/>
        <w:rPr>
          <w:rFonts w:ascii="Arial" w:hAnsi="Arial" w:cs="Arial"/>
        </w:rPr>
      </w:pPr>
      <w:r w:rsidRPr="00304EC3">
        <w:rPr>
          <w:rFonts w:ascii="Arial" w:hAnsi="Arial" w:cs="Arial"/>
        </w:rPr>
        <w:t>- разработка мероприятий по строительству и модернизации объектов коммунальной инфраструктуры;</w:t>
      </w:r>
    </w:p>
    <w:p w:rsidR="002D6473" w:rsidRPr="00304EC3" w:rsidRDefault="002D6473" w:rsidP="00FC26AC">
      <w:pPr>
        <w:ind w:right="60" w:firstLine="709"/>
        <w:jc w:val="both"/>
        <w:rPr>
          <w:rFonts w:ascii="Arial" w:hAnsi="Arial" w:cs="Arial"/>
        </w:rPr>
      </w:pPr>
      <w:r w:rsidRPr="00304EC3">
        <w:rPr>
          <w:rFonts w:ascii="Arial" w:hAnsi="Arial" w:cs="Arial"/>
        </w:rPr>
        <w:t>- определение сроков и объема капитальных вложений на реализацию разработанных мероприятий;</w:t>
      </w:r>
    </w:p>
    <w:p w:rsidR="002D6473" w:rsidRPr="00304EC3" w:rsidRDefault="002D6473" w:rsidP="00FC26AC">
      <w:pPr>
        <w:ind w:right="60" w:firstLine="709"/>
        <w:jc w:val="both"/>
        <w:rPr>
          <w:rFonts w:ascii="Arial" w:hAnsi="Arial" w:cs="Arial"/>
        </w:rPr>
      </w:pPr>
      <w:r w:rsidRPr="00304EC3">
        <w:rPr>
          <w:rFonts w:ascii="Arial" w:hAnsi="Arial" w:cs="Arial"/>
        </w:rPr>
        <w:lastRenderedPageBreak/>
        <w:t>- определение экономической эффективности от реализации мероприятий</w:t>
      </w:r>
    </w:p>
    <w:p w:rsidR="00F865CA" w:rsidRPr="00304EC3" w:rsidRDefault="002D6473" w:rsidP="00FC26AC">
      <w:pPr>
        <w:ind w:firstLine="709"/>
        <w:jc w:val="both"/>
        <w:rPr>
          <w:rFonts w:ascii="Arial" w:hAnsi="Arial" w:cs="Arial"/>
          <w:color w:val="000000"/>
        </w:rPr>
      </w:pPr>
      <w:r w:rsidRPr="00304EC3">
        <w:rPr>
          <w:rFonts w:ascii="Arial" w:hAnsi="Arial" w:cs="Arial"/>
          <w:color w:val="000000"/>
        </w:rPr>
        <w:t>- ликвидация накопленного ущерба в результате хозяйственной деятельности прошлых лет, захламленных территорий, эффективное управление и бытовыми отходами.</w:t>
      </w:r>
    </w:p>
    <w:p w:rsidR="0073590F" w:rsidRPr="00304EC3" w:rsidRDefault="0073590F" w:rsidP="00FC26AC">
      <w:pPr>
        <w:ind w:firstLine="709"/>
        <w:jc w:val="both"/>
        <w:rPr>
          <w:rFonts w:ascii="Arial" w:hAnsi="Arial" w:cs="Arial"/>
        </w:rPr>
      </w:pPr>
    </w:p>
    <w:p w:rsidR="00F865CA" w:rsidRPr="00304EC3" w:rsidRDefault="00304EC3" w:rsidP="00F865CA">
      <w:pPr>
        <w:jc w:val="center"/>
        <w:rPr>
          <w:rFonts w:ascii="Arial" w:hAnsi="Arial" w:cs="Arial"/>
        </w:rPr>
      </w:pPr>
      <w:r w:rsidRPr="00304EC3">
        <w:rPr>
          <w:rFonts w:ascii="Arial" w:hAnsi="Arial" w:cs="Arial"/>
        </w:rPr>
        <w:t>ПРОГРАММА</w:t>
      </w:r>
    </w:p>
    <w:p w:rsidR="00F865CA" w:rsidRPr="00304EC3" w:rsidRDefault="00304EC3" w:rsidP="00F865CA">
      <w:pPr>
        <w:jc w:val="center"/>
        <w:rPr>
          <w:rFonts w:ascii="Arial" w:hAnsi="Arial" w:cs="Arial"/>
        </w:rPr>
      </w:pPr>
      <w:r w:rsidRPr="00304EC3">
        <w:rPr>
          <w:rFonts w:ascii="Arial" w:hAnsi="Arial" w:cs="Arial"/>
        </w:rPr>
        <w:t xml:space="preserve">КОМПЛЕКСНОГО РАЗВИТИЯ ТРАНСПОРТНОЙ ИНФРАСТРУКТУРЫ </w:t>
      </w:r>
      <w:r w:rsidRPr="00304EC3">
        <w:rPr>
          <w:rFonts w:ascii="Arial" w:hAnsi="Arial" w:cs="Arial"/>
          <w:color w:val="000000"/>
        </w:rPr>
        <w:t xml:space="preserve">АРШАНСКОГО </w:t>
      </w:r>
      <w:r w:rsidRPr="00304EC3">
        <w:rPr>
          <w:rFonts w:ascii="Arial" w:hAnsi="Arial" w:cs="Arial"/>
        </w:rPr>
        <w:t>СЕЛЬСКОГО ПОСЕЛЕНИЯ НА 2017-2025 ГОДЫ</w:t>
      </w:r>
    </w:p>
    <w:p w:rsidR="008F578F" w:rsidRPr="00304EC3" w:rsidRDefault="00F865CA" w:rsidP="0073590F">
      <w:pPr>
        <w:ind w:firstLine="709"/>
        <w:jc w:val="both"/>
        <w:rPr>
          <w:rFonts w:ascii="Arial" w:hAnsi="Arial" w:cs="Arial"/>
        </w:rPr>
      </w:pPr>
      <w:r w:rsidRPr="00304EC3">
        <w:rPr>
          <w:rFonts w:ascii="Arial" w:hAnsi="Arial" w:cs="Arial"/>
        </w:rPr>
        <w:t xml:space="preserve">Целью программы является </w:t>
      </w:r>
      <w:r w:rsidR="008F578F" w:rsidRPr="00304EC3">
        <w:rPr>
          <w:rFonts w:ascii="Arial" w:hAnsi="Arial" w:cs="Arial"/>
        </w:rPr>
        <w:t>Развитие современной и эффективной транспортной инфраструктуры Аршанского сельского поселения,</w:t>
      </w:r>
    </w:p>
    <w:p w:rsidR="00F865CA" w:rsidRPr="00304EC3" w:rsidRDefault="008F578F" w:rsidP="0073590F">
      <w:pPr>
        <w:ind w:firstLine="709"/>
        <w:jc w:val="both"/>
        <w:rPr>
          <w:rFonts w:ascii="Arial" w:hAnsi="Arial" w:cs="Arial"/>
        </w:rPr>
      </w:pPr>
      <w:r w:rsidRPr="00304EC3">
        <w:rPr>
          <w:rFonts w:ascii="Arial" w:hAnsi="Arial" w:cs="Arial"/>
        </w:rPr>
        <w:t>повышение уровня безопасности движения, доступности и качества оказываемых услуг транспортного комплекса для населения</w:t>
      </w:r>
      <w:r w:rsidR="00F865CA" w:rsidRPr="00304EC3">
        <w:rPr>
          <w:rFonts w:ascii="Arial" w:hAnsi="Arial" w:cs="Arial"/>
        </w:rPr>
        <w:t>.</w:t>
      </w:r>
    </w:p>
    <w:p w:rsidR="00F865CA" w:rsidRPr="00304EC3" w:rsidRDefault="00F865CA" w:rsidP="0073590F">
      <w:pPr>
        <w:ind w:firstLine="709"/>
        <w:jc w:val="both"/>
        <w:rPr>
          <w:rFonts w:ascii="Arial" w:hAnsi="Arial" w:cs="Arial"/>
        </w:rPr>
      </w:pPr>
      <w:r w:rsidRPr="00304EC3">
        <w:rPr>
          <w:rFonts w:ascii="Arial" w:hAnsi="Arial" w:cs="Arial"/>
        </w:rPr>
        <w:t>Для решения поставленной цели необходимо решение следующих задач:</w:t>
      </w:r>
    </w:p>
    <w:p w:rsidR="002D6473" w:rsidRPr="00304EC3" w:rsidRDefault="002D6473" w:rsidP="0073590F">
      <w:pPr>
        <w:ind w:firstLine="709"/>
        <w:jc w:val="both"/>
        <w:rPr>
          <w:rFonts w:ascii="Arial" w:hAnsi="Arial" w:cs="Arial"/>
        </w:rPr>
      </w:pPr>
      <w:r w:rsidRPr="00304EC3">
        <w:rPr>
          <w:rFonts w:ascii="Arial" w:hAnsi="Arial" w:cs="Arial"/>
        </w:rPr>
        <w:t>-</w:t>
      </w:r>
      <w:r w:rsidR="0073590F" w:rsidRPr="00304EC3">
        <w:rPr>
          <w:rFonts w:ascii="Arial" w:hAnsi="Arial" w:cs="Arial"/>
        </w:rPr>
        <w:t xml:space="preserve"> </w:t>
      </w:r>
      <w:r w:rsidRPr="00304EC3">
        <w:rPr>
          <w:rFonts w:ascii="Arial" w:hAnsi="Arial" w:cs="Arial"/>
        </w:rPr>
        <w:t>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w:t>
      </w:r>
    </w:p>
    <w:p w:rsidR="002D6473" w:rsidRPr="00304EC3" w:rsidRDefault="002D6473" w:rsidP="0073590F">
      <w:pPr>
        <w:ind w:firstLine="709"/>
        <w:jc w:val="both"/>
        <w:rPr>
          <w:rFonts w:ascii="Arial" w:hAnsi="Arial" w:cs="Arial"/>
        </w:rPr>
      </w:pPr>
      <w:r w:rsidRPr="00304EC3">
        <w:rPr>
          <w:rFonts w:ascii="Arial" w:hAnsi="Arial" w:cs="Arial"/>
        </w:rPr>
        <w:t>-</w:t>
      </w:r>
      <w:r w:rsidR="0073590F" w:rsidRPr="00304EC3">
        <w:rPr>
          <w:rFonts w:ascii="Arial" w:hAnsi="Arial" w:cs="Arial"/>
        </w:rPr>
        <w:t xml:space="preserve"> </w:t>
      </w:r>
      <w:r w:rsidRPr="00304EC3">
        <w:rPr>
          <w:rFonts w:ascii="Arial" w:hAnsi="Arial" w:cs="Arial"/>
        </w:rPr>
        <w:t>организация мероприятий по развитию и совершенствованию автомобильных дорог общего пользования местного значения Аршанского сельского поселения;</w:t>
      </w:r>
    </w:p>
    <w:p w:rsidR="00F865CA" w:rsidRPr="00304EC3" w:rsidRDefault="002D6473" w:rsidP="0073590F">
      <w:pPr>
        <w:ind w:firstLine="709"/>
        <w:jc w:val="both"/>
        <w:rPr>
          <w:rFonts w:ascii="Arial" w:hAnsi="Arial" w:cs="Arial"/>
        </w:rPr>
      </w:pPr>
      <w:r w:rsidRPr="00304EC3">
        <w:rPr>
          <w:rFonts w:ascii="Arial" w:hAnsi="Arial" w:cs="Arial"/>
        </w:rPr>
        <w:t>-</w:t>
      </w:r>
      <w:r w:rsidR="0073590F" w:rsidRPr="00304EC3">
        <w:rPr>
          <w:rFonts w:ascii="Arial" w:hAnsi="Arial" w:cs="Arial"/>
        </w:rPr>
        <w:t xml:space="preserve"> </w:t>
      </w:r>
      <w:r w:rsidRPr="00304EC3">
        <w:rPr>
          <w:rFonts w:ascii="Arial" w:hAnsi="Arial" w:cs="Arial"/>
        </w:rPr>
        <w:t>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травматизма</w:t>
      </w:r>
      <w:r w:rsidR="00F865CA" w:rsidRPr="00304EC3">
        <w:rPr>
          <w:rFonts w:ascii="Arial" w:hAnsi="Arial" w:cs="Arial"/>
        </w:rPr>
        <w:t>.</w:t>
      </w:r>
    </w:p>
    <w:p w:rsidR="00F865CA" w:rsidRPr="00304EC3" w:rsidRDefault="00F865CA" w:rsidP="0073590F">
      <w:pPr>
        <w:ind w:firstLine="709"/>
        <w:jc w:val="both"/>
        <w:rPr>
          <w:rFonts w:ascii="Arial" w:hAnsi="Arial" w:cs="Arial"/>
        </w:rPr>
      </w:pPr>
    </w:p>
    <w:p w:rsidR="00F865CA" w:rsidRPr="00304EC3" w:rsidRDefault="00304EC3" w:rsidP="00F865CA">
      <w:pPr>
        <w:ind w:firstLine="709"/>
        <w:jc w:val="center"/>
        <w:rPr>
          <w:rFonts w:ascii="Arial" w:hAnsi="Arial" w:cs="Arial"/>
        </w:rPr>
      </w:pPr>
      <w:r w:rsidRPr="00304EC3">
        <w:rPr>
          <w:rFonts w:ascii="Arial" w:hAnsi="Arial" w:cs="Arial"/>
        </w:rPr>
        <w:t>ПРОГРАММА</w:t>
      </w:r>
    </w:p>
    <w:p w:rsidR="00F865CA" w:rsidRPr="00304EC3" w:rsidRDefault="00304EC3" w:rsidP="00F865CA">
      <w:pPr>
        <w:ind w:firstLine="709"/>
        <w:jc w:val="center"/>
        <w:rPr>
          <w:rFonts w:ascii="Arial" w:hAnsi="Arial" w:cs="Arial"/>
        </w:rPr>
      </w:pPr>
      <w:r w:rsidRPr="00304EC3">
        <w:rPr>
          <w:rFonts w:ascii="Arial" w:hAnsi="Arial" w:cs="Arial"/>
        </w:rPr>
        <w:t>КОМПЛЕКСНОГО РАЗВИТИЯ СОЦИАЛЬНОЙ ИНФРАСТРУКТУРЫ АРШАНСКОГО СЕЛЬСКОГО ПОСЕЛЕНИЯ ТУЛУНСКОГО РАЙОНА ИРКУТСКОЙ ОБЛАСТИ НА 2017-2025 ГОДЫ (ДАЛЕЕ - ПРОГРАММА)</w:t>
      </w:r>
    </w:p>
    <w:p w:rsidR="00F865CA" w:rsidRPr="00304EC3" w:rsidRDefault="00F865CA" w:rsidP="0073590F">
      <w:pPr>
        <w:ind w:firstLine="709"/>
        <w:jc w:val="both"/>
        <w:rPr>
          <w:rFonts w:ascii="Arial" w:hAnsi="Arial" w:cs="Arial"/>
        </w:rPr>
      </w:pPr>
      <w:r w:rsidRPr="00304EC3">
        <w:rPr>
          <w:rFonts w:ascii="Arial" w:hAnsi="Arial" w:cs="Arial"/>
        </w:rPr>
        <w:t>Целью программы является:</w:t>
      </w:r>
    </w:p>
    <w:p w:rsidR="00F865CA" w:rsidRPr="00304EC3" w:rsidRDefault="008F578F" w:rsidP="0073590F">
      <w:pPr>
        <w:ind w:firstLine="709"/>
        <w:jc w:val="both"/>
        <w:rPr>
          <w:rFonts w:ascii="Arial" w:hAnsi="Arial" w:cs="Arial"/>
        </w:rPr>
      </w:pPr>
      <w:r w:rsidRPr="00304EC3">
        <w:rPr>
          <w:rFonts w:ascii="Arial" w:hAnsi="Arial" w:cs="Arial"/>
        </w:rPr>
        <w:t>Повышение качества жизни населения, его занятости и самозанятости, экономических, социальных и культурных возможностей на основе развития личных подсобных хозяйств торговой инфраструктуры и сферы услуг</w:t>
      </w:r>
      <w:r w:rsidR="00F865CA" w:rsidRPr="00304EC3">
        <w:rPr>
          <w:rFonts w:ascii="Arial" w:hAnsi="Arial" w:cs="Arial"/>
        </w:rPr>
        <w:t>.</w:t>
      </w:r>
    </w:p>
    <w:p w:rsidR="00F865CA" w:rsidRPr="00304EC3" w:rsidRDefault="00F865CA" w:rsidP="0073590F">
      <w:pPr>
        <w:ind w:firstLine="709"/>
        <w:jc w:val="both"/>
        <w:rPr>
          <w:rFonts w:ascii="Arial" w:hAnsi="Arial" w:cs="Arial"/>
        </w:rPr>
      </w:pPr>
      <w:r w:rsidRPr="00304EC3">
        <w:rPr>
          <w:rFonts w:ascii="Arial" w:hAnsi="Arial" w:cs="Arial"/>
        </w:rPr>
        <w:t>Для решения поставленной цели необходимо решение следующих задач:</w:t>
      </w:r>
    </w:p>
    <w:p w:rsidR="008F578F" w:rsidRPr="00304EC3" w:rsidRDefault="008F578F" w:rsidP="0073590F">
      <w:pPr>
        <w:ind w:firstLine="709"/>
        <w:jc w:val="both"/>
        <w:rPr>
          <w:rFonts w:ascii="Arial" w:hAnsi="Arial" w:cs="Arial"/>
        </w:rPr>
      </w:pPr>
      <w:r w:rsidRPr="00304EC3">
        <w:rPr>
          <w:rFonts w:ascii="Arial" w:hAnsi="Arial" w:cs="Arial"/>
        </w:rPr>
        <w:t>1. Создание правовых, организационных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rsidR="008F578F" w:rsidRPr="00304EC3" w:rsidRDefault="008F578F" w:rsidP="0073590F">
      <w:pPr>
        <w:ind w:firstLine="709"/>
        <w:jc w:val="both"/>
        <w:rPr>
          <w:rFonts w:ascii="Arial" w:hAnsi="Arial" w:cs="Arial"/>
        </w:rPr>
      </w:pPr>
      <w:r w:rsidRPr="00304EC3">
        <w:rPr>
          <w:rFonts w:ascii="Arial" w:hAnsi="Arial" w:cs="Arial"/>
        </w:rPr>
        <w:t>2. Развитие и расширение информационно-консультационного и правового обслуживания населения;</w:t>
      </w:r>
    </w:p>
    <w:p w:rsidR="008F578F" w:rsidRPr="00304EC3" w:rsidRDefault="008F578F" w:rsidP="0073590F">
      <w:pPr>
        <w:ind w:firstLine="709"/>
        <w:jc w:val="both"/>
        <w:rPr>
          <w:rFonts w:ascii="Arial" w:hAnsi="Arial" w:cs="Arial"/>
        </w:rPr>
      </w:pPr>
      <w:r w:rsidRPr="00304EC3">
        <w:rPr>
          <w:rFonts w:ascii="Arial" w:hAnsi="Arial" w:cs="Arial"/>
        </w:rPr>
        <w:t>3. благоустройство поселения, ремонт дорог;</w:t>
      </w:r>
    </w:p>
    <w:p w:rsidR="008F578F" w:rsidRPr="00304EC3" w:rsidRDefault="008F578F" w:rsidP="0073590F">
      <w:pPr>
        <w:ind w:firstLine="709"/>
        <w:jc w:val="both"/>
        <w:rPr>
          <w:rFonts w:ascii="Arial" w:hAnsi="Arial" w:cs="Arial"/>
        </w:rPr>
      </w:pPr>
      <w:r w:rsidRPr="00304EC3">
        <w:rPr>
          <w:rFonts w:ascii="Arial" w:hAnsi="Arial" w:cs="Arial"/>
        </w:rPr>
        <w:t>4.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8F578F" w:rsidRPr="00304EC3" w:rsidRDefault="008F578F" w:rsidP="0073590F">
      <w:pPr>
        <w:ind w:firstLine="709"/>
        <w:jc w:val="both"/>
        <w:rPr>
          <w:rFonts w:ascii="Arial" w:hAnsi="Arial" w:cs="Arial"/>
        </w:rPr>
      </w:pPr>
      <w:r w:rsidRPr="00304EC3">
        <w:rPr>
          <w:rFonts w:ascii="Arial" w:hAnsi="Arial" w:cs="Arial"/>
        </w:rPr>
        <w:t>5. Развитие личных подсобных хозяйств;</w:t>
      </w:r>
    </w:p>
    <w:p w:rsidR="008F578F" w:rsidRPr="00304EC3" w:rsidRDefault="008F578F" w:rsidP="0073590F">
      <w:pPr>
        <w:ind w:firstLine="709"/>
        <w:jc w:val="both"/>
        <w:rPr>
          <w:rFonts w:ascii="Arial" w:hAnsi="Arial" w:cs="Arial"/>
        </w:rPr>
      </w:pPr>
      <w:r w:rsidRPr="00304EC3">
        <w:rPr>
          <w:rFonts w:ascii="Arial" w:hAnsi="Arial" w:cs="Arial"/>
        </w:rPr>
        <w:t>6. Создание условий для безопасного проживания населения на территории поселения.</w:t>
      </w:r>
    </w:p>
    <w:p w:rsidR="008F578F" w:rsidRPr="00304EC3" w:rsidRDefault="008F578F" w:rsidP="0073590F">
      <w:pPr>
        <w:ind w:firstLine="709"/>
        <w:jc w:val="both"/>
        <w:rPr>
          <w:rFonts w:ascii="Arial" w:hAnsi="Arial" w:cs="Arial"/>
        </w:rPr>
      </w:pPr>
      <w:r w:rsidRPr="00304EC3">
        <w:rPr>
          <w:rFonts w:ascii="Arial" w:hAnsi="Arial" w:cs="Arial"/>
        </w:rPr>
        <w:t>7. Содействие развитию малого предпринимательства, организации новых рабочих мест:</w:t>
      </w:r>
    </w:p>
    <w:p w:rsidR="008F578F" w:rsidRPr="00304EC3" w:rsidRDefault="008F578F" w:rsidP="0073590F">
      <w:pPr>
        <w:ind w:firstLine="709"/>
        <w:jc w:val="both"/>
        <w:rPr>
          <w:rFonts w:ascii="Arial" w:hAnsi="Arial" w:cs="Arial"/>
        </w:rPr>
      </w:pPr>
      <w:r w:rsidRPr="00304EC3">
        <w:rPr>
          <w:rFonts w:ascii="Arial" w:hAnsi="Arial" w:cs="Arial"/>
        </w:rPr>
        <w:t>8. Содействие в привлечении молодых специалистов в поселение (врачей, учителей, работников культуры, муниципальных служащих);</w:t>
      </w:r>
    </w:p>
    <w:p w:rsidR="008F578F" w:rsidRPr="00304EC3" w:rsidRDefault="008F578F" w:rsidP="0073590F">
      <w:pPr>
        <w:ind w:firstLine="709"/>
        <w:jc w:val="both"/>
        <w:rPr>
          <w:rFonts w:ascii="Arial" w:hAnsi="Arial" w:cs="Arial"/>
        </w:rPr>
      </w:pPr>
      <w:r w:rsidRPr="00304EC3">
        <w:rPr>
          <w:rFonts w:ascii="Arial" w:hAnsi="Arial" w:cs="Arial"/>
        </w:rPr>
        <w:t>9. Содействие в обеспечении социальной поддержки слабозащищенным слоям населения:</w:t>
      </w:r>
    </w:p>
    <w:p w:rsidR="008F578F" w:rsidRPr="00304EC3" w:rsidRDefault="008F578F" w:rsidP="0073590F">
      <w:pPr>
        <w:ind w:firstLine="709"/>
        <w:jc w:val="both"/>
        <w:rPr>
          <w:rFonts w:ascii="Arial" w:hAnsi="Arial" w:cs="Arial"/>
        </w:rPr>
      </w:pPr>
      <w:r w:rsidRPr="00304EC3">
        <w:rPr>
          <w:rFonts w:ascii="Arial" w:hAnsi="Arial" w:cs="Arial"/>
        </w:rPr>
        <w:t xml:space="preserve">10. Привлечение средств из бюджетов различных уровней на укрепление жилищно-коммунальной сферы, на текущий и капитальный ремонт дорог </w:t>
      </w:r>
      <w:r w:rsidRPr="00304EC3">
        <w:rPr>
          <w:rFonts w:ascii="Arial" w:hAnsi="Arial" w:cs="Arial"/>
        </w:rPr>
        <w:lastRenderedPageBreak/>
        <w:t>поселения, благоустройство поселения, развитие физкультуры и спорта.</w:t>
      </w:r>
    </w:p>
    <w:p w:rsidR="00F865CA" w:rsidRPr="00304EC3" w:rsidRDefault="00F865CA" w:rsidP="0073590F">
      <w:pPr>
        <w:ind w:firstLine="709"/>
        <w:jc w:val="both"/>
        <w:rPr>
          <w:rFonts w:ascii="Arial" w:hAnsi="Arial" w:cs="Arial"/>
        </w:rPr>
      </w:pPr>
      <w:r w:rsidRPr="00304EC3">
        <w:rPr>
          <w:rFonts w:ascii="Arial" w:hAnsi="Arial" w:cs="Arial"/>
        </w:rPr>
        <w:t>Количество и состав муниципальных программ может изменяться исходя из приоритетов, целей, задач и направлений социально-экономического развития Аршанском сельского поселения, определенных в стратегии, а также по результатам ежегодной оценки эффективности их реализации.</w:t>
      </w:r>
    </w:p>
    <w:p w:rsidR="005B7D14" w:rsidRPr="00304EC3" w:rsidRDefault="005B7D14" w:rsidP="0073590F">
      <w:pPr>
        <w:ind w:firstLine="709"/>
        <w:jc w:val="both"/>
        <w:rPr>
          <w:rFonts w:ascii="Arial" w:hAnsi="Arial" w:cs="Arial"/>
        </w:rPr>
      </w:pPr>
      <w:r w:rsidRPr="00304EC3">
        <w:rPr>
          <w:rFonts w:ascii="Arial" w:hAnsi="Arial" w:cs="Arial"/>
        </w:rPr>
        <w:t xml:space="preserve">Количество и состав муниципальных программ может изменяться исходя из приоритетов, целей, задач и направлений социально-экономического развития </w:t>
      </w:r>
      <w:r w:rsidR="00CE5B13" w:rsidRPr="00304EC3">
        <w:rPr>
          <w:rFonts w:ascii="Arial" w:hAnsi="Arial" w:cs="Arial"/>
        </w:rPr>
        <w:t>Аршанского сельского поселения</w:t>
      </w:r>
      <w:r w:rsidRPr="00304EC3">
        <w:rPr>
          <w:rFonts w:ascii="Arial" w:hAnsi="Arial" w:cs="Arial"/>
        </w:rPr>
        <w:t>, определенных в стратегии, а также по результатам ежегодной оценки эффективности их реализации.</w:t>
      </w:r>
    </w:p>
    <w:p w:rsidR="005B7D14" w:rsidRPr="00304EC3" w:rsidRDefault="005B7D14" w:rsidP="0073590F">
      <w:pPr>
        <w:ind w:firstLine="709"/>
        <w:jc w:val="both"/>
        <w:rPr>
          <w:rFonts w:ascii="Arial" w:hAnsi="Arial" w:cs="Arial"/>
          <w:lang w:eastAsia="en-US"/>
        </w:rPr>
      </w:pPr>
      <w:r w:rsidRPr="00304EC3">
        <w:rPr>
          <w:rFonts w:ascii="Arial" w:hAnsi="Arial" w:cs="Arial"/>
          <w:lang w:eastAsia="en-US"/>
        </w:rPr>
        <w:t xml:space="preserve">Стратегия является основой для разработки муниципальных программ </w:t>
      </w:r>
      <w:r w:rsidR="00CE5B13" w:rsidRPr="00304EC3">
        <w:rPr>
          <w:rFonts w:ascii="Arial" w:hAnsi="Arial" w:cs="Arial"/>
        </w:rPr>
        <w:t>Аршанского сельского поселения</w:t>
      </w:r>
      <w:r w:rsidRPr="00304EC3">
        <w:rPr>
          <w:rFonts w:ascii="Arial" w:hAnsi="Arial" w:cs="Arial"/>
          <w:lang w:eastAsia="en-US"/>
        </w:rPr>
        <w:t xml:space="preserve">. После утверждения стратегии планируется пересмотреть содержание и структуру муниципальных программ </w:t>
      </w:r>
      <w:r w:rsidR="00CE5B13" w:rsidRPr="00304EC3">
        <w:rPr>
          <w:rFonts w:ascii="Arial" w:hAnsi="Arial" w:cs="Arial"/>
        </w:rPr>
        <w:t>Аршанского сельского поселения</w:t>
      </w:r>
      <w:r w:rsidRPr="00304EC3">
        <w:rPr>
          <w:rFonts w:ascii="Arial" w:hAnsi="Arial" w:cs="Arial"/>
          <w:lang w:eastAsia="en-US"/>
        </w:rPr>
        <w:t xml:space="preserve"> в целях максимально эффективной концентрации имеющихся ресурсов на реализации целей и задач стратегии.</w:t>
      </w:r>
    </w:p>
    <w:p w:rsidR="005B7D14" w:rsidRPr="00304EC3" w:rsidRDefault="005B7D14" w:rsidP="0073590F">
      <w:pPr>
        <w:ind w:firstLine="709"/>
        <w:jc w:val="both"/>
        <w:rPr>
          <w:rFonts w:ascii="Arial" w:hAnsi="Arial" w:cs="Arial"/>
          <w:lang w:eastAsia="en-US"/>
        </w:rPr>
      </w:pPr>
      <w:r w:rsidRPr="00304EC3">
        <w:rPr>
          <w:rFonts w:ascii="Arial" w:hAnsi="Arial" w:cs="Arial"/>
          <w:lang w:eastAsia="en-US"/>
        </w:rPr>
        <w:t xml:space="preserve">В период реализации стратегии новые муниципальные программы </w:t>
      </w:r>
      <w:r w:rsidR="00CE5B13" w:rsidRPr="00304EC3">
        <w:rPr>
          <w:rFonts w:ascii="Arial" w:hAnsi="Arial" w:cs="Arial"/>
        </w:rPr>
        <w:t xml:space="preserve">Аршанского сельского поселения </w:t>
      </w:r>
      <w:r w:rsidRPr="00304EC3">
        <w:rPr>
          <w:rFonts w:ascii="Arial" w:hAnsi="Arial" w:cs="Arial"/>
          <w:lang w:eastAsia="en-US"/>
        </w:rPr>
        <w:t xml:space="preserve">будут разрабатываться и приниматься исходя из приоритетов, целей, задач и направлений социально-экономической политики </w:t>
      </w:r>
      <w:r w:rsidR="00CE5B13" w:rsidRPr="00304EC3">
        <w:rPr>
          <w:rFonts w:ascii="Arial" w:hAnsi="Arial" w:cs="Arial"/>
        </w:rPr>
        <w:t>Аршанского сельского поселения</w:t>
      </w:r>
      <w:r w:rsidRPr="00304EC3">
        <w:rPr>
          <w:rFonts w:ascii="Arial" w:hAnsi="Arial" w:cs="Arial"/>
          <w:lang w:eastAsia="en-US"/>
        </w:rPr>
        <w:t>, определенных в стратегии.</w:t>
      </w:r>
    </w:p>
    <w:p w:rsidR="00BC2DF6" w:rsidRPr="00304EC3" w:rsidRDefault="00BC2DF6" w:rsidP="0073590F">
      <w:pPr>
        <w:tabs>
          <w:tab w:val="left" w:pos="0"/>
        </w:tabs>
        <w:ind w:firstLine="709"/>
        <w:jc w:val="both"/>
        <w:rPr>
          <w:rFonts w:ascii="Arial" w:hAnsi="Arial" w:cs="Arial"/>
          <w:bCs/>
          <w:highlight w:val="yellow"/>
        </w:rPr>
      </w:pPr>
    </w:p>
    <w:p w:rsidR="005B7D14" w:rsidRPr="00304EC3" w:rsidRDefault="00304EC3" w:rsidP="00503949">
      <w:pPr>
        <w:tabs>
          <w:tab w:val="left" w:pos="0"/>
        </w:tabs>
        <w:jc w:val="center"/>
        <w:rPr>
          <w:rFonts w:ascii="Arial" w:hAnsi="Arial" w:cs="Arial"/>
          <w:bCs/>
        </w:rPr>
      </w:pPr>
      <w:r w:rsidRPr="00304EC3">
        <w:rPr>
          <w:rFonts w:ascii="Arial" w:hAnsi="Arial" w:cs="Arial"/>
          <w:bCs/>
        </w:rPr>
        <w:t>5.6. ОЖИДАЕМЫЕ РЕЗУЛЬТАТЫ РЕАЛИЗАЦИИ СТРАТЕГИИ</w:t>
      </w:r>
    </w:p>
    <w:p w:rsidR="002D6473" w:rsidRPr="00304EC3" w:rsidRDefault="002D6473" w:rsidP="002D6473">
      <w:pPr>
        <w:ind w:firstLine="709"/>
        <w:jc w:val="both"/>
        <w:rPr>
          <w:rFonts w:ascii="Arial" w:hAnsi="Arial" w:cs="Arial"/>
        </w:rPr>
      </w:pPr>
      <w:r w:rsidRPr="00304EC3">
        <w:rPr>
          <w:rFonts w:ascii="Arial" w:hAnsi="Arial" w:cs="Arial"/>
        </w:rPr>
        <w:t>Реализация стратегии будет способствовать решению основных проблем и задач развития сельского поселения, что позволит улучшить показатели социально-экономического развития, повысит качество жизни жителей сельского поселения.</w:t>
      </w:r>
    </w:p>
    <w:p w:rsidR="002D6473" w:rsidRPr="00304EC3" w:rsidRDefault="002D6473" w:rsidP="002D6473">
      <w:pPr>
        <w:ind w:firstLine="709"/>
        <w:jc w:val="both"/>
        <w:rPr>
          <w:rFonts w:ascii="Arial" w:hAnsi="Arial" w:cs="Arial"/>
        </w:rPr>
      </w:pPr>
      <w:r w:rsidRPr="00304EC3">
        <w:rPr>
          <w:rFonts w:ascii="Arial" w:hAnsi="Arial" w:cs="Arial"/>
        </w:rPr>
        <w:t xml:space="preserve">За счет увеличения личных подсобных хозяйств произойдет ежегодный рост объемов производства в поселении </w:t>
      </w:r>
      <w:proofErr w:type="gramStart"/>
      <w:r w:rsidRPr="00304EC3">
        <w:rPr>
          <w:rFonts w:ascii="Arial" w:hAnsi="Arial" w:cs="Arial"/>
        </w:rPr>
        <w:t>К</w:t>
      </w:r>
      <w:proofErr w:type="gramEnd"/>
      <w:r w:rsidRPr="00304EC3">
        <w:rPr>
          <w:rFonts w:ascii="Arial" w:hAnsi="Arial" w:cs="Arial"/>
        </w:rPr>
        <w:t xml:space="preserve"> 2036 году произойдет увеличение доходов населения.</w:t>
      </w:r>
    </w:p>
    <w:p w:rsidR="002D6473" w:rsidRPr="00304EC3" w:rsidRDefault="002D6473" w:rsidP="002D6473">
      <w:pPr>
        <w:ind w:firstLine="709"/>
        <w:jc w:val="both"/>
        <w:rPr>
          <w:rFonts w:ascii="Arial" w:hAnsi="Arial" w:cs="Arial"/>
        </w:rPr>
      </w:pPr>
      <w:r w:rsidRPr="00304EC3">
        <w:rPr>
          <w:rFonts w:ascii="Arial" w:hAnsi="Arial" w:cs="Arial"/>
        </w:rPr>
        <w:t>Качественное образование, качество медицинского обслуживания, доступные культурные блага, высокий уровень безопасности, чистая окружающая среда, улучшение благоустройства населенных пунктов будет способствовать удержанию населения на территории сельского поселения.</w:t>
      </w:r>
    </w:p>
    <w:p w:rsidR="00B87E58" w:rsidRPr="00304EC3" w:rsidRDefault="00B87E58" w:rsidP="00225FEB">
      <w:pPr>
        <w:ind w:firstLine="709"/>
        <w:jc w:val="both"/>
        <w:rPr>
          <w:rFonts w:ascii="Arial" w:hAnsi="Arial" w:cs="Arial"/>
        </w:rPr>
      </w:pPr>
      <w:r w:rsidRPr="00304EC3">
        <w:rPr>
          <w:rFonts w:ascii="Arial" w:hAnsi="Arial" w:cs="Arial"/>
        </w:rPr>
        <w:br w:type="page"/>
      </w:r>
    </w:p>
    <w:p w:rsidR="002D6473" w:rsidRDefault="002D6473" w:rsidP="00B87E58">
      <w:pPr>
        <w:ind w:firstLine="709"/>
        <w:jc w:val="center"/>
        <w:rPr>
          <w:b/>
          <w:bCs/>
          <w:sz w:val="28"/>
          <w:szCs w:val="28"/>
        </w:rPr>
        <w:sectPr w:rsidR="002D6473" w:rsidSect="002A0EE5">
          <w:pgSz w:w="11907" w:h="16840"/>
          <w:pgMar w:top="1135" w:right="850" w:bottom="993" w:left="1701" w:header="0" w:footer="0" w:gutter="0"/>
          <w:cols w:space="720"/>
          <w:titlePg/>
          <w:docGrid w:linePitch="326"/>
        </w:sectPr>
      </w:pPr>
    </w:p>
    <w:p w:rsidR="002D6473" w:rsidRPr="00304EC3" w:rsidRDefault="002D6473" w:rsidP="002D6473">
      <w:pPr>
        <w:ind w:firstLine="709"/>
        <w:jc w:val="right"/>
        <w:rPr>
          <w:rFonts w:ascii="Courier New" w:hAnsi="Courier New" w:cs="Courier New"/>
          <w:bCs/>
          <w:sz w:val="22"/>
          <w:szCs w:val="22"/>
        </w:rPr>
      </w:pPr>
      <w:r w:rsidRPr="00304EC3">
        <w:rPr>
          <w:rFonts w:ascii="Courier New" w:hAnsi="Courier New" w:cs="Courier New"/>
          <w:bCs/>
          <w:sz w:val="22"/>
          <w:szCs w:val="22"/>
        </w:rPr>
        <w:lastRenderedPageBreak/>
        <w:t xml:space="preserve">Приложение </w:t>
      </w:r>
      <w:r w:rsidR="0027355D" w:rsidRPr="00304EC3">
        <w:rPr>
          <w:rFonts w:ascii="Courier New" w:hAnsi="Courier New" w:cs="Courier New"/>
          <w:bCs/>
          <w:sz w:val="22"/>
          <w:szCs w:val="22"/>
        </w:rPr>
        <w:t>№</w:t>
      </w:r>
      <w:r w:rsidRPr="00304EC3">
        <w:rPr>
          <w:rFonts w:ascii="Courier New" w:hAnsi="Courier New" w:cs="Courier New"/>
          <w:bCs/>
          <w:sz w:val="22"/>
          <w:szCs w:val="22"/>
        </w:rPr>
        <w:t>1</w:t>
      </w:r>
    </w:p>
    <w:p w:rsidR="002D6473" w:rsidRPr="00304EC3" w:rsidRDefault="002D6473" w:rsidP="002D6473">
      <w:pPr>
        <w:ind w:firstLine="709"/>
        <w:jc w:val="right"/>
        <w:rPr>
          <w:rFonts w:ascii="Courier New" w:hAnsi="Courier New" w:cs="Courier New"/>
          <w:bCs/>
          <w:sz w:val="22"/>
          <w:szCs w:val="22"/>
        </w:rPr>
      </w:pPr>
      <w:r w:rsidRPr="00304EC3">
        <w:rPr>
          <w:rFonts w:ascii="Courier New" w:hAnsi="Courier New" w:cs="Courier New"/>
          <w:bCs/>
          <w:sz w:val="22"/>
          <w:szCs w:val="22"/>
        </w:rPr>
        <w:t>к стратегии социально-экономического развития</w:t>
      </w:r>
    </w:p>
    <w:p w:rsidR="002D6473" w:rsidRPr="00304EC3" w:rsidRDefault="002D6473" w:rsidP="002D6473">
      <w:pPr>
        <w:ind w:firstLine="709"/>
        <w:jc w:val="right"/>
        <w:rPr>
          <w:rFonts w:ascii="Courier New" w:hAnsi="Courier New" w:cs="Courier New"/>
          <w:bCs/>
          <w:sz w:val="22"/>
          <w:szCs w:val="22"/>
        </w:rPr>
      </w:pPr>
      <w:r w:rsidRPr="00304EC3">
        <w:rPr>
          <w:rFonts w:ascii="Courier New" w:hAnsi="Courier New" w:cs="Courier New"/>
          <w:sz w:val="22"/>
          <w:szCs w:val="22"/>
        </w:rPr>
        <w:t>Аршанского сельского поселения</w:t>
      </w:r>
    </w:p>
    <w:p w:rsidR="00B87E58" w:rsidRPr="00304EC3" w:rsidRDefault="002D6473" w:rsidP="002D6473">
      <w:pPr>
        <w:ind w:firstLine="709"/>
        <w:jc w:val="right"/>
        <w:rPr>
          <w:rFonts w:ascii="Courier New" w:hAnsi="Courier New" w:cs="Courier New"/>
          <w:bCs/>
          <w:sz w:val="22"/>
          <w:szCs w:val="22"/>
        </w:rPr>
      </w:pPr>
      <w:r w:rsidRPr="00304EC3">
        <w:rPr>
          <w:rFonts w:ascii="Courier New" w:hAnsi="Courier New" w:cs="Courier New"/>
          <w:bCs/>
          <w:sz w:val="22"/>
          <w:szCs w:val="22"/>
        </w:rPr>
        <w:t>на период до 2036 года</w:t>
      </w:r>
    </w:p>
    <w:p w:rsidR="002D6473" w:rsidRPr="00304EC3" w:rsidRDefault="002D6473" w:rsidP="002D6473">
      <w:pPr>
        <w:ind w:firstLine="709"/>
        <w:jc w:val="right"/>
        <w:rPr>
          <w:rFonts w:ascii="Courier New" w:hAnsi="Courier New" w:cs="Courier New"/>
          <w:b/>
          <w:bCs/>
          <w:sz w:val="22"/>
          <w:szCs w:val="22"/>
        </w:rPr>
      </w:pPr>
    </w:p>
    <w:p w:rsidR="00B87E58" w:rsidRPr="00304EC3" w:rsidRDefault="00304EC3" w:rsidP="00B87E58">
      <w:pPr>
        <w:ind w:firstLine="709"/>
        <w:jc w:val="center"/>
        <w:rPr>
          <w:rFonts w:ascii="Arial" w:hAnsi="Arial" w:cs="Arial"/>
          <w:b/>
          <w:bCs/>
          <w:sz w:val="30"/>
          <w:szCs w:val="30"/>
        </w:rPr>
      </w:pPr>
      <w:r w:rsidRPr="00304EC3">
        <w:rPr>
          <w:rFonts w:ascii="Arial" w:hAnsi="Arial" w:cs="Arial"/>
          <w:b/>
          <w:bCs/>
          <w:sz w:val="30"/>
          <w:szCs w:val="30"/>
          <w:lang w:val="en-US"/>
        </w:rPr>
        <w:t>S</w:t>
      </w:r>
      <w:r w:rsidRPr="00304EC3">
        <w:rPr>
          <w:rFonts w:ascii="Arial" w:hAnsi="Arial" w:cs="Arial"/>
          <w:b/>
          <w:bCs/>
          <w:sz w:val="30"/>
          <w:szCs w:val="30"/>
        </w:rPr>
        <w:t>WOT-АНАЛИЗ ФАКТОРОВ РАЗВИТИЯ АРШАНСКОГО СЕЛЬСКОГО ПОСЕЛЕНИЯ</w:t>
      </w:r>
    </w:p>
    <w:p w:rsidR="00B87E58" w:rsidRPr="00304EC3" w:rsidRDefault="00B87E58" w:rsidP="00B87E58">
      <w:pPr>
        <w:ind w:firstLine="709"/>
        <w:jc w:val="center"/>
        <w:rPr>
          <w:rFonts w:ascii="Arial" w:hAnsi="Arial" w:cs="Arial"/>
        </w:rPr>
      </w:pPr>
    </w:p>
    <w:tbl>
      <w:tblPr>
        <w:tblW w:w="515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610"/>
        <w:gridCol w:w="6411"/>
      </w:tblGrid>
      <w:tr w:rsidR="002D6473" w:rsidRPr="00053E83" w:rsidTr="00304EC3">
        <w:trPr>
          <w:trHeight w:val="20"/>
          <w:tblHeader/>
        </w:trPr>
        <w:tc>
          <w:tcPr>
            <w:tcW w:w="1248" w:type="pct"/>
            <w:shd w:val="clear" w:color="auto" w:fill="auto"/>
            <w:vAlign w:val="center"/>
          </w:tcPr>
          <w:p w:rsidR="002D6473" w:rsidRPr="00304EC3" w:rsidRDefault="002D6473" w:rsidP="00D53935">
            <w:pPr>
              <w:jc w:val="center"/>
              <w:rPr>
                <w:rFonts w:ascii="Courier New" w:eastAsia="Calibri" w:hAnsi="Courier New" w:cs="Courier New"/>
                <w:sz w:val="22"/>
                <w:szCs w:val="22"/>
              </w:rPr>
            </w:pPr>
            <w:r w:rsidRPr="00304EC3">
              <w:rPr>
                <w:rFonts w:ascii="Courier New" w:eastAsia="Calibri" w:hAnsi="Courier New" w:cs="Courier New"/>
                <w:sz w:val="22"/>
                <w:szCs w:val="22"/>
              </w:rPr>
              <w:t>Фактор</w:t>
            </w:r>
          </w:p>
        </w:tc>
        <w:tc>
          <w:tcPr>
            <w:tcW w:w="1751" w:type="pct"/>
            <w:shd w:val="clear" w:color="auto" w:fill="auto"/>
            <w:vAlign w:val="center"/>
          </w:tcPr>
          <w:p w:rsidR="002D6473" w:rsidRPr="00304EC3" w:rsidRDefault="002D6473" w:rsidP="00D53935">
            <w:pPr>
              <w:jc w:val="center"/>
              <w:rPr>
                <w:rFonts w:ascii="Courier New" w:eastAsia="Calibri" w:hAnsi="Courier New" w:cs="Courier New"/>
                <w:sz w:val="22"/>
                <w:szCs w:val="22"/>
              </w:rPr>
            </w:pPr>
            <w:r w:rsidRPr="00304EC3">
              <w:rPr>
                <w:rFonts w:ascii="Courier New" w:eastAsia="Calibri" w:hAnsi="Courier New" w:cs="Courier New"/>
                <w:sz w:val="22"/>
                <w:szCs w:val="22"/>
              </w:rPr>
              <w:t>Сильные стороны</w:t>
            </w:r>
          </w:p>
        </w:tc>
        <w:tc>
          <w:tcPr>
            <w:tcW w:w="2001" w:type="pct"/>
            <w:shd w:val="clear" w:color="auto" w:fill="auto"/>
            <w:vAlign w:val="center"/>
          </w:tcPr>
          <w:p w:rsidR="002D6473" w:rsidRPr="00304EC3" w:rsidRDefault="002D6473" w:rsidP="00D53935">
            <w:pPr>
              <w:jc w:val="center"/>
              <w:rPr>
                <w:rFonts w:ascii="Courier New" w:eastAsia="Calibri" w:hAnsi="Courier New" w:cs="Courier New"/>
                <w:sz w:val="22"/>
                <w:szCs w:val="22"/>
              </w:rPr>
            </w:pPr>
            <w:r w:rsidRPr="00304EC3">
              <w:rPr>
                <w:rFonts w:ascii="Courier New" w:eastAsia="Calibri" w:hAnsi="Courier New" w:cs="Courier New"/>
                <w:sz w:val="22"/>
                <w:szCs w:val="22"/>
              </w:rPr>
              <w:t>Слабые стороны</w:t>
            </w:r>
          </w:p>
        </w:tc>
      </w:tr>
      <w:tr w:rsidR="002D6473" w:rsidRPr="00053E83" w:rsidTr="00304EC3">
        <w:trPr>
          <w:trHeight w:val="20"/>
        </w:trPr>
        <w:tc>
          <w:tcPr>
            <w:tcW w:w="1248"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bCs/>
                <w:sz w:val="22"/>
                <w:szCs w:val="22"/>
              </w:rPr>
              <w:t>1. Географическое положение</w:t>
            </w:r>
          </w:p>
        </w:tc>
        <w:tc>
          <w:tcPr>
            <w:tcW w:w="1751" w:type="pct"/>
            <w:shd w:val="clear" w:color="auto" w:fill="auto"/>
          </w:tcPr>
          <w:p w:rsidR="002D6473" w:rsidRPr="00304EC3" w:rsidRDefault="002D6473" w:rsidP="00D53935">
            <w:pPr>
              <w:rPr>
                <w:rFonts w:ascii="Courier New" w:eastAsia="Calibri" w:hAnsi="Courier New" w:cs="Courier New"/>
                <w:bCs/>
                <w:sz w:val="22"/>
                <w:szCs w:val="22"/>
              </w:rPr>
            </w:pPr>
            <w:r w:rsidRPr="00304EC3">
              <w:rPr>
                <w:rFonts w:ascii="Courier New" w:eastAsia="Calibri" w:hAnsi="Courier New" w:cs="Courier New"/>
                <w:bCs/>
                <w:sz w:val="22"/>
                <w:szCs w:val="22"/>
              </w:rPr>
              <w:t>- наличие лесного массива;</w:t>
            </w:r>
          </w:p>
          <w:p w:rsidR="002D6473" w:rsidRPr="00304EC3" w:rsidRDefault="002D6473" w:rsidP="00D53935">
            <w:pPr>
              <w:rPr>
                <w:rFonts w:ascii="Courier New" w:eastAsia="Calibri" w:hAnsi="Courier New" w:cs="Courier New"/>
                <w:bCs/>
                <w:sz w:val="22"/>
                <w:szCs w:val="22"/>
              </w:rPr>
            </w:pPr>
            <w:r w:rsidRPr="00304EC3">
              <w:rPr>
                <w:rFonts w:ascii="Courier New" w:eastAsia="Calibri" w:hAnsi="Courier New" w:cs="Courier New"/>
                <w:bCs/>
                <w:sz w:val="22"/>
                <w:szCs w:val="22"/>
              </w:rPr>
              <w:t>-сельское поселение расположено на берегу реки Ия.</w:t>
            </w:r>
          </w:p>
        </w:tc>
        <w:tc>
          <w:tcPr>
            <w:tcW w:w="2001" w:type="pct"/>
            <w:shd w:val="clear" w:color="auto" w:fill="auto"/>
          </w:tcPr>
          <w:p w:rsidR="002D6473" w:rsidRPr="00304EC3" w:rsidRDefault="002D6473" w:rsidP="00D53935">
            <w:pPr>
              <w:rPr>
                <w:rFonts w:ascii="Courier New" w:eastAsia="Calibri" w:hAnsi="Courier New" w:cs="Courier New"/>
                <w:bCs/>
                <w:sz w:val="22"/>
                <w:szCs w:val="22"/>
              </w:rPr>
            </w:pPr>
            <w:r w:rsidRPr="00304EC3">
              <w:rPr>
                <w:rFonts w:ascii="Courier New" w:eastAsia="Calibri" w:hAnsi="Courier New" w:cs="Courier New"/>
                <w:bCs/>
                <w:sz w:val="22"/>
                <w:szCs w:val="22"/>
              </w:rPr>
              <w:t>- зона рискованного земледелия;</w:t>
            </w:r>
          </w:p>
          <w:p w:rsidR="002D6473" w:rsidRPr="00304EC3" w:rsidRDefault="002D6473" w:rsidP="00F44773">
            <w:pPr>
              <w:rPr>
                <w:rFonts w:ascii="Courier New" w:eastAsia="Calibri" w:hAnsi="Courier New" w:cs="Courier New"/>
                <w:bCs/>
                <w:sz w:val="22"/>
                <w:szCs w:val="22"/>
              </w:rPr>
            </w:pPr>
            <w:r w:rsidRPr="00304EC3">
              <w:rPr>
                <w:rFonts w:ascii="Courier New" w:eastAsia="Calibri" w:hAnsi="Courier New" w:cs="Courier New"/>
                <w:bCs/>
                <w:sz w:val="22"/>
                <w:szCs w:val="22"/>
              </w:rPr>
              <w:t>- удаленность от районного центра (</w:t>
            </w:r>
            <w:r w:rsidR="00F44773" w:rsidRPr="00304EC3">
              <w:rPr>
                <w:rFonts w:ascii="Courier New" w:eastAsia="Calibri" w:hAnsi="Courier New" w:cs="Courier New"/>
                <w:bCs/>
                <w:sz w:val="22"/>
                <w:szCs w:val="22"/>
              </w:rPr>
              <w:t>102</w:t>
            </w:r>
            <w:r w:rsidRPr="00304EC3">
              <w:rPr>
                <w:rFonts w:ascii="Courier New" w:eastAsia="Calibri" w:hAnsi="Courier New" w:cs="Courier New"/>
                <w:bCs/>
                <w:sz w:val="22"/>
                <w:szCs w:val="22"/>
              </w:rPr>
              <w:t xml:space="preserve"> км).</w:t>
            </w:r>
          </w:p>
        </w:tc>
      </w:tr>
      <w:tr w:rsidR="002D6473" w:rsidRPr="00053E83" w:rsidTr="00304EC3">
        <w:trPr>
          <w:trHeight w:val="20"/>
        </w:trPr>
        <w:tc>
          <w:tcPr>
            <w:tcW w:w="1248"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2. Образование</w:t>
            </w:r>
          </w:p>
        </w:tc>
        <w:tc>
          <w:tcPr>
            <w:tcW w:w="1751"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Сохранена сфера образования.</w:t>
            </w:r>
          </w:p>
        </w:tc>
        <w:tc>
          <w:tcPr>
            <w:tcW w:w="2001"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старение педагогических работников;</w:t>
            </w:r>
          </w:p>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недостаточно развита материальная база;</w:t>
            </w:r>
          </w:p>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низкое качество образования.</w:t>
            </w:r>
          </w:p>
        </w:tc>
      </w:tr>
      <w:tr w:rsidR="002D6473" w:rsidRPr="00053E83" w:rsidTr="00304EC3">
        <w:trPr>
          <w:trHeight w:val="20"/>
        </w:trPr>
        <w:tc>
          <w:tcPr>
            <w:tcW w:w="1248"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3. Здравоохранение</w:t>
            </w:r>
          </w:p>
        </w:tc>
        <w:tc>
          <w:tcPr>
            <w:tcW w:w="1751" w:type="pct"/>
            <w:shd w:val="clear" w:color="auto" w:fill="auto"/>
          </w:tcPr>
          <w:p w:rsidR="002D6473" w:rsidRPr="00304EC3" w:rsidRDefault="002D6473" w:rsidP="00F44773">
            <w:pPr>
              <w:rPr>
                <w:rFonts w:ascii="Courier New" w:eastAsia="Calibri" w:hAnsi="Courier New" w:cs="Courier New"/>
                <w:sz w:val="22"/>
                <w:szCs w:val="22"/>
              </w:rPr>
            </w:pPr>
            <w:r w:rsidRPr="00304EC3">
              <w:rPr>
                <w:rFonts w:ascii="Courier New" w:eastAsia="Calibri" w:hAnsi="Courier New" w:cs="Courier New"/>
                <w:sz w:val="22"/>
                <w:szCs w:val="22"/>
              </w:rPr>
              <w:t>- сохранена сфера здравоохранения;</w:t>
            </w:r>
          </w:p>
        </w:tc>
        <w:tc>
          <w:tcPr>
            <w:tcW w:w="2001"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xml:space="preserve">-недостаточно развита материальная база. </w:t>
            </w:r>
          </w:p>
        </w:tc>
      </w:tr>
      <w:tr w:rsidR="002D6473" w:rsidRPr="00053E83" w:rsidTr="00304EC3">
        <w:trPr>
          <w:trHeight w:val="20"/>
        </w:trPr>
        <w:tc>
          <w:tcPr>
            <w:tcW w:w="1248" w:type="pct"/>
            <w:shd w:val="clear" w:color="auto" w:fill="auto"/>
          </w:tcPr>
          <w:p w:rsidR="002D6473" w:rsidRPr="00304EC3" w:rsidRDefault="002D6473" w:rsidP="002A30EB">
            <w:pPr>
              <w:rPr>
                <w:rFonts w:ascii="Courier New" w:eastAsia="Calibri" w:hAnsi="Courier New" w:cs="Courier New"/>
                <w:sz w:val="22"/>
                <w:szCs w:val="22"/>
                <w:lang w:bidi="en-US"/>
              </w:rPr>
            </w:pPr>
            <w:r w:rsidRPr="00304EC3">
              <w:rPr>
                <w:rFonts w:ascii="Courier New" w:eastAsia="Calibri" w:hAnsi="Courier New" w:cs="Courier New"/>
                <w:bCs/>
                <w:iCs/>
                <w:sz w:val="22"/>
                <w:szCs w:val="22"/>
                <w:shd w:val="clear" w:color="auto" w:fill="FFFFFF"/>
              </w:rPr>
              <w:t>4. Культура, физическая культура и спорт</w:t>
            </w:r>
          </w:p>
        </w:tc>
        <w:tc>
          <w:tcPr>
            <w:tcW w:w="1751" w:type="pct"/>
            <w:shd w:val="clear" w:color="auto" w:fill="auto"/>
          </w:tcPr>
          <w:p w:rsidR="002D6473" w:rsidRPr="00304EC3" w:rsidRDefault="002D6473" w:rsidP="00D53935">
            <w:pPr>
              <w:rPr>
                <w:rFonts w:ascii="Courier New" w:eastAsia="Calibri" w:hAnsi="Courier New" w:cs="Courier New"/>
                <w:bCs/>
                <w:iCs/>
                <w:sz w:val="22"/>
                <w:szCs w:val="22"/>
                <w:shd w:val="clear" w:color="auto" w:fill="FFFFFF"/>
              </w:rPr>
            </w:pPr>
            <w:r w:rsidRPr="00304EC3">
              <w:rPr>
                <w:rFonts w:ascii="Courier New" w:eastAsia="Calibri" w:hAnsi="Courier New" w:cs="Courier New"/>
                <w:bCs/>
                <w:iCs/>
                <w:sz w:val="22"/>
                <w:szCs w:val="22"/>
                <w:shd w:val="clear" w:color="auto" w:fill="FFFFFF"/>
              </w:rPr>
              <w:t xml:space="preserve">-сохранена сфера учреждений культуры (МКУК </w:t>
            </w:r>
            <w:r w:rsidR="00F105AF" w:rsidRPr="00304EC3">
              <w:rPr>
                <w:rFonts w:ascii="Courier New" w:eastAsia="Calibri" w:hAnsi="Courier New" w:cs="Courier New"/>
                <w:bCs/>
                <w:iCs/>
                <w:sz w:val="22"/>
                <w:szCs w:val="22"/>
                <w:shd w:val="clear" w:color="auto" w:fill="FFFFFF"/>
              </w:rPr>
              <w:t>«СК п. Аршан»</w:t>
            </w:r>
            <w:r w:rsidRPr="00304EC3">
              <w:rPr>
                <w:rFonts w:ascii="Courier New" w:eastAsia="Calibri" w:hAnsi="Courier New" w:cs="Courier New"/>
                <w:bCs/>
                <w:iCs/>
                <w:sz w:val="22"/>
                <w:szCs w:val="22"/>
                <w:shd w:val="clear" w:color="auto" w:fill="FFFFFF"/>
              </w:rPr>
              <w:t>);</w:t>
            </w:r>
          </w:p>
          <w:p w:rsidR="002D6473" w:rsidRPr="00304EC3" w:rsidRDefault="002D6473" w:rsidP="00D53935">
            <w:pPr>
              <w:rPr>
                <w:rFonts w:ascii="Courier New" w:eastAsia="Calibri" w:hAnsi="Courier New" w:cs="Courier New"/>
                <w:sz w:val="22"/>
                <w:szCs w:val="22"/>
                <w:lang w:bidi="en-US"/>
              </w:rPr>
            </w:pPr>
            <w:r w:rsidRPr="00304EC3">
              <w:rPr>
                <w:rFonts w:ascii="Courier New" w:eastAsia="Calibri" w:hAnsi="Courier New" w:cs="Courier New"/>
                <w:sz w:val="22"/>
                <w:szCs w:val="22"/>
                <w:shd w:val="clear" w:color="auto" w:fill="FFFFFF"/>
              </w:rPr>
              <w:t>- доступность культурных услуг всем категориям населения;</w:t>
            </w:r>
          </w:p>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w:t>
            </w:r>
            <w:r w:rsidR="00F105AF" w:rsidRPr="00304EC3">
              <w:rPr>
                <w:rFonts w:ascii="Courier New" w:eastAsia="Calibri" w:hAnsi="Courier New" w:cs="Courier New"/>
                <w:sz w:val="22"/>
                <w:szCs w:val="22"/>
              </w:rPr>
              <w:t xml:space="preserve"> </w:t>
            </w:r>
            <w:r w:rsidRPr="00304EC3">
              <w:rPr>
                <w:rFonts w:ascii="Courier New" w:eastAsia="Calibri" w:hAnsi="Courier New" w:cs="Courier New"/>
                <w:sz w:val="22"/>
                <w:szCs w:val="22"/>
              </w:rPr>
              <w:t>наличие детской игровой площадки;</w:t>
            </w:r>
          </w:p>
          <w:p w:rsidR="002D6473" w:rsidRPr="00304EC3" w:rsidRDefault="002D6473" w:rsidP="00D53935">
            <w:pPr>
              <w:rPr>
                <w:rFonts w:ascii="Courier New" w:eastAsia="Calibri" w:hAnsi="Courier New" w:cs="Courier New"/>
                <w:sz w:val="22"/>
                <w:szCs w:val="22"/>
                <w:lang w:bidi="en-US"/>
              </w:rPr>
            </w:pPr>
            <w:r w:rsidRPr="00304EC3">
              <w:rPr>
                <w:rFonts w:ascii="Courier New" w:eastAsia="Calibri" w:hAnsi="Courier New" w:cs="Courier New"/>
                <w:sz w:val="22"/>
                <w:szCs w:val="22"/>
              </w:rPr>
              <w:t>- бесплатность образовательных услуг в области физической культуры и спорта.</w:t>
            </w:r>
          </w:p>
        </w:tc>
        <w:tc>
          <w:tcPr>
            <w:tcW w:w="2001" w:type="pct"/>
            <w:shd w:val="clear" w:color="auto" w:fill="auto"/>
          </w:tcPr>
          <w:p w:rsidR="002D6473" w:rsidRPr="00304EC3" w:rsidRDefault="002D6473" w:rsidP="00D53935">
            <w:pPr>
              <w:rPr>
                <w:rFonts w:ascii="Courier New" w:eastAsia="Calibri" w:hAnsi="Courier New" w:cs="Courier New"/>
                <w:sz w:val="22"/>
                <w:szCs w:val="22"/>
                <w:shd w:val="clear" w:color="auto" w:fill="FFFFFF"/>
              </w:rPr>
            </w:pPr>
            <w:r w:rsidRPr="00304EC3">
              <w:rPr>
                <w:rFonts w:ascii="Courier New" w:eastAsia="Calibri" w:hAnsi="Courier New" w:cs="Courier New"/>
                <w:sz w:val="22"/>
                <w:szCs w:val="22"/>
                <w:shd w:val="clear" w:color="auto" w:fill="FFFFFF"/>
              </w:rPr>
              <w:t>- несоответствие кадрового потенциала современному уровню проблем в сфере культуры.</w:t>
            </w:r>
          </w:p>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отсутствие квалифицированных работников;</w:t>
            </w:r>
          </w:p>
          <w:p w:rsidR="002D6473" w:rsidRPr="00304EC3" w:rsidRDefault="002D6473" w:rsidP="00D53935">
            <w:pPr>
              <w:rPr>
                <w:rFonts w:ascii="Courier New" w:eastAsia="Calibri" w:hAnsi="Courier New" w:cs="Courier New"/>
                <w:sz w:val="22"/>
                <w:szCs w:val="22"/>
                <w:lang w:bidi="en-US"/>
              </w:rPr>
            </w:pPr>
            <w:r w:rsidRPr="00304EC3">
              <w:rPr>
                <w:rFonts w:ascii="Courier New" w:eastAsia="Calibri" w:hAnsi="Courier New" w:cs="Courier New"/>
                <w:sz w:val="22"/>
                <w:szCs w:val="22"/>
              </w:rPr>
              <w:t>- недостаточность спортивных площадок, тренажеров.</w:t>
            </w:r>
          </w:p>
        </w:tc>
      </w:tr>
      <w:tr w:rsidR="002D6473" w:rsidRPr="00053E83" w:rsidTr="00304EC3">
        <w:trPr>
          <w:trHeight w:val="20"/>
        </w:trPr>
        <w:tc>
          <w:tcPr>
            <w:tcW w:w="1248" w:type="pct"/>
            <w:shd w:val="clear" w:color="auto" w:fill="auto"/>
          </w:tcPr>
          <w:p w:rsidR="002D6473" w:rsidRPr="00304EC3" w:rsidRDefault="002D6473" w:rsidP="00D53935">
            <w:pPr>
              <w:rPr>
                <w:rFonts w:ascii="Courier New" w:eastAsia="Calibri" w:hAnsi="Courier New" w:cs="Courier New"/>
                <w:bCs/>
                <w:sz w:val="22"/>
                <w:szCs w:val="22"/>
              </w:rPr>
            </w:pPr>
            <w:r w:rsidRPr="00304EC3">
              <w:rPr>
                <w:rFonts w:ascii="Courier New" w:eastAsia="Calibri" w:hAnsi="Courier New" w:cs="Courier New"/>
                <w:bCs/>
                <w:sz w:val="22"/>
                <w:szCs w:val="22"/>
              </w:rPr>
              <w:t>5. Жилищно-коммунальное хозяйство</w:t>
            </w:r>
          </w:p>
        </w:tc>
        <w:tc>
          <w:tcPr>
            <w:tcW w:w="1751" w:type="pct"/>
            <w:shd w:val="clear" w:color="auto" w:fill="auto"/>
          </w:tcPr>
          <w:p w:rsidR="002D6473" w:rsidRPr="00304EC3" w:rsidRDefault="002D6473" w:rsidP="002A30EB">
            <w:pPr>
              <w:rPr>
                <w:rFonts w:ascii="Courier New" w:eastAsia="Calibri" w:hAnsi="Courier New" w:cs="Courier New"/>
                <w:bCs/>
                <w:sz w:val="22"/>
                <w:szCs w:val="22"/>
              </w:rPr>
            </w:pPr>
            <w:r w:rsidRPr="00304EC3">
              <w:rPr>
                <w:rFonts w:ascii="Courier New" w:eastAsia="Calibri" w:hAnsi="Courier New" w:cs="Courier New"/>
                <w:sz w:val="22"/>
                <w:szCs w:val="22"/>
              </w:rPr>
              <w:t xml:space="preserve">- </w:t>
            </w:r>
            <w:r w:rsidR="002A30EB" w:rsidRPr="00304EC3">
              <w:rPr>
                <w:rFonts w:ascii="Courier New" w:eastAsia="Calibri" w:hAnsi="Courier New" w:cs="Courier New"/>
                <w:sz w:val="22"/>
                <w:szCs w:val="22"/>
              </w:rPr>
              <w:t>наличие чистой питьевой воды</w:t>
            </w:r>
          </w:p>
        </w:tc>
        <w:tc>
          <w:tcPr>
            <w:tcW w:w="2001"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отсутствие системы водоснабжения и водоотведения;</w:t>
            </w:r>
          </w:p>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отсутствия жилья маневренного фонда.</w:t>
            </w:r>
          </w:p>
          <w:p w:rsidR="002A30EB" w:rsidRPr="00304EC3" w:rsidRDefault="002A30EB" w:rsidP="002A30EB">
            <w:pPr>
              <w:rPr>
                <w:rFonts w:ascii="Courier New" w:eastAsia="Calibri" w:hAnsi="Courier New" w:cs="Courier New"/>
                <w:sz w:val="22"/>
                <w:szCs w:val="22"/>
              </w:rPr>
            </w:pPr>
            <w:r w:rsidRPr="00304EC3">
              <w:rPr>
                <w:rFonts w:ascii="Courier New" w:eastAsia="Calibri" w:hAnsi="Courier New" w:cs="Courier New"/>
                <w:sz w:val="22"/>
                <w:szCs w:val="22"/>
              </w:rPr>
              <w:t>- отсутствие централизованного электроснабжения;</w:t>
            </w:r>
          </w:p>
          <w:p w:rsidR="00F105AF" w:rsidRPr="00304EC3" w:rsidRDefault="002A30EB" w:rsidP="002A30EB">
            <w:pPr>
              <w:rPr>
                <w:rFonts w:ascii="Courier New" w:eastAsia="Calibri" w:hAnsi="Courier New" w:cs="Courier New"/>
                <w:sz w:val="22"/>
                <w:szCs w:val="22"/>
              </w:rPr>
            </w:pPr>
            <w:r w:rsidRPr="00304EC3">
              <w:rPr>
                <w:rFonts w:ascii="Courier New" w:eastAsia="Calibri" w:hAnsi="Courier New" w:cs="Courier New"/>
                <w:sz w:val="22"/>
                <w:szCs w:val="22"/>
              </w:rPr>
              <w:t>- большие объемы потребления завозимых светлых нефтепродуктов</w:t>
            </w:r>
          </w:p>
        </w:tc>
      </w:tr>
      <w:tr w:rsidR="002D6473" w:rsidRPr="00053E83" w:rsidTr="00304EC3">
        <w:trPr>
          <w:trHeight w:val="20"/>
        </w:trPr>
        <w:tc>
          <w:tcPr>
            <w:tcW w:w="1248" w:type="pct"/>
            <w:shd w:val="clear" w:color="auto" w:fill="auto"/>
          </w:tcPr>
          <w:p w:rsidR="002D6473" w:rsidRPr="00304EC3" w:rsidRDefault="002D6473" w:rsidP="00D53935">
            <w:pPr>
              <w:rPr>
                <w:rFonts w:ascii="Courier New" w:eastAsia="Calibri" w:hAnsi="Courier New" w:cs="Courier New"/>
                <w:bCs/>
                <w:sz w:val="22"/>
                <w:szCs w:val="22"/>
              </w:rPr>
            </w:pPr>
            <w:r w:rsidRPr="00304EC3">
              <w:rPr>
                <w:rFonts w:ascii="Courier New" w:eastAsia="Calibri" w:hAnsi="Courier New" w:cs="Courier New"/>
                <w:bCs/>
                <w:sz w:val="22"/>
                <w:szCs w:val="22"/>
              </w:rPr>
              <w:t>6. Транспортная инфраструктура</w:t>
            </w:r>
          </w:p>
        </w:tc>
        <w:tc>
          <w:tcPr>
            <w:tcW w:w="1751" w:type="pct"/>
            <w:shd w:val="clear" w:color="auto" w:fill="auto"/>
          </w:tcPr>
          <w:p w:rsidR="002D6473" w:rsidRPr="00304EC3" w:rsidRDefault="002D6473" w:rsidP="002A30EB">
            <w:pPr>
              <w:rPr>
                <w:rFonts w:ascii="Courier New" w:eastAsia="Calibri" w:hAnsi="Courier New" w:cs="Courier New"/>
                <w:sz w:val="22"/>
                <w:szCs w:val="22"/>
              </w:rPr>
            </w:pPr>
            <w:r w:rsidRPr="00304EC3">
              <w:rPr>
                <w:rFonts w:ascii="Courier New" w:eastAsia="Calibri" w:hAnsi="Courier New" w:cs="Courier New"/>
                <w:sz w:val="22"/>
                <w:szCs w:val="22"/>
              </w:rPr>
              <w:t xml:space="preserve">- </w:t>
            </w:r>
            <w:r w:rsidR="002A30EB" w:rsidRPr="00304EC3">
              <w:rPr>
                <w:rFonts w:ascii="Courier New" w:eastAsia="Calibri" w:hAnsi="Courier New" w:cs="Courier New"/>
                <w:sz w:val="22"/>
                <w:szCs w:val="22"/>
              </w:rPr>
              <w:t>низкая интенсивность движения автомобильного транспорта</w:t>
            </w:r>
          </w:p>
        </w:tc>
        <w:tc>
          <w:tcPr>
            <w:tcW w:w="2001"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высокая доля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w:t>
            </w:r>
          </w:p>
        </w:tc>
      </w:tr>
      <w:tr w:rsidR="002D6473" w:rsidRPr="00053E83" w:rsidTr="00304EC3">
        <w:trPr>
          <w:trHeight w:val="20"/>
        </w:trPr>
        <w:tc>
          <w:tcPr>
            <w:tcW w:w="1248"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xml:space="preserve">7. </w:t>
            </w:r>
            <w:r w:rsidRPr="00304EC3">
              <w:rPr>
                <w:rFonts w:ascii="Courier New" w:hAnsi="Courier New" w:cs="Courier New"/>
                <w:sz w:val="22"/>
                <w:szCs w:val="22"/>
              </w:rPr>
              <w:t>Сельское хозяйство</w:t>
            </w:r>
          </w:p>
        </w:tc>
        <w:tc>
          <w:tcPr>
            <w:tcW w:w="1751" w:type="pct"/>
            <w:shd w:val="clear" w:color="auto" w:fill="auto"/>
          </w:tcPr>
          <w:p w:rsidR="002D6473" w:rsidRPr="00304EC3" w:rsidRDefault="002D6473" w:rsidP="00D53935">
            <w:pPr>
              <w:rPr>
                <w:rFonts w:ascii="Courier New" w:hAnsi="Courier New" w:cs="Courier New"/>
                <w:sz w:val="22"/>
                <w:szCs w:val="22"/>
              </w:rPr>
            </w:pPr>
          </w:p>
        </w:tc>
        <w:tc>
          <w:tcPr>
            <w:tcW w:w="2001" w:type="pct"/>
            <w:shd w:val="clear" w:color="auto" w:fill="auto"/>
          </w:tcPr>
          <w:p w:rsidR="00F105AF" w:rsidRPr="00304EC3" w:rsidRDefault="00F105AF" w:rsidP="00F105AF">
            <w:pPr>
              <w:ind w:right="567"/>
              <w:jc w:val="both"/>
              <w:rPr>
                <w:rFonts w:ascii="Courier New" w:hAnsi="Courier New" w:cs="Courier New"/>
                <w:sz w:val="22"/>
                <w:szCs w:val="22"/>
              </w:rPr>
            </w:pPr>
            <w:r w:rsidRPr="00304EC3">
              <w:rPr>
                <w:rFonts w:ascii="Courier New" w:hAnsi="Courier New" w:cs="Courier New"/>
                <w:sz w:val="22"/>
                <w:szCs w:val="22"/>
              </w:rPr>
              <w:t>- отсутствие земельных ресурсов для развития личного подсобного хозяйства</w:t>
            </w:r>
          </w:p>
          <w:p w:rsidR="002D6473" w:rsidRPr="00304EC3" w:rsidRDefault="002D6473" w:rsidP="00F105AF">
            <w:pPr>
              <w:ind w:right="567"/>
              <w:jc w:val="both"/>
              <w:rPr>
                <w:rFonts w:ascii="Courier New" w:hAnsi="Courier New" w:cs="Courier New"/>
                <w:sz w:val="22"/>
                <w:szCs w:val="22"/>
              </w:rPr>
            </w:pPr>
            <w:r w:rsidRPr="00304EC3">
              <w:rPr>
                <w:rFonts w:ascii="Courier New" w:hAnsi="Courier New" w:cs="Courier New"/>
                <w:sz w:val="22"/>
                <w:szCs w:val="22"/>
              </w:rPr>
              <w:t>-</w:t>
            </w:r>
            <w:r w:rsidR="00F105AF" w:rsidRPr="00304EC3">
              <w:rPr>
                <w:rFonts w:ascii="Courier New" w:hAnsi="Courier New" w:cs="Courier New"/>
                <w:sz w:val="22"/>
                <w:szCs w:val="22"/>
              </w:rPr>
              <w:t xml:space="preserve"> </w:t>
            </w:r>
            <w:r w:rsidRPr="00304EC3">
              <w:rPr>
                <w:rFonts w:ascii="Courier New" w:hAnsi="Courier New" w:cs="Courier New"/>
                <w:sz w:val="22"/>
                <w:szCs w:val="22"/>
              </w:rPr>
              <w:t>отсутствие</w:t>
            </w:r>
            <w:r w:rsidRPr="00304EC3">
              <w:rPr>
                <w:rFonts w:ascii="Courier New" w:hAnsi="Courier New" w:cs="Courier New"/>
                <w:color w:val="191919"/>
                <w:sz w:val="22"/>
                <w:szCs w:val="22"/>
              </w:rPr>
              <w:t xml:space="preserve"> системы закупа и переработки сельхозпродукции у населения;</w:t>
            </w:r>
          </w:p>
        </w:tc>
      </w:tr>
      <w:tr w:rsidR="002D6473" w:rsidRPr="00053E83" w:rsidTr="00304EC3">
        <w:trPr>
          <w:trHeight w:val="20"/>
        </w:trPr>
        <w:tc>
          <w:tcPr>
            <w:tcW w:w="1248" w:type="pct"/>
            <w:shd w:val="clear" w:color="auto" w:fill="auto"/>
          </w:tcPr>
          <w:p w:rsidR="002D6473" w:rsidRPr="00304EC3" w:rsidRDefault="002D6473" w:rsidP="0027355D">
            <w:pPr>
              <w:rPr>
                <w:rFonts w:ascii="Courier New" w:eastAsia="Calibri" w:hAnsi="Courier New" w:cs="Courier New"/>
                <w:bCs/>
                <w:sz w:val="22"/>
                <w:szCs w:val="22"/>
              </w:rPr>
            </w:pPr>
            <w:r w:rsidRPr="00304EC3">
              <w:rPr>
                <w:rFonts w:ascii="Courier New" w:eastAsia="Calibri" w:hAnsi="Courier New" w:cs="Courier New"/>
                <w:bCs/>
                <w:sz w:val="22"/>
                <w:szCs w:val="22"/>
              </w:rPr>
              <w:t>8. Экология</w:t>
            </w:r>
          </w:p>
        </w:tc>
        <w:tc>
          <w:tcPr>
            <w:tcW w:w="1751" w:type="pct"/>
            <w:shd w:val="clear" w:color="auto" w:fill="auto"/>
          </w:tcPr>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 xml:space="preserve">- благоприятная экологическая обстановка. Значительная площадь </w:t>
            </w:r>
            <w:r w:rsidRPr="00304EC3">
              <w:rPr>
                <w:rFonts w:ascii="Courier New" w:eastAsia="Calibri" w:hAnsi="Courier New" w:cs="Courier New"/>
                <w:sz w:val="22"/>
                <w:szCs w:val="22"/>
              </w:rPr>
              <w:lastRenderedPageBreak/>
              <w:t>территории покрыта лесами;</w:t>
            </w:r>
          </w:p>
          <w:p w:rsidR="002D6473" w:rsidRPr="00304EC3" w:rsidRDefault="002D6473" w:rsidP="00D53935">
            <w:pPr>
              <w:rPr>
                <w:rFonts w:ascii="Courier New" w:eastAsia="Calibri" w:hAnsi="Courier New" w:cs="Courier New"/>
                <w:sz w:val="22"/>
                <w:szCs w:val="22"/>
              </w:rPr>
            </w:pPr>
            <w:r w:rsidRPr="00304EC3">
              <w:rPr>
                <w:rFonts w:ascii="Courier New" w:eastAsia="Calibri" w:hAnsi="Courier New" w:cs="Courier New"/>
                <w:sz w:val="22"/>
                <w:szCs w:val="22"/>
              </w:rPr>
              <w:t>-</w:t>
            </w:r>
            <w:r w:rsidR="001F3DD4" w:rsidRPr="00304EC3">
              <w:rPr>
                <w:rFonts w:ascii="Courier New" w:eastAsia="Calibri" w:hAnsi="Courier New" w:cs="Courier New"/>
                <w:sz w:val="22"/>
                <w:szCs w:val="22"/>
              </w:rPr>
              <w:t xml:space="preserve"> </w:t>
            </w:r>
            <w:r w:rsidRPr="00304EC3">
              <w:rPr>
                <w:rFonts w:ascii="Courier New" w:eastAsia="Calibri" w:hAnsi="Courier New" w:cs="Courier New"/>
                <w:sz w:val="22"/>
                <w:szCs w:val="22"/>
              </w:rPr>
              <w:t xml:space="preserve">отсутствие вредных производств. </w:t>
            </w:r>
          </w:p>
        </w:tc>
        <w:tc>
          <w:tcPr>
            <w:tcW w:w="2001" w:type="pct"/>
            <w:shd w:val="clear" w:color="auto" w:fill="auto"/>
          </w:tcPr>
          <w:p w:rsidR="002D6473" w:rsidRPr="00304EC3" w:rsidRDefault="002D6473" w:rsidP="00F105AF">
            <w:pPr>
              <w:rPr>
                <w:rFonts w:ascii="Courier New" w:eastAsia="Calibri" w:hAnsi="Courier New" w:cs="Courier New"/>
                <w:sz w:val="22"/>
                <w:szCs w:val="22"/>
              </w:rPr>
            </w:pPr>
          </w:p>
        </w:tc>
      </w:tr>
      <w:tr w:rsidR="002D6473" w:rsidRPr="00053E83" w:rsidTr="00304EC3">
        <w:trPr>
          <w:trHeight w:val="20"/>
        </w:trPr>
        <w:tc>
          <w:tcPr>
            <w:tcW w:w="1248" w:type="pct"/>
            <w:shd w:val="clear" w:color="auto" w:fill="auto"/>
          </w:tcPr>
          <w:p w:rsidR="002D6473" w:rsidRPr="00304EC3" w:rsidRDefault="002D6473" w:rsidP="00D53935">
            <w:pPr>
              <w:rPr>
                <w:rFonts w:ascii="Courier New" w:hAnsi="Courier New" w:cs="Courier New"/>
                <w:sz w:val="22"/>
                <w:szCs w:val="22"/>
              </w:rPr>
            </w:pPr>
            <w:r w:rsidRPr="00304EC3">
              <w:rPr>
                <w:rFonts w:ascii="Courier New" w:eastAsia="Calibri" w:hAnsi="Courier New" w:cs="Courier New"/>
                <w:sz w:val="22"/>
                <w:szCs w:val="22"/>
              </w:rPr>
              <w:lastRenderedPageBreak/>
              <w:t>9.</w:t>
            </w:r>
            <w:r w:rsidR="0027355D" w:rsidRPr="00304EC3">
              <w:rPr>
                <w:rFonts w:ascii="Courier New" w:eastAsia="Calibri" w:hAnsi="Courier New" w:cs="Courier New"/>
                <w:sz w:val="22"/>
                <w:szCs w:val="22"/>
              </w:rPr>
              <w:t xml:space="preserve"> </w:t>
            </w:r>
            <w:r w:rsidRPr="00304EC3">
              <w:rPr>
                <w:rFonts w:ascii="Courier New" w:eastAsia="Calibri" w:hAnsi="Courier New" w:cs="Courier New"/>
                <w:sz w:val="22"/>
                <w:szCs w:val="22"/>
              </w:rPr>
              <w:t>Труд и занятость</w:t>
            </w:r>
          </w:p>
        </w:tc>
        <w:tc>
          <w:tcPr>
            <w:tcW w:w="1751" w:type="pct"/>
            <w:shd w:val="clear" w:color="auto" w:fill="auto"/>
          </w:tcPr>
          <w:p w:rsidR="002D6473" w:rsidRPr="00304EC3" w:rsidRDefault="002D6473" w:rsidP="00D53935">
            <w:pPr>
              <w:rPr>
                <w:rFonts w:ascii="Courier New" w:hAnsi="Courier New" w:cs="Courier New"/>
                <w:sz w:val="22"/>
                <w:szCs w:val="22"/>
              </w:rPr>
            </w:pPr>
            <w:r w:rsidRPr="00304EC3">
              <w:rPr>
                <w:rFonts w:ascii="Courier New" w:hAnsi="Courier New" w:cs="Courier New"/>
                <w:sz w:val="22"/>
                <w:szCs w:val="22"/>
              </w:rPr>
              <w:t>- наличие трудовых ресурсов.</w:t>
            </w:r>
          </w:p>
        </w:tc>
        <w:tc>
          <w:tcPr>
            <w:tcW w:w="2001" w:type="pct"/>
            <w:shd w:val="clear" w:color="auto" w:fill="auto"/>
          </w:tcPr>
          <w:p w:rsidR="002D6473" w:rsidRPr="00304EC3" w:rsidRDefault="002D6473" w:rsidP="00D53935">
            <w:pPr>
              <w:rPr>
                <w:rFonts w:ascii="Courier New" w:hAnsi="Courier New" w:cs="Courier New"/>
                <w:sz w:val="22"/>
                <w:szCs w:val="22"/>
              </w:rPr>
            </w:pPr>
            <w:r w:rsidRPr="00304EC3">
              <w:rPr>
                <w:rFonts w:ascii="Courier New" w:hAnsi="Courier New" w:cs="Courier New"/>
                <w:sz w:val="22"/>
                <w:szCs w:val="22"/>
              </w:rPr>
              <w:t>- недостаток рабочих мест: безработица люди вынуждены работать за пределами поселения, недостаток кадров их старение, неблагоприятная демографическая ситуация (старение, миграция, отток молодого населения);</w:t>
            </w:r>
          </w:p>
          <w:p w:rsidR="002D6473" w:rsidRPr="00304EC3" w:rsidRDefault="002D6473" w:rsidP="00D53935">
            <w:pPr>
              <w:rPr>
                <w:rFonts w:ascii="Courier New" w:hAnsi="Courier New" w:cs="Courier New"/>
                <w:sz w:val="22"/>
                <w:szCs w:val="22"/>
              </w:rPr>
            </w:pPr>
            <w:r w:rsidRPr="00304EC3">
              <w:rPr>
                <w:rFonts w:ascii="Courier New" w:hAnsi="Courier New" w:cs="Courier New"/>
                <w:color w:val="191919"/>
                <w:sz w:val="22"/>
                <w:szCs w:val="22"/>
              </w:rPr>
              <w:t>- наличие неформальной занятости трудоспособного населения.</w:t>
            </w:r>
          </w:p>
        </w:tc>
      </w:tr>
    </w:tbl>
    <w:p w:rsidR="00F105AF" w:rsidRPr="00304EC3" w:rsidRDefault="00F105AF" w:rsidP="0027355D">
      <w:pPr>
        <w:jc w:val="center"/>
        <w:rPr>
          <w:rFonts w:ascii="Arial" w:hAnsi="Arial" w:cs="Arial"/>
        </w:rPr>
      </w:pPr>
    </w:p>
    <w:p w:rsidR="002A30EB" w:rsidRPr="00304EC3" w:rsidRDefault="002A30EB" w:rsidP="0027355D">
      <w:pPr>
        <w:jc w:val="center"/>
        <w:rPr>
          <w:rFonts w:ascii="Arial" w:hAnsi="Arial" w:cs="Arial"/>
          <w:b/>
          <w:bCs/>
          <w:sz w:val="30"/>
          <w:szCs w:val="30"/>
        </w:rPr>
      </w:pPr>
      <w:r w:rsidRPr="00304EC3">
        <w:rPr>
          <w:rFonts w:ascii="Arial" w:hAnsi="Arial" w:cs="Arial"/>
          <w:b/>
          <w:bCs/>
          <w:sz w:val="30"/>
          <w:szCs w:val="30"/>
        </w:rPr>
        <w:t>ВОЗМОЖНОСТИ И УГРОЗЫ РАЗВИТИЯ</w:t>
      </w:r>
    </w:p>
    <w:p w:rsidR="002A30EB" w:rsidRPr="00304EC3" w:rsidRDefault="002A30EB" w:rsidP="0027355D">
      <w:pPr>
        <w:jc w:val="center"/>
        <w:rPr>
          <w:rFonts w:ascii="Arial" w:hAnsi="Arial" w:cs="Arial"/>
        </w:rPr>
      </w:pP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5712"/>
        <w:gridCol w:w="6814"/>
      </w:tblGrid>
      <w:tr w:rsidR="002A30EB" w:rsidRPr="00053E83" w:rsidTr="00365B25">
        <w:trPr>
          <w:trHeight w:val="20"/>
        </w:trPr>
        <w:tc>
          <w:tcPr>
            <w:tcW w:w="996" w:type="pct"/>
            <w:vAlign w:val="center"/>
          </w:tcPr>
          <w:p w:rsidR="002A30EB" w:rsidRPr="00365B25" w:rsidRDefault="002A30EB" w:rsidP="00D53935">
            <w:pPr>
              <w:jc w:val="center"/>
              <w:rPr>
                <w:rFonts w:ascii="Courier New" w:hAnsi="Courier New" w:cs="Courier New"/>
                <w:b/>
                <w:bCs/>
                <w:sz w:val="22"/>
                <w:szCs w:val="22"/>
              </w:rPr>
            </w:pPr>
            <w:r w:rsidRPr="00365B25">
              <w:rPr>
                <w:rFonts w:ascii="Courier New" w:hAnsi="Courier New" w:cs="Courier New"/>
                <w:b/>
                <w:bCs/>
                <w:sz w:val="22"/>
                <w:szCs w:val="22"/>
              </w:rPr>
              <w:t>Фактор</w:t>
            </w:r>
          </w:p>
        </w:tc>
        <w:tc>
          <w:tcPr>
            <w:tcW w:w="1826" w:type="pct"/>
            <w:vAlign w:val="center"/>
          </w:tcPr>
          <w:p w:rsidR="002A30EB" w:rsidRPr="00365B25" w:rsidRDefault="002A30EB" w:rsidP="00D53935">
            <w:pPr>
              <w:jc w:val="center"/>
              <w:rPr>
                <w:rFonts w:ascii="Courier New" w:hAnsi="Courier New" w:cs="Courier New"/>
                <w:b/>
                <w:bCs/>
                <w:sz w:val="22"/>
                <w:szCs w:val="22"/>
              </w:rPr>
            </w:pPr>
            <w:r w:rsidRPr="00365B25">
              <w:rPr>
                <w:rFonts w:ascii="Courier New" w:hAnsi="Courier New" w:cs="Courier New"/>
                <w:b/>
                <w:bCs/>
                <w:sz w:val="22"/>
                <w:szCs w:val="22"/>
              </w:rPr>
              <w:t>Возможности</w:t>
            </w:r>
          </w:p>
        </w:tc>
        <w:tc>
          <w:tcPr>
            <w:tcW w:w="2178" w:type="pct"/>
            <w:vAlign w:val="center"/>
          </w:tcPr>
          <w:p w:rsidR="002A30EB" w:rsidRPr="00365B25" w:rsidRDefault="002A30EB" w:rsidP="00D53935">
            <w:pPr>
              <w:jc w:val="center"/>
              <w:rPr>
                <w:rFonts w:ascii="Courier New" w:hAnsi="Courier New" w:cs="Courier New"/>
                <w:b/>
                <w:bCs/>
                <w:sz w:val="22"/>
                <w:szCs w:val="22"/>
              </w:rPr>
            </w:pPr>
            <w:r w:rsidRPr="00365B25">
              <w:rPr>
                <w:rFonts w:ascii="Courier New" w:hAnsi="Courier New" w:cs="Courier New"/>
                <w:b/>
                <w:bCs/>
                <w:sz w:val="22"/>
                <w:szCs w:val="22"/>
              </w:rPr>
              <w:t>Угрозы</w:t>
            </w:r>
          </w:p>
        </w:tc>
      </w:tr>
      <w:tr w:rsidR="002A30EB" w:rsidRPr="00053E83" w:rsidTr="00365B25">
        <w:trPr>
          <w:trHeight w:val="20"/>
        </w:trPr>
        <w:tc>
          <w:tcPr>
            <w:tcW w:w="996" w:type="pct"/>
          </w:tcPr>
          <w:p w:rsidR="002A30EB" w:rsidRPr="00365B25" w:rsidRDefault="002A30EB" w:rsidP="00D53935">
            <w:pPr>
              <w:tabs>
                <w:tab w:val="left" w:pos="900"/>
              </w:tabs>
              <w:rPr>
                <w:rFonts w:ascii="Courier New" w:hAnsi="Courier New" w:cs="Courier New"/>
                <w:bCs/>
                <w:sz w:val="22"/>
                <w:szCs w:val="22"/>
              </w:rPr>
            </w:pPr>
            <w:r w:rsidRPr="00365B25">
              <w:rPr>
                <w:rFonts w:ascii="Courier New" w:hAnsi="Courier New" w:cs="Courier New"/>
                <w:bCs/>
                <w:sz w:val="22"/>
                <w:szCs w:val="22"/>
              </w:rPr>
              <w:t>1.</w:t>
            </w:r>
            <w:r w:rsidR="0027355D" w:rsidRPr="00365B25">
              <w:rPr>
                <w:rFonts w:ascii="Courier New" w:hAnsi="Courier New" w:cs="Courier New"/>
                <w:bCs/>
                <w:sz w:val="22"/>
                <w:szCs w:val="22"/>
              </w:rPr>
              <w:t xml:space="preserve"> </w:t>
            </w:r>
            <w:r w:rsidRPr="00365B25">
              <w:rPr>
                <w:rFonts w:ascii="Courier New" w:hAnsi="Courier New" w:cs="Courier New"/>
                <w:bCs/>
                <w:sz w:val="22"/>
                <w:szCs w:val="22"/>
              </w:rPr>
              <w:t>Демографические процессы</w:t>
            </w:r>
          </w:p>
        </w:tc>
        <w:tc>
          <w:tcPr>
            <w:tcW w:w="1826"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 xml:space="preserve">-рост численности населения за счет сокращения смертности и увеличения рождаемости. </w:t>
            </w:r>
          </w:p>
        </w:tc>
        <w:tc>
          <w:tcPr>
            <w:tcW w:w="2178" w:type="pct"/>
          </w:tcPr>
          <w:p w:rsidR="002A30EB" w:rsidRPr="00365B25" w:rsidRDefault="002A30EB" w:rsidP="002A30EB">
            <w:pPr>
              <w:rPr>
                <w:rFonts w:ascii="Courier New" w:hAnsi="Courier New" w:cs="Courier New"/>
                <w:bCs/>
                <w:sz w:val="22"/>
                <w:szCs w:val="22"/>
              </w:rPr>
            </w:pPr>
            <w:r w:rsidRPr="00365B25">
              <w:rPr>
                <w:rFonts w:ascii="Courier New" w:hAnsi="Courier New" w:cs="Courier New"/>
                <w:bCs/>
                <w:sz w:val="22"/>
                <w:szCs w:val="22"/>
              </w:rPr>
              <w:t>-</w:t>
            </w:r>
            <w:r w:rsidR="003754F2">
              <w:rPr>
                <w:rFonts w:ascii="Courier New" w:hAnsi="Courier New" w:cs="Courier New"/>
                <w:bCs/>
                <w:sz w:val="22"/>
                <w:szCs w:val="22"/>
              </w:rPr>
              <w:t xml:space="preserve"> </w:t>
            </w:r>
            <w:r w:rsidRPr="00365B25">
              <w:rPr>
                <w:rFonts w:ascii="Courier New" w:hAnsi="Courier New" w:cs="Courier New"/>
                <w:bCs/>
                <w:sz w:val="22"/>
                <w:szCs w:val="22"/>
              </w:rPr>
              <w:t xml:space="preserve">старение населения, отток молодежи </w:t>
            </w:r>
            <w:r w:rsidRPr="00365B25">
              <w:rPr>
                <w:rFonts w:ascii="Courier New" w:hAnsi="Courier New" w:cs="Courier New"/>
                <w:color w:val="191919"/>
                <w:sz w:val="22"/>
                <w:szCs w:val="22"/>
              </w:rPr>
              <w:t xml:space="preserve">и трудоспособного населения за пределы сельского поселения, </w:t>
            </w:r>
            <w:r w:rsidRPr="00365B25">
              <w:rPr>
                <w:rFonts w:ascii="Courier New" w:hAnsi="Courier New" w:cs="Courier New"/>
                <w:bCs/>
                <w:sz w:val="22"/>
                <w:szCs w:val="22"/>
              </w:rPr>
              <w:t>в связи с отсутствием рабочих мест, низкой заработной платой;</w:t>
            </w:r>
          </w:p>
        </w:tc>
      </w:tr>
      <w:tr w:rsidR="002A30EB" w:rsidRPr="00053E83" w:rsidTr="00365B25">
        <w:trPr>
          <w:trHeight w:val="20"/>
        </w:trPr>
        <w:tc>
          <w:tcPr>
            <w:tcW w:w="996"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 xml:space="preserve">2. Образование </w:t>
            </w:r>
          </w:p>
        </w:tc>
        <w:tc>
          <w:tcPr>
            <w:tcW w:w="1826" w:type="pct"/>
          </w:tcPr>
          <w:p w:rsidR="002A30EB" w:rsidRPr="00365B25" w:rsidRDefault="002A30EB" w:rsidP="00D53935">
            <w:pPr>
              <w:rPr>
                <w:rFonts w:ascii="Courier New" w:hAnsi="Courier New" w:cs="Courier New"/>
                <w:bCs/>
                <w:sz w:val="22"/>
                <w:szCs w:val="22"/>
              </w:rPr>
            </w:pPr>
            <w:r w:rsidRPr="00365B25">
              <w:rPr>
                <w:rFonts w:ascii="Courier New" w:eastAsia="Calibri" w:hAnsi="Courier New" w:cs="Courier New"/>
                <w:sz w:val="22"/>
                <w:szCs w:val="22"/>
                <w:lang w:eastAsia="en-US"/>
              </w:rPr>
              <w:t>- развитие</w:t>
            </w:r>
            <w:r w:rsidR="003754F2">
              <w:rPr>
                <w:rFonts w:ascii="Courier New" w:eastAsia="Calibri" w:hAnsi="Courier New" w:cs="Courier New"/>
                <w:sz w:val="22"/>
                <w:szCs w:val="22"/>
                <w:lang w:eastAsia="en-US"/>
              </w:rPr>
              <w:t xml:space="preserve"> </w:t>
            </w:r>
            <w:r w:rsidRPr="00365B25">
              <w:rPr>
                <w:rFonts w:ascii="Courier New" w:eastAsia="Calibri" w:hAnsi="Courier New" w:cs="Courier New"/>
                <w:sz w:val="22"/>
                <w:szCs w:val="22"/>
                <w:lang w:eastAsia="en-US"/>
              </w:rPr>
              <w:t>материальной образовательной базы.</w:t>
            </w:r>
          </w:p>
        </w:tc>
        <w:tc>
          <w:tcPr>
            <w:tcW w:w="2178" w:type="pct"/>
          </w:tcPr>
          <w:p w:rsidR="002A30EB" w:rsidRPr="00365B25" w:rsidRDefault="002A30EB" w:rsidP="00D53935">
            <w:pPr>
              <w:rPr>
                <w:rFonts w:ascii="Courier New" w:eastAsia="Calibri" w:hAnsi="Courier New" w:cs="Courier New"/>
                <w:sz w:val="22"/>
                <w:szCs w:val="22"/>
                <w:lang w:eastAsia="en-US"/>
              </w:rPr>
            </w:pPr>
            <w:r w:rsidRPr="00365B25">
              <w:rPr>
                <w:rFonts w:ascii="Courier New" w:hAnsi="Courier New" w:cs="Courier New"/>
                <w:sz w:val="22"/>
                <w:szCs w:val="22"/>
              </w:rPr>
              <w:t>- с</w:t>
            </w:r>
            <w:r w:rsidRPr="00365B25">
              <w:rPr>
                <w:rFonts w:ascii="Courier New" w:eastAsia="Calibri" w:hAnsi="Courier New" w:cs="Courier New"/>
                <w:sz w:val="22"/>
                <w:szCs w:val="22"/>
                <w:lang w:eastAsia="en-US"/>
              </w:rPr>
              <w:t>нижение численности обучающихся в результате демографического спада;</w:t>
            </w:r>
          </w:p>
          <w:p w:rsidR="002A30EB" w:rsidRPr="00365B25" w:rsidRDefault="002A30EB" w:rsidP="00D53935">
            <w:pPr>
              <w:rPr>
                <w:rFonts w:ascii="Courier New" w:eastAsia="Calibri" w:hAnsi="Courier New" w:cs="Courier New"/>
                <w:sz w:val="22"/>
                <w:szCs w:val="22"/>
                <w:lang w:eastAsia="en-US"/>
              </w:rPr>
            </w:pPr>
            <w:r w:rsidRPr="00365B25">
              <w:rPr>
                <w:rFonts w:ascii="Courier New" w:eastAsia="Calibri" w:hAnsi="Courier New" w:cs="Courier New"/>
                <w:sz w:val="22"/>
                <w:szCs w:val="22"/>
                <w:lang w:eastAsia="en-US"/>
              </w:rPr>
              <w:t>- снижение квалификации сотрудников в результате оттока из района наиболее образованной части выпускников;</w:t>
            </w:r>
          </w:p>
        </w:tc>
      </w:tr>
      <w:tr w:rsidR="002A30EB" w:rsidRPr="00053E83" w:rsidTr="00365B25">
        <w:trPr>
          <w:trHeight w:val="20"/>
        </w:trPr>
        <w:tc>
          <w:tcPr>
            <w:tcW w:w="996"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3. Здравоохранение</w:t>
            </w:r>
          </w:p>
        </w:tc>
        <w:tc>
          <w:tcPr>
            <w:tcW w:w="1826" w:type="pct"/>
          </w:tcPr>
          <w:p w:rsidR="002A30EB" w:rsidRPr="00365B25" w:rsidRDefault="002A30EB" w:rsidP="004B4C72">
            <w:pPr>
              <w:rPr>
                <w:rFonts w:ascii="Courier New" w:hAnsi="Courier New" w:cs="Courier New"/>
                <w:sz w:val="22"/>
                <w:szCs w:val="22"/>
              </w:rPr>
            </w:pPr>
            <w:r w:rsidRPr="00365B25">
              <w:rPr>
                <w:rFonts w:ascii="Courier New" w:hAnsi="Courier New" w:cs="Courier New"/>
                <w:sz w:val="22"/>
                <w:szCs w:val="22"/>
              </w:rPr>
              <w:t>-</w:t>
            </w:r>
            <w:r w:rsidR="004B4C72" w:rsidRPr="00365B25">
              <w:rPr>
                <w:rFonts w:ascii="Courier New" w:eastAsia="Calibri" w:hAnsi="Courier New" w:cs="Courier New"/>
                <w:sz w:val="22"/>
                <w:szCs w:val="22"/>
                <w:lang w:eastAsia="en-US"/>
              </w:rPr>
              <w:t xml:space="preserve"> развитие</w:t>
            </w:r>
            <w:r w:rsidR="003754F2">
              <w:rPr>
                <w:rFonts w:ascii="Courier New" w:eastAsia="Calibri" w:hAnsi="Courier New" w:cs="Courier New"/>
                <w:sz w:val="22"/>
                <w:szCs w:val="22"/>
                <w:lang w:eastAsia="en-US"/>
              </w:rPr>
              <w:t xml:space="preserve"> </w:t>
            </w:r>
            <w:r w:rsidR="004B4C72" w:rsidRPr="00365B25">
              <w:rPr>
                <w:rFonts w:ascii="Courier New" w:eastAsia="Calibri" w:hAnsi="Courier New" w:cs="Courier New"/>
                <w:sz w:val="22"/>
                <w:szCs w:val="22"/>
                <w:lang w:eastAsia="en-US"/>
              </w:rPr>
              <w:t>материальной базы</w:t>
            </w:r>
          </w:p>
        </w:tc>
        <w:tc>
          <w:tcPr>
            <w:tcW w:w="2178" w:type="pct"/>
          </w:tcPr>
          <w:p w:rsidR="002A30EB" w:rsidRPr="00365B25" w:rsidRDefault="002A30EB" w:rsidP="00D53935">
            <w:pPr>
              <w:rPr>
                <w:rFonts w:ascii="Courier New" w:hAnsi="Courier New" w:cs="Courier New"/>
                <w:sz w:val="22"/>
                <w:szCs w:val="22"/>
              </w:rPr>
            </w:pPr>
            <w:r w:rsidRPr="00365B25">
              <w:rPr>
                <w:rFonts w:ascii="Courier New" w:hAnsi="Courier New" w:cs="Courier New"/>
                <w:sz w:val="22"/>
                <w:szCs w:val="22"/>
              </w:rPr>
              <w:t xml:space="preserve">- тяжёлое социально-экономическое </w:t>
            </w:r>
            <w:r w:rsidR="004B4C72" w:rsidRPr="00365B25">
              <w:rPr>
                <w:rFonts w:ascii="Courier New" w:hAnsi="Courier New" w:cs="Courier New"/>
                <w:sz w:val="22"/>
                <w:szCs w:val="22"/>
              </w:rPr>
              <w:t>положение, снижение</w:t>
            </w:r>
            <w:r w:rsidRPr="00365B25">
              <w:rPr>
                <w:rFonts w:ascii="Courier New" w:hAnsi="Courier New" w:cs="Courier New"/>
                <w:sz w:val="22"/>
                <w:szCs w:val="22"/>
              </w:rPr>
              <w:t xml:space="preserve"> уровня жизни населения влечёт рост заболеваемости;</w:t>
            </w:r>
          </w:p>
          <w:p w:rsidR="002A30EB" w:rsidRPr="00365B25" w:rsidRDefault="002A30EB" w:rsidP="004B4C72">
            <w:pPr>
              <w:rPr>
                <w:rFonts w:ascii="Courier New" w:hAnsi="Courier New" w:cs="Courier New"/>
                <w:sz w:val="22"/>
                <w:szCs w:val="22"/>
              </w:rPr>
            </w:pPr>
            <w:r w:rsidRPr="00365B25">
              <w:rPr>
                <w:rFonts w:ascii="Courier New" w:hAnsi="Courier New" w:cs="Courier New"/>
                <w:sz w:val="22"/>
                <w:szCs w:val="22"/>
              </w:rPr>
              <w:t>- повышение цен на медикаменты и расходные материалы</w:t>
            </w:r>
          </w:p>
        </w:tc>
      </w:tr>
      <w:tr w:rsidR="002A30EB" w:rsidRPr="00053E83" w:rsidTr="00365B25">
        <w:trPr>
          <w:trHeight w:val="20"/>
        </w:trPr>
        <w:tc>
          <w:tcPr>
            <w:tcW w:w="996"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4. Культура, физическая культура и спорт</w:t>
            </w:r>
          </w:p>
        </w:tc>
        <w:tc>
          <w:tcPr>
            <w:tcW w:w="1826" w:type="pct"/>
          </w:tcPr>
          <w:p w:rsidR="002A30EB" w:rsidRPr="00365B25" w:rsidRDefault="002A30EB" w:rsidP="00D53935">
            <w:pPr>
              <w:rPr>
                <w:rFonts w:ascii="Courier New" w:hAnsi="Courier New" w:cs="Courier New"/>
                <w:sz w:val="22"/>
                <w:szCs w:val="22"/>
              </w:rPr>
            </w:pPr>
            <w:r w:rsidRPr="00365B25">
              <w:rPr>
                <w:rFonts w:ascii="Courier New" w:hAnsi="Courier New" w:cs="Courier New"/>
                <w:sz w:val="22"/>
                <w:szCs w:val="22"/>
              </w:rPr>
              <w:t xml:space="preserve">-повышение уровня культуры, развитие массового спорта, организация досуга населения, в том числе молодежи </w:t>
            </w:r>
          </w:p>
        </w:tc>
        <w:tc>
          <w:tcPr>
            <w:tcW w:w="2178" w:type="pct"/>
          </w:tcPr>
          <w:p w:rsidR="002A30EB" w:rsidRPr="00365B25" w:rsidRDefault="002A30EB" w:rsidP="00D53935">
            <w:pPr>
              <w:rPr>
                <w:rFonts w:ascii="Courier New" w:hAnsi="Courier New" w:cs="Courier New"/>
                <w:sz w:val="22"/>
                <w:szCs w:val="22"/>
              </w:rPr>
            </w:pPr>
            <w:r w:rsidRPr="00365B25">
              <w:rPr>
                <w:rFonts w:ascii="Courier New" w:hAnsi="Courier New" w:cs="Courier New"/>
                <w:sz w:val="22"/>
                <w:szCs w:val="22"/>
              </w:rPr>
              <w:t>- отток молодежи в связи с отсутствием рабочих мест</w:t>
            </w:r>
          </w:p>
        </w:tc>
      </w:tr>
      <w:tr w:rsidR="002A30EB" w:rsidRPr="00053E83" w:rsidTr="00365B25">
        <w:trPr>
          <w:trHeight w:val="20"/>
        </w:trPr>
        <w:tc>
          <w:tcPr>
            <w:tcW w:w="996"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5. ЖКХ</w:t>
            </w:r>
          </w:p>
        </w:tc>
        <w:tc>
          <w:tcPr>
            <w:tcW w:w="1826" w:type="pct"/>
          </w:tcPr>
          <w:p w:rsidR="004B4C72" w:rsidRPr="00365B25" w:rsidRDefault="004B4C72" w:rsidP="004B4C72">
            <w:pPr>
              <w:rPr>
                <w:rFonts w:ascii="Courier New" w:eastAsia="Calibri" w:hAnsi="Courier New" w:cs="Courier New"/>
                <w:sz w:val="22"/>
                <w:szCs w:val="22"/>
              </w:rPr>
            </w:pPr>
            <w:r w:rsidRPr="00365B25">
              <w:rPr>
                <w:rFonts w:ascii="Courier New" w:eastAsia="Calibri" w:hAnsi="Courier New" w:cs="Courier New"/>
                <w:sz w:val="22"/>
                <w:szCs w:val="22"/>
              </w:rPr>
              <w:t>- требуется капитальный ремонт ЛЭП</w:t>
            </w:r>
          </w:p>
          <w:p w:rsidR="002A30EB" w:rsidRPr="00365B25" w:rsidRDefault="004B4C72" w:rsidP="00D53935">
            <w:pPr>
              <w:rPr>
                <w:rFonts w:ascii="Courier New" w:hAnsi="Courier New" w:cs="Courier New"/>
                <w:bCs/>
                <w:sz w:val="22"/>
                <w:szCs w:val="22"/>
              </w:rPr>
            </w:pPr>
            <w:r w:rsidRPr="00365B25">
              <w:rPr>
                <w:rFonts w:ascii="Courier New" w:hAnsi="Courier New" w:cs="Courier New"/>
                <w:color w:val="000000"/>
                <w:sz w:val="22"/>
                <w:szCs w:val="22"/>
              </w:rPr>
              <w:t xml:space="preserve">- </w:t>
            </w:r>
            <w:r w:rsidR="002A30EB" w:rsidRPr="00365B25">
              <w:rPr>
                <w:rFonts w:ascii="Courier New" w:hAnsi="Courier New" w:cs="Courier New"/>
                <w:color w:val="000000"/>
                <w:sz w:val="22"/>
                <w:szCs w:val="22"/>
              </w:rPr>
              <w:t>строительство ВЛ-10 кВ Едогон-Аршан</w:t>
            </w:r>
          </w:p>
        </w:tc>
        <w:tc>
          <w:tcPr>
            <w:tcW w:w="2178" w:type="pct"/>
          </w:tcPr>
          <w:p w:rsidR="004B4C72" w:rsidRPr="00365B25" w:rsidRDefault="004B4C72" w:rsidP="004B4C72">
            <w:pPr>
              <w:rPr>
                <w:rFonts w:ascii="Courier New" w:hAnsi="Courier New" w:cs="Courier New"/>
                <w:bCs/>
                <w:sz w:val="22"/>
                <w:szCs w:val="22"/>
              </w:rPr>
            </w:pPr>
            <w:r w:rsidRPr="00365B25">
              <w:rPr>
                <w:rFonts w:ascii="Courier New" w:hAnsi="Courier New" w:cs="Courier New"/>
                <w:sz w:val="22"/>
                <w:szCs w:val="22"/>
              </w:rPr>
              <w:t>- недостаточно средств в бюджете поселения на Капитальный ремонт линии электропередач п. Аршан, требуется получение областной субсидии</w:t>
            </w:r>
          </w:p>
        </w:tc>
      </w:tr>
      <w:tr w:rsidR="002A30EB" w:rsidRPr="00053E83" w:rsidTr="00365B25">
        <w:trPr>
          <w:trHeight w:val="20"/>
        </w:trPr>
        <w:tc>
          <w:tcPr>
            <w:tcW w:w="996"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 xml:space="preserve">6. </w:t>
            </w:r>
            <w:r w:rsidRPr="00365B25">
              <w:rPr>
                <w:rFonts w:ascii="Courier New" w:hAnsi="Courier New" w:cs="Courier New"/>
                <w:sz w:val="22"/>
                <w:szCs w:val="22"/>
              </w:rPr>
              <w:t>Транспортная инфраструктура</w:t>
            </w:r>
          </w:p>
        </w:tc>
        <w:tc>
          <w:tcPr>
            <w:tcW w:w="1826"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 ремонт и содержание автомобильных дорог за счёт средств дорожных фондов.</w:t>
            </w:r>
          </w:p>
        </w:tc>
        <w:tc>
          <w:tcPr>
            <w:tcW w:w="2178" w:type="pct"/>
          </w:tcPr>
          <w:p w:rsidR="002A30EB" w:rsidRPr="00365B25" w:rsidRDefault="002A30EB" w:rsidP="00D53935">
            <w:pPr>
              <w:rPr>
                <w:rFonts w:ascii="Courier New" w:hAnsi="Courier New" w:cs="Courier New"/>
                <w:bCs/>
                <w:sz w:val="22"/>
                <w:szCs w:val="22"/>
              </w:rPr>
            </w:pPr>
            <w:r w:rsidRPr="00365B25">
              <w:rPr>
                <w:rFonts w:ascii="Courier New" w:hAnsi="Courier New" w:cs="Courier New"/>
                <w:bCs/>
                <w:sz w:val="22"/>
                <w:szCs w:val="22"/>
              </w:rPr>
              <w:t>- неравномерное поступление средств дорожного фонда.</w:t>
            </w:r>
          </w:p>
        </w:tc>
      </w:tr>
      <w:tr w:rsidR="002A30EB" w:rsidRPr="00053E83" w:rsidTr="00365B25">
        <w:trPr>
          <w:trHeight w:val="20"/>
        </w:trPr>
        <w:tc>
          <w:tcPr>
            <w:tcW w:w="996" w:type="pct"/>
          </w:tcPr>
          <w:p w:rsidR="002A30EB" w:rsidRPr="00365B25" w:rsidRDefault="002A30EB" w:rsidP="00D53935">
            <w:pPr>
              <w:rPr>
                <w:rFonts w:ascii="Courier New" w:hAnsi="Courier New" w:cs="Courier New"/>
                <w:sz w:val="22"/>
                <w:szCs w:val="22"/>
                <w:lang w:bidi="en-US"/>
              </w:rPr>
            </w:pPr>
            <w:r w:rsidRPr="00365B25">
              <w:rPr>
                <w:rFonts w:ascii="Courier New" w:hAnsi="Courier New" w:cs="Courier New"/>
                <w:sz w:val="22"/>
                <w:szCs w:val="22"/>
              </w:rPr>
              <w:t>7. Сельское хозяйство</w:t>
            </w:r>
          </w:p>
        </w:tc>
        <w:tc>
          <w:tcPr>
            <w:tcW w:w="1826" w:type="pct"/>
          </w:tcPr>
          <w:p w:rsidR="002A30EB" w:rsidRPr="00365B25" w:rsidRDefault="002A30EB" w:rsidP="004B4C72">
            <w:pPr>
              <w:rPr>
                <w:rFonts w:ascii="Courier New" w:hAnsi="Courier New" w:cs="Courier New"/>
                <w:sz w:val="22"/>
                <w:szCs w:val="22"/>
              </w:rPr>
            </w:pPr>
            <w:r w:rsidRPr="00365B25">
              <w:rPr>
                <w:rFonts w:ascii="Courier New" w:hAnsi="Courier New" w:cs="Courier New"/>
                <w:sz w:val="22"/>
                <w:szCs w:val="22"/>
              </w:rPr>
              <w:t>-развитие личного подворья граждан, как источника дополнительных доходов населения.</w:t>
            </w:r>
          </w:p>
        </w:tc>
        <w:tc>
          <w:tcPr>
            <w:tcW w:w="2178" w:type="pct"/>
          </w:tcPr>
          <w:p w:rsidR="002A30EB" w:rsidRPr="00365B25" w:rsidRDefault="002A30EB" w:rsidP="00365B25">
            <w:pPr>
              <w:rPr>
                <w:rFonts w:ascii="Courier New" w:hAnsi="Courier New" w:cs="Courier New"/>
                <w:sz w:val="22"/>
                <w:szCs w:val="22"/>
              </w:rPr>
            </w:pPr>
            <w:r w:rsidRPr="00365B25">
              <w:rPr>
                <w:rFonts w:ascii="Courier New" w:hAnsi="Courier New" w:cs="Courier New"/>
                <w:sz w:val="22"/>
                <w:szCs w:val="22"/>
              </w:rPr>
              <w:t>- низкий уровень жизни в сельской местности.</w:t>
            </w:r>
          </w:p>
        </w:tc>
      </w:tr>
      <w:tr w:rsidR="002A30EB" w:rsidRPr="00053E83" w:rsidTr="00365B25">
        <w:trPr>
          <w:trHeight w:val="20"/>
        </w:trPr>
        <w:tc>
          <w:tcPr>
            <w:tcW w:w="996" w:type="pct"/>
          </w:tcPr>
          <w:p w:rsidR="002A30EB" w:rsidRPr="00365B25" w:rsidRDefault="002A30EB" w:rsidP="004B4C72">
            <w:pPr>
              <w:rPr>
                <w:rFonts w:ascii="Courier New" w:hAnsi="Courier New" w:cs="Courier New"/>
                <w:sz w:val="22"/>
                <w:szCs w:val="22"/>
              </w:rPr>
            </w:pPr>
            <w:r w:rsidRPr="00365B25">
              <w:rPr>
                <w:rFonts w:ascii="Courier New" w:hAnsi="Courier New" w:cs="Courier New"/>
                <w:sz w:val="22"/>
                <w:szCs w:val="22"/>
              </w:rPr>
              <w:lastRenderedPageBreak/>
              <w:t xml:space="preserve">8. </w:t>
            </w:r>
            <w:r w:rsidRPr="00365B25">
              <w:rPr>
                <w:rFonts w:ascii="Courier New" w:hAnsi="Courier New" w:cs="Courier New"/>
                <w:bCs/>
                <w:sz w:val="22"/>
                <w:szCs w:val="22"/>
              </w:rPr>
              <w:t>Экология</w:t>
            </w:r>
          </w:p>
        </w:tc>
        <w:tc>
          <w:tcPr>
            <w:tcW w:w="1826" w:type="pct"/>
          </w:tcPr>
          <w:p w:rsidR="002A30EB" w:rsidRPr="00365B25" w:rsidRDefault="002A30EB" w:rsidP="00D53935">
            <w:pPr>
              <w:rPr>
                <w:rFonts w:ascii="Courier New" w:hAnsi="Courier New" w:cs="Courier New"/>
                <w:sz w:val="22"/>
                <w:szCs w:val="22"/>
              </w:rPr>
            </w:pPr>
            <w:r w:rsidRPr="00365B25">
              <w:rPr>
                <w:rFonts w:ascii="Courier New" w:hAnsi="Courier New" w:cs="Courier New"/>
                <w:sz w:val="22"/>
                <w:szCs w:val="22"/>
              </w:rPr>
              <w:t>- ликвидация несанкционированных свалок.</w:t>
            </w:r>
          </w:p>
        </w:tc>
        <w:tc>
          <w:tcPr>
            <w:tcW w:w="2178" w:type="pct"/>
          </w:tcPr>
          <w:p w:rsidR="002A30EB" w:rsidRPr="00365B25" w:rsidRDefault="002A30EB" w:rsidP="00D53935">
            <w:pPr>
              <w:rPr>
                <w:rFonts w:ascii="Courier New" w:hAnsi="Courier New" w:cs="Courier New"/>
                <w:sz w:val="22"/>
                <w:szCs w:val="22"/>
              </w:rPr>
            </w:pPr>
            <w:r w:rsidRPr="00365B25">
              <w:rPr>
                <w:rFonts w:ascii="Courier New" w:hAnsi="Courier New" w:cs="Courier New"/>
                <w:sz w:val="22"/>
                <w:szCs w:val="22"/>
              </w:rPr>
              <w:t>- низкая экологическая культура и воспитание.</w:t>
            </w:r>
          </w:p>
        </w:tc>
      </w:tr>
      <w:tr w:rsidR="002A30EB" w:rsidRPr="00053E83" w:rsidTr="00365B25">
        <w:trPr>
          <w:trHeight w:val="20"/>
        </w:trPr>
        <w:tc>
          <w:tcPr>
            <w:tcW w:w="996" w:type="pct"/>
          </w:tcPr>
          <w:p w:rsidR="002A30EB" w:rsidRPr="00365B25" w:rsidRDefault="002A30EB" w:rsidP="00D53935">
            <w:pPr>
              <w:rPr>
                <w:rFonts w:ascii="Courier New" w:hAnsi="Courier New" w:cs="Courier New"/>
                <w:sz w:val="22"/>
                <w:szCs w:val="22"/>
              </w:rPr>
            </w:pPr>
            <w:r w:rsidRPr="00365B25">
              <w:rPr>
                <w:rFonts w:ascii="Courier New" w:hAnsi="Courier New" w:cs="Courier New"/>
                <w:sz w:val="22"/>
                <w:szCs w:val="22"/>
              </w:rPr>
              <w:t>9.</w:t>
            </w:r>
            <w:r w:rsidR="0027355D" w:rsidRPr="00365B25">
              <w:rPr>
                <w:rFonts w:ascii="Courier New" w:hAnsi="Courier New" w:cs="Courier New"/>
                <w:sz w:val="22"/>
                <w:szCs w:val="22"/>
              </w:rPr>
              <w:t xml:space="preserve"> </w:t>
            </w:r>
            <w:r w:rsidRPr="00365B25">
              <w:rPr>
                <w:rFonts w:ascii="Courier New" w:hAnsi="Courier New" w:cs="Courier New"/>
                <w:sz w:val="22"/>
                <w:szCs w:val="22"/>
              </w:rPr>
              <w:t>Труд и занятость</w:t>
            </w:r>
          </w:p>
        </w:tc>
        <w:tc>
          <w:tcPr>
            <w:tcW w:w="1826" w:type="pct"/>
          </w:tcPr>
          <w:p w:rsidR="002A30EB" w:rsidRPr="00365B25" w:rsidRDefault="002A30EB" w:rsidP="004B4C72">
            <w:pPr>
              <w:rPr>
                <w:rFonts w:ascii="Courier New" w:hAnsi="Courier New" w:cs="Courier New"/>
                <w:sz w:val="22"/>
                <w:szCs w:val="22"/>
              </w:rPr>
            </w:pPr>
            <w:r w:rsidRPr="00365B25">
              <w:rPr>
                <w:rFonts w:ascii="Courier New" w:hAnsi="Courier New" w:cs="Courier New"/>
                <w:sz w:val="22"/>
                <w:szCs w:val="22"/>
              </w:rPr>
              <w:t xml:space="preserve">- </w:t>
            </w:r>
            <w:r w:rsidR="004B4C72" w:rsidRPr="00365B25">
              <w:rPr>
                <w:rFonts w:ascii="Courier New" w:hAnsi="Courier New" w:cs="Courier New"/>
                <w:sz w:val="22"/>
                <w:szCs w:val="22"/>
              </w:rPr>
              <w:t>увеличение «самозанятых» среди трудоспособного населения</w:t>
            </w:r>
            <w:r w:rsidRPr="00365B25">
              <w:rPr>
                <w:rFonts w:ascii="Courier New" w:hAnsi="Courier New" w:cs="Courier New"/>
                <w:sz w:val="22"/>
                <w:szCs w:val="22"/>
              </w:rPr>
              <w:t>.</w:t>
            </w:r>
          </w:p>
        </w:tc>
        <w:tc>
          <w:tcPr>
            <w:tcW w:w="2178" w:type="pct"/>
          </w:tcPr>
          <w:p w:rsidR="002A30EB" w:rsidRPr="00365B25" w:rsidRDefault="002A30EB" w:rsidP="0027355D">
            <w:pPr>
              <w:rPr>
                <w:rFonts w:ascii="Courier New" w:hAnsi="Courier New" w:cs="Courier New"/>
                <w:sz w:val="22"/>
                <w:szCs w:val="22"/>
              </w:rPr>
            </w:pPr>
            <w:r w:rsidRPr="00365B25">
              <w:rPr>
                <w:rFonts w:ascii="Courier New" w:hAnsi="Courier New" w:cs="Courier New"/>
                <w:sz w:val="22"/>
                <w:szCs w:val="22"/>
              </w:rPr>
              <w:t>- низкий уровень государственной поддержки;</w:t>
            </w:r>
          </w:p>
        </w:tc>
      </w:tr>
    </w:tbl>
    <w:p w:rsidR="00365B25" w:rsidRPr="002A217E" w:rsidRDefault="00365B25" w:rsidP="002A217E">
      <w:pPr>
        <w:jc w:val="right"/>
        <w:rPr>
          <w:rFonts w:ascii="Courier New" w:hAnsi="Courier New" w:cs="Courier New"/>
          <w:sz w:val="22"/>
          <w:szCs w:val="22"/>
        </w:rPr>
      </w:pPr>
    </w:p>
    <w:p w:rsidR="004E46E1" w:rsidRPr="002A217E" w:rsidRDefault="004E46E1" w:rsidP="002A217E">
      <w:pPr>
        <w:jc w:val="right"/>
        <w:rPr>
          <w:rFonts w:ascii="Courier New" w:hAnsi="Courier New" w:cs="Courier New"/>
          <w:sz w:val="22"/>
          <w:szCs w:val="22"/>
        </w:rPr>
      </w:pPr>
      <w:r w:rsidRPr="002A217E">
        <w:rPr>
          <w:rFonts w:ascii="Courier New" w:hAnsi="Courier New" w:cs="Courier New"/>
          <w:sz w:val="22"/>
          <w:szCs w:val="22"/>
        </w:rPr>
        <w:t xml:space="preserve">Приложение </w:t>
      </w:r>
      <w:r w:rsidR="0027355D" w:rsidRPr="002A217E">
        <w:rPr>
          <w:rFonts w:ascii="Courier New" w:hAnsi="Courier New" w:cs="Courier New"/>
          <w:sz w:val="22"/>
          <w:szCs w:val="22"/>
        </w:rPr>
        <w:t>№</w:t>
      </w:r>
      <w:r w:rsidRPr="002A217E">
        <w:rPr>
          <w:rFonts w:ascii="Courier New" w:hAnsi="Courier New" w:cs="Courier New"/>
          <w:sz w:val="22"/>
          <w:szCs w:val="22"/>
        </w:rPr>
        <w:t>2</w:t>
      </w:r>
    </w:p>
    <w:p w:rsidR="00D53935" w:rsidRPr="002A217E" w:rsidRDefault="00D53935" w:rsidP="002A217E">
      <w:pPr>
        <w:ind w:firstLine="709"/>
        <w:jc w:val="right"/>
        <w:rPr>
          <w:rFonts w:ascii="Courier New" w:hAnsi="Courier New" w:cs="Courier New"/>
          <w:bCs/>
          <w:sz w:val="22"/>
          <w:szCs w:val="22"/>
        </w:rPr>
      </w:pPr>
      <w:r w:rsidRPr="002A217E">
        <w:rPr>
          <w:rFonts w:ascii="Courier New" w:hAnsi="Courier New" w:cs="Courier New"/>
          <w:bCs/>
          <w:sz w:val="22"/>
          <w:szCs w:val="22"/>
        </w:rPr>
        <w:t>к стратегии социально-экономического развития</w:t>
      </w:r>
    </w:p>
    <w:p w:rsidR="00D53935" w:rsidRPr="002A217E" w:rsidRDefault="00D53935" w:rsidP="002A217E">
      <w:pPr>
        <w:ind w:firstLine="709"/>
        <w:jc w:val="right"/>
        <w:rPr>
          <w:rFonts w:ascii="Courier New" w:hAnsi="Courier New" w:cs="Courier New"/>
          <w:bCs/>
          <w:sz w:val="22"/>
          <w:szCs w:val="22"/>
        </w:rPr>
      </w:pPr>
      <w:r w:rsidRPr="002A217E">
        <w:rPr>
          <w:rFonts w:ascii="Courier New" w:hAnsi="Courier New" w:cs="Courier New"/>
          <w:sz w:val="22"/>
          <w:szCs w:val="22"/>
        </w:rPr>
        <w:t>Аршанского сельского поселения</w:t>
      </w:r>
    </w:p>
    <w:p w:rsidR="00D53935" w:rsidRPr="002A217E" w:rsidRDefault="00D53935" w:rsidP="002A217E">
      <w:pPr>
        <w:ind w:firstLine="709"/>
        <w:jc w:val="right"/>
        <w:rPr>
          <w:rFonts w:ascii="Courier New" w:hAnsi="Courier New" w:cs="Courier New"/>
          <w:bCs/>
          <w:sz w:val="22"/>
          <w:szCs w:val="22"/>
        </w:rPr>
      </w:pPr>
      <w:r w:rsidRPr="002A217E">
        <w:rPr>
          <w:rFonts w:ascii="Courier New" w:hAnsi="Courier New" w:cs="Courier New"/>
          <w:bCs/>
          <w:sz w:val="22"/>
          <w:szCs w:val="22"/>
        </w:rPr>
        <w:t>на период до 2036 года</w:t>
      </w:r>
    </w:p>
    <w:p w:rsidR="004E46E1" w:rsidRPr="002A217E" w:rsidRDefault="004E46E1" w:rsidP="002A217E">
      <w:pPr>
        <w:ind w:firstLine="720"/>
        <w:jc w:val="right"/>
        <w:rPr>
          <w:rFonts w:ascii="Courier New" w:hAnsi="Courier New" w:cs="Courier New"/>
          <w:sz w:val="22"/>
          <w:szCs w:val="22"/>
        </w:rPr>
      </w:pPr>
    </w:p>
    <w:p w:rsidR="00FA31D3" w:rsidRPr="002A217E" w:rsidRDefault="00EF3B15" w:rsidP="00FA31D3">
      <w:pPr>
        <w:jc w:val="center"/>
        <w:rPr>
          <w:rFonts w:ascii="Arial" w:eastAsiaTheme="minorHAnsi" w:hAnsi="Arial" w:cs="Arial"/>
          <w:b/>
          <w:sz w:val="30"/>
          <w:szCs w:val="30"/>
          <w:lang w:eastAsia="en-US"/>
        </w:rPr>
      </w:pPr>
      <w:r w:rsidRPr="002A217E">
        <w:rPr>
          <w:rFonts w:ascii="Arial" w:eastAsiaTheme="minorHAnsi" w:hAnsi="Arial" w:cs="Arial"/>
          <w:b/>
          <w:sz w:val="30"/>
          <w:szCs w:val="30"/>
          <w:lang w:eastAsia="en-US"/>
        </w:rPr>
        <w:t>ПЛАН</w:t>
      </w:r>
      <w:r w:rsidR="00FA31D3" w:rsidRPr="002A217E">
        <w:rPr>
          <w:rFonts w:ascii="Arial" w:eastAsiaTheme="minorHAnsi" w:hAnsi="Arial" w:cs="Arial"/>
          <w:b/>
          <w:sz w:val="30"/>
          <w:szCs w:val="30"/>
          <w:lang w:eastAsia="en-US"/>
        </w:rPr>
        <w:t xml:space="preserve"> МЕРОПРИЯТИЙ ПО РЕАЛИЗАЦИИ СТРАТЕГИИ </w:t>
      </w:r>
    </w:p>
    <w:p w:rsidR="00FA31D3" w:rsidRPr="002A217E" w:rsidRDefault="00FA31D3" w:rsidP="00FA31D3">
      <w:pPr>
        <w:jc w:val="center"/>
        <w:rPr>
          <w:rFonts w:ascii="Arial" w:eastAsiaTheme="minorHAnsi" w:hAnsi="Arial" w:cs="Arial"/>
          <w:b/>
          <w:sz w:val="30"/>
          <w:szCs w:val="30"/>
          <w:lang w:eastAsia="en-US"/>
        </w:rPr>
      </w:pPr>
      <w:r w:rsidRPr="002A217E">
        <w:rPr>
          <w:rFonts w:ascii="Arial" w:eastAsiaTheme="minorHAnsi" w:hAnsi="Arial" w:cs="Arial"/>
          <w:b/>
          <w:sz w:val="30"/>
          <w:szCs w:val="30"/>
          <w:lang w:eastAsia="en-US"/>
        </w:rPr>
        <w:t>СОЦИАЛЬНО-ЭКОНОМИЧЕСКОГО РАЗВИТИЯ АРШАНСКОГО СЕЛЬСКОГО ПОСЕЛЕНИЯ</w:t>
      </w:r>
    </w:p>
    <w:p w:rsidR="0029006E" w:rsidRPr="002A217E" w:rsidRDefault="0029006E" w:rsidP="0029006E">
      <w:pPr>
        <w:ind w:firstLine="720"/>
        <w:jc w:val="both"/>
        <w:rPr>
          <w:rFonts w:ascii="Arial" w:hAnsi="Arial" w:cs="Arial"/>
        </w:rPr>
      </w:pPr>
    </w:p>
    <w:tbl>
      <w:tblPr>
        <w:tblW w:w="15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2272"/>
        <w:gridCol w:w="851"/>
        <w:gridCol w:w="708"/>
        <w:gridCol w:w="709"/>
        <w:gridCol w:w="627"/>
        <w:gridCol w:w="628"/>
        <w:gridCol w:w="628"/>
        <w:gridCol w:w="628"/>
        <w:gridCol w:w="627"/>
        <w:gridCol w:w="628"/>
        <w:gridCol w:w="628"/>
        <w:gridCol w:w="628"/>
        <w:gridCol w:w="628"/>
        <w:gridCol w:w="627"/>
        <w:gridCol w:w="628"/>
        <w:gridCol w:w="628"/>
        <w:gridCol w:w="620"/>
        <w:gridCol w:w="709"/>
      </w:tblGrid>
      <w:tr w:rsidR="0029006E" w:rsidRPr="00053E83" w:rsidTr="002A217E">
        <w:trPr>
          <w:jc w:val="center"/>
        </w:trPr>
        <w:tc>
          <w:tcPr>
            <w:tcW w:w="2246" w:type="dxa"/>
            <w:vMerge w:val="restart"/>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Наименование цели</w:t>
            </w:r>
          </w:p>
        </w:tc>
        <w:tc>
          <w:tcPr>
            <w:tcW w:w="2272" w:type="dxa"/>
            <w:vMerge w:val="restart"/>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Наименование показателя</w:t>
            </w:r>
          </w:p>
        </w:tc>
        <w:tc>
          <w:tcPr>
            <w:tcW w:w="851" w:type="dxa"/>
            <w:vMerge w:val="restart"/>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Ед. изм.</w:t>
            </w:r>
          </w:p>
        </w:tc>
        <w:tc>
          <w:tcPr>
            <w:tcW w:w="10279" w:type="dxa"/>
            <w:gridSpan w:val="16"/>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 xml:space="preserve">Значения целевых показателей </w:t>
            </w:r>
          </w:p>
        </w:tc>
      </w:tr>
      <w:tr w:rsidR="0029006E" w:rsidRPr="00053E83" w:rsidTr="002A217E">
        <w:trPr>
          <w:trHeight w:val="480"/>
          <w:jc w:val="center"/>
        </w:trPr>
        <w:tc>
          <w:tcPr>
            <w:tcW w:w="2246" w:type="dxa"/>
            <w:vMerge/>
            <w:shd w:val="clear" w:color="auto" w:fill="DBE5F1"/>
            <w:vAlign w:val="center"/>
          </w:tcPr>
          <w:p w:rsidR="0029006E" w:rsidRPr="00962974" w:rsidRDefault="0029006E" w:rsidP="00962974">
            <w:pPr>
              <w:jc w:val="center"/>
              <w:rPr>
                <w:rFonts w:ascii="Courier New" w:hAnsi="Courier New" w:cs="Courier New"/>
                <w:sz w:val="22"/>
                <w:szCs w:val="22"/>
              </w:rPr>
            </w:pPr>
          </w:p>
        </w:tc>
        <w:tc>
          <w:tcPr>
            <w:tcW w:w="2272" w:type="dxa"/>
            <w:vMerge/>
            <w:shd w:val="clear" w:color="auto" w:fill="DBE5F1"/>
            <w:vAlign w:val="center"/>
          </w:tcPr>
          <w:p w:rsidR="0029006E" w:rsidRPr="00962974" w:rsidRDefault="0029006E" w:rsidP="00962974">
            <w:pPr>
              <w:jc w:val="center"/>
              <w:rPr>
                <w:rFonts w:ascii="Courier New" w:hAnsi="Courier New" w:cs="Courier New"/>
                <w:sz w:val="22"/>
                <w:szCs w:val="22"/>
              </w:rPr>
            </w:pPr>
          </w:p>
        </w:tc>
        <w:tc>
          <w:tcPr>
            <w:tcW w:w="851" w:type="dxa"/>
            <w:vMerge/>
            <w:shd w:val="clear" w:color="auto" w:fill="DBE5F1"/>
            <w:vAlign w:val="center"/>
          </w:tcPr>
          <w:p w:rsidR="0029006E" w:rsidRPr="00962974" w:rsidRDefault="0029006E" w:rsidP="00962974">
            <w:pPr>
              <w:jc w:val="center"/>
              <w:rPr>
                <w:rFonts w:ascii="Courier New" w:hAnsi="Courier New" w:cs="Courier New"/>
                <w:sz w:val="22"/>
                <w:szCs w:val="22"/>
              </w:rPr>
            </w:pPr>
          </w:p>
        </w:tc>
        <w:tc>
          <w:tcPr>
            <w:tcW w:w="708" w:type="dxa"/>
            <w:vMerge w:val="restart"/>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2020г.</w:t>
            </w:r>
          </w:p>
        </w:tc>
        <w:tc>
          <w:tcPr>
            <w:tcW w:w="709" w:type="dxa"/>
            <w:vMerge w:val="restart"/>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2021г.</w:t>
            </w:r>
          </w:p>
        </w:tc>
        <w:tc>
          <w:tcPr>
            <w:tcW w:w="1255" w:type="dxa"/>
            <w:gridSpan w:val="2"/>
            <w:shd w:val="clear" w:color="auto" w:fill="auto"/>
            <w:vAlign w:val="bottom"/>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2022г. (оценка)</w:t>
            </w:r>
          </w:p>
        </w:tc>
        <w:tc>
          <w:tcPr>
            <w:tcW w:w="1256" w:type="dxa"/>
            <w:gridSpan w:val="2"/>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2023г.</w:t>
            </w:r>
          </w:p>
        </w:tc>
        <w:tc>
          <w:tcPr>
            <w:tcW w:w="1255" w:type="dxa"/>
            <w:gridSpan w:val="2"/>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2024г.</w:t>
            </w:r>
          </w:p>
        </w:tc>
        <w:tc>
          <w:tcPr>
            <w:tcW w:w="1256" w:type="dxa"/>
            <w:gridSpan w:val="2"/>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2027г.</w:t>
            </w:r>
          </w:p>
        </w:tc>
        <w:tc>
          <w:tcPr>
            <w:tcW w:w="1255" w:type="dxa"/>
            <w:gridSpan w:val="2"/>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2030г.</w:t>
            </w:r>
          </w:p>
        </w:tc>
        <w:tc>
          <w:tcPr>
            <w:tcW w:w="1256" w:type="dxa"/>
            <w:gridSpan w:val="2"/>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2033г.</w:t>
            </w:r>
          </w:p>
        </w:tc>
        <w:tc>
          <w:tcPr>
            <w:tcW w:w="1329" w:type="dxa"/>
            <w:gridSpan w:val="2"/>
            <w:shd w:val="clear" w:color="auto" w:fill="auto"/>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2036г.</w:t>
            </w:r>
          </w:p>
        </w:tc>
      </w:tr>
      <w:tr w:rsidR="0029006E" w:rsidRPr="00053E83" w:rsidTr="002A217E">
        <w:trPr>
          <w:cantSplit/>
          <w:trHeight w:val="1072"/>
          <w:jc w:val="center"/>
        </w:trPr>
        <w:tc>
          <w:tcPr>
            <w:tcW w:w="2246" w:type="dxa"/>
            <w:vMerge/>
            <w:shd w:val="clear" w:color="auto" w:fill="DBE5F1"/>
            <w:vAlign w:val="center"/>
          </w:tcPr>
          <w:p w:rsidR="0029006E" w:rsidRPr="00962974" w:rsidRDefault="0029006E" w:rsidP="00962974">
            <w:pPr>
              <w:contextualSpacing/>
              <w:rPr>
                <w:rFonts w:ascii="Courier New" w:eastAsia="Calibri" w:hAnsi="Courier New" w:cs="Courier New"/>
                <w:sz w:val="22"/>
                <w:szCs w:val="22"/>
                <w:lang w:eastAsia="en-US"/>
              </w:rPr>
            </w:pPr>
          </w:p>
        </w:tc>
        <w:tc>
          <w:tcPr>
            <w:tcW w:w="2272" w:type="dxa"/>
            <w:vMerge/>
            <w:shd w:val="clear" w:color="auto" w:fill="DBE5F1"/>
            <w:vAlign w:val="center"/>
          </w:tcPr>
          <w:p w:rsidR="0029006E" w:rsidRPr="00962974" w:rsidRDefault="0029006E" w:rsidP="00962974">
            <w:pPr>
              <w:rPr>
                <w:rFonts w:ascii="Courier New" w:eastAsia="Calibri" w:hAnsi="Courier New" w:cs="Courier New"/>
                <w:sz w:val="22"/>
                <w:szCs w:val="22"/>
                <w:lang w:eastAsia="en-US"/>
              </w:rPr>
            </w:pPr>
          </w:p>
        </w:tc>
        <w:tc>
          <w:tcPr>
            <w:tcW w:w="851" w:type="dxa"/>
            <w:vMerge/>
            <w:shd w:val="clear" w:color="auto" w:fill="DBE5F1"/>
            <w:vAlign w:val="center"/>
          </w:tcPr>
          <w:p w:rsidR="0029006E" w:rsidRPr="00962974" w:rsidRDefault="0029006E" w:rsidP="00962974">
            <w:pPr>
              <w:jc w:val="center"/>
              <w:rPr>
                <w:rFonts w:ascii="Courier New" w:hAnsi="Courier New" w:cs="Courier New"/>
                <w:sz w:val="22"/>
                <w:szCs w:val="22"/>
              </w:rPr>
            </w:pPr>
          </w:p>
        </w:tc>
        <w:tc>
          <w:tcPr>
            <w:tcW w:w="708" w:type="dxa"/>
            <w:vMerge/>
            <w:shd w:val="clear" w:color="auto" w:fill="auto"/>
            <w:vAlign w:val="center"/>
          </w:tcPr>
          <w:p w:rsidR="0029006E" w:rsidRPr="00962974" w:rsidRDefault="0029006E" w:rsidP="00962974">
            <w:pPr>
              <w:jc w:val="center"/>
              <w:rPr>
                <w:rFonts w:ascii="Courier New" w:hAnsi="Courier New" w:cs="Courier New"/>
                <w:sz w:val="22"/>
                <w:szCs w:val="22"/>
              </w:rPr>
            </w:pPr>
          </w:p>
        </w:tc>
        <w:tc>
          <w:tcPr>
            <w:tcW w:w="709" w:type="dxa"/>
            <w:vMerge/>
            <w:shd w:val="clear" w:color="auto" w:fill="auto"/>
            <w:vAlign w:val="center"/>
          </w:tcPr>
          <w:p w:rsidR="0029006E" w:rsidRPr="00962974" w:rsidRDefault="0029006E" w:rsidP="00962974">
            <w:pPr>
              <w:jc w:val="center"/>
              <w:rPr>
                <w:rFonts w:ascii="Courier New" w:hAnsi="Courier New" w:cs="Courier New"/>
                <w:sz w:val="22"/>
                <w:szCs w:val="22"/>
              </w:rPr>
            </w:pPr>
          </w:p>
        </w:tc>
        <w:tc>
          <w:tcPr>
            <w:tcW w:w="627"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 вариант</w:t>
            </w:r>
          </w:p>
        </w:tc>
        <w:tc>
          <w:tcPr>
            <w:tcW w:w="627"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 вариант</w:t>
            </w:r>
          </w:p>
        </w:tc>
        <w:tc>
          <w:tcPr>
            <w:tcW w:w="627"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 вариант</w:t>
            </w:r>
          </w:p>
        </w:tc>
        <w:tc>
          <w:tcPr>
            <w:tcW w:w="628"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 вариант</w:t>
            </w:r>
          </w:p>
        </w:tc>
        <w:tc>
          <w:tcPr>
            <w:tcW w:w="620"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 вариант</w:t>
            </w:r>
          </w:p>
        </w:tc>
        <w:tc>
          <w:tcPr>
            <w:tcW w:w="709" w:type="dxa"/>
            <w:shd w:val="clear" w:color="auto" w:fill="auto"/>
            <w:textDirection w:val="btLr"/>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 вариант</w:t>
            </w:r>
          </w:p>
        </w:tc>
      </w:tr>
      <w:tr w:rsidR="0029006E" w:rsidRPr="00AA6EFE" w:rsidTr="002A217E">
        <w:trPr>
          <w:trHeight w:val="561"/>
          <w:jc w:val="center"/>
        </w:trPr>
        <w:tc>
          <w:tcPr>
            <w:tcW w:w="15648" w:type="dxa"/>
            <w:gridSpan w:val="19"/>
            <w:vAlign w:val="center"/>
          </w:tcPr>
          <w:p w:rsidR="0029006E" w:rsidRPr="00962974" w:rsidRDefault="0029006E" w:rsidP="00962974">
            <w:pPr>
              <w:numPr>
                <w:ilvl w:val="12"/>
                <w:numId w:val="0"/>
              </w:numPr>
              <w:jc w:val="both"/>
              <w:rPr>
                <w:rFonts w:ascii="Courier New" w:hAnsi="Courier New" w:cs="Courier New"/>
                <w:sz w:val="22"/>
                <w:szCs w:val="22"/>
              </w:rPr>
            </w:pPr>
            <w:r w:rsidRPr="00962974">
              <w:rPr>
                <w:rFonts w:ascii="Courier New" w:hAnsi="Courier New" w:cs="Courier New"/>
                <w:sz w:val="22"/>
                <w:szCs w:val="22"/>
              </w:rPr>
              <w:t>Стратегическая цель:</w:t>
            </w:r>
            <w:r w:rsidRPr="00962974">
              <w:rPr>
                <w:rFonts w:ascii="Courier New" w:hAnsi="Courier New" w:cs="Courier New"/>
                <w:sz w:val="22"/>
                <w:szCs w:val="22"/>
                <w:lang w:eastAsia="zh-CN"/>
              </w:rPr>
              <w:t xml:space="preserve"> – </w:t>
            </w:r>
            <w:r w:rsidRPr="00962974">
              <w:rPr>
                <w:rFonts w:ascii="Courier New" w:hAnsi="Courier New" w:cs="Courier New"/>
                <w:sz w:val="22"/>
                <w:szCs w:val="22"/>
              </w:rPr>
              <w:t xml:space="preserve">повышение уровня и качества жизни населения сельского поселения </w:t>
            </w:r>
            <w:r w:rsidR="00AA6EFE" w:rsidRPr="00962974">
              <w:rPr>
                <w:rFonts w:ascii="Courier New" w:hAnsi="Courier New" w:cs="Courier New"/>
                <w:sz w:val="22"/>
                <w:szCs w:val="22"/>
              </w:rPr>
              <w:t>Аршан</w:t>
            </w:r>
            <w:r w:rsidRPr="00962974">
              <w:rPr>
                <w:rFonts w:ascii="Courier New" w:hAnsi="Courier New" w:cs="Courier New"/>
                <w:sz w:val="22"/>
                <w:szCs w:val="22"/>
              </w:rPr>
              <w:t>ского муниципального образования.</w:t>
            </w:r>
          </w:p>
        </w:tc>
      </w:tr>
      <w:tr w:rsidR="0029006E" w:rsidRPr="0029006E" w:rsidTr="002A217E">
        <w:trPr>
          <w:trHeight w:val="137"/>
          <w:jc w:val="center"/>
        </w:trPr>
        <w:tc>
          <w:tcPr>
            <w:tcW w:w="15648" w:type="dxa"/>
            <w:gridSpan w:val="19"/>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Приоритет 1. «Развитие человеческого потенциала»</w:t>
            </w:r>
          </w:p>
        </w:tc>
      </w:tr>
      <w:tr w:rsidR="0029006E" w:rsidRPr="00053E83" w:rsidTr="002A217E">
        <w:trPr>
          <w:trHeight w:val="436"/>
          <w:jc w:val="center"/>
        </w:trPr>
        <w:tc>
          <w:tcPr>
            <w:tcW w:w="2246" w:type="dxa"/>
            <w:vAlign w:val="center"/>
          </w:tcPr>
          <w:p w:rsidR="0029006E" w:rsidRPr="00962974" w:rsidRDefault="0029006E" w:rsidP="00962974">
            <w:pPr>
              <w:rPr>
                <w:rFonts w:ascii="Courier New" w:hAnsi="Courier New" w:cs="Courier New"/>
                <w:sz w:val="22"/>
                <w:szCs w:val="22"/>
              </w:rPr>
            </w:pPr>
            <w:r w:rsidRPr="00962974">
              <w:rPr>
                <w:rFonts w:ascii="Courier New" w:eastAsia="Calibri" w:hAnsi="Courier New" w:cs="Courier New"/>
                <w:sz w:val="22"/>
                <w:szCs w:val="22"/>
                <w:lang w:eastAsia="en-US"/>
              </w:rPr>
              <w:t xml:space="preserve">1.1. </w:t>
            </w:r>
            <w:r w:rsidRPr="00962974">
              <w:rPr>
                <w:rFonts w:ascii="Courier New" w:hAnsi="Courier New" w:cs="Courier New"/>
                <w:sz w:val="22"/>
                <w:szCs w:val="22"/>
              </w:rPr>
              <w:t>повышение доступности качественного образования, обеспечение его соответствия потребностям социально –экономического развития.</w:t>
            </w:r>
          </w:p>
        </w:tc>
        <w:tc>
          <w:tcPr>
            <w:tcW w:w="2272" w:type="dxa"/>
            <w:vAlign w:val="center"/>
          </w:tcPr>
          <w:p w:rsidR="0029006E" w:rsidRPr="00962974" w:rsidRDefault="0029006E" w:rsidP="00962974">
            <w:pPr>
              <w:tabs>
                <w:tab w:val="left" w:pos="1440"/>
              </w:tabs>
              <w:suppressAutoHyphens/>
              <w:jc w:val="both"/>
              <w:rPr>
                <w:rFonts w:ascii="Courier New" w:hAnsi="Courier New" w:cs="Courier New"/>
                <w:sz w:val="22"/>
                <w:szCs w:val="22"/>
              </w:rPr>
            </w:pPr>
            <w:r w:rsidRPr="00962974">
              <w:rPr>
                <w:rFonts w:ascii="Courier New" w:eastAsia="Calibri" w:hAnsi="Courier New" w:cs="Courier New"/>
                <w:sz w:val="22"/>
                <w:szCs w:val="22"/>
                <w:lang w:eastAsia="en-US"/>
              </w:rPr>
              <w:t xml:space="preserve">Доля </w:t>
            </w:r>
            <w:r w:rsidR="00670828" w:rsidRPr="00962974">
              <w:rPr>
                <w:rFonts w:ascii="Courier New" w:eastAsia="Calibri" w:hAnsi="Courier New" w:cs="Courier New"/>
                <w:sz w:val="22"/>
                <w:szCs w:val="22"/>
                <w:lang w:eastAsia="en-US"/>
              </w:rPr>
              <w:t>потребности в</w:t>
            </w:r>
            <w:r w:rsidR="003754F2">
              <w:rPr>
                <w:rFonts w:ascii="Courier New" w:eastAsia="Calibri" w:hAnsi="Courier New" w:cs="Courier New"/>
                <w:sz w:val="22"/>
                <w:szCs w:val="22"/>
                <w:lang w:eastAsia="en-US"/>
              </w:rPr>
              <w:t xml:space="preserve"> </w:t>
            </w:r>
            <w:r w:rsidR="00670828" w:rsidRPr="00962974">
              <w:rPr>
                <w:rFonts w:ascii="Courier New" w:hAnsi="Courier New" w:cs="Courier New"/>
                <w:sz w:val="22"/>
                <w:szCs w:val="22"/>
                <w:lang w:eastAsia="ar-SA"/>
              </w:rPr>
              <w:t>привлечении молодых специалистов</w:t>
            </w:r>
          </w:p>
        </w:tc>
        <w:tc>
          <w:tcPr>
            <w:tcW w:w="851"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w:t>
            </w:r>
          </w:p>
        </w:tc>
        <w:tc>
          <w:tcPr>
            <w:tcW w:w="708" w:type="dxa"/>
            <w:vAlign w:val="center"/>
          </w:tcPr>
          <w:p w:rsidR="0029006E"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4</w:t>
            </w:r>
            <w:r w:rsidR="0029006E" w:rsidRPr="00962974">
              <w:rPr>
                <w:rFonts w:ascii="Courier New" w:hAnsi="Courier New" w:cs="Courier New"/>
                <w:sz w:val="22"/>
                <w:szCs w:val="22"/>
              </w:rPr>
              <w:t>0</w:t>
            </w:r>
          </w:p>
        </w:tc>
        <w:tc>
          <w:tcPr>
            <w:tcW w:w="709" w:type="dxa"/>
            <w:vAlign w:val="center"/>
          </w:tcPr>
          <w:p w:rsidR="0029006E"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4</w:t>
            </w:r>
            <w:r w:rsidR="0029006E" w:rsidRPr="00962974">
              <w:rPr>
                <w:rFonts w:ascii="Courier New" w:hAnsi="Courier New" w:cs="Courier New"/>
                <w:sz w:val="22"/>
                <w:szCs w:val="22"/>
              </w:rPr>
              <w:t>0</w:t>
            </w:r>
          </w:p>
        </w:tc>
        <w:tc>
          <w:tcPr>
            <w:tcW w:w="627" w:type="dxa"/>
            <w:vAlign w:val="center"/>
          </w:tcPr>
          <w:p w:rsidR="0029006E"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4</w:t>
            </w:r>
            <w:r w:rsidR="0029006E" w:rsidRPr="00962974">
              <w:rPr>
                <w:rFonts w:ascii="Courier New" w:hAnsi="Courier New" w:cs="Courier New"/>
                <w:sz w:val="22"/>
                <w:szCs w:val="22"/>
              </w:rPr>
              <w:t>0</w:t>
            </w:r>
          </w:p>
        </w:tc>
        <w:tc>
          <w:tcPr>
            <w:tcW w:w="628" w:type="dxa"/>
            <w:vAlign w:val="center"/>
          </w:tcPr>
          <w:p w:rsidR="0029006E"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4</w:t>
            </w:r>
            <w:r w:rsidR="0029006E" w:rsidRPr="00962974">
              <w:rPr>
                <w:rFonts w:ascii="Courier New" w:hAnsi="Courier New" w:cs="Courier New"/>
                <w:sz w:val="22"/>
                <w:szCs w:val="22"/>
              </w:rPr>
              <w:t>0</w:t>
            </w:r>
          </w:p>
        </w:tc>
        <w:tc>
          <w:tcPr>
            <w:tcW w:w="628" w:type="dxa"/>
            <w:vAlign w:val="center"/>
          </w:tcPr>
          <w:p w:rsidR="0029006E"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4</w:t>
            </w:r>
            <w:r w:rsidR="0029006E" w:rsidRPr="00962974">
              <w:rPr>
                <w:rFonts w:ascii="Courier New" w:hAnsi="Courier New" w:cs="Courier New"/>
                <w:sz w:val="22"/>
                <w:szCs w:val="22"/>
              </w:rPr>
              <w:t>0</w:t>
            </w:r>
          </w:p>
        </w:tc>
        <w:tc>
          <w:tcPr>
            <w:tcW w:w="628" w:type="dxa"/>
            <w:vAlign w:val="center"/>
          </w:tcPr>
          <w:p w:rsidR="0029006E"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4</w:t>
            </w:r>
            <w:r w:rsidR="0029006E" w:rsidRPr="00962974">
              <w:rPr>
                <w:rFonts w:ascii="Courier New" w:hAnsi="Courier New" w:cs="Courier New"/>
                <w:sz w:val="22"/>
                <w:szCs w:val="22"/>
              </w:rPr>
              <w:t>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4</w:t>
            </w:r>
            <w:r w:rsidR="00670828" w:rsidRPr="00962974">
              <w:rPr>
                <w:rFonts w:ascii="Courier New" w:hAnsi="Courier New" w:cs="Courier New"/>
                <w:sz w:val="22"/>
                <w:szCs w:val="22"/>
              </w:rPr>
              <w:t>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4</w:t>
            </w:r>
            <w:r w:rsidR="00670828" w:rsidRPr="00962974">
              <w:rPr>
                <w:rFonts w:ascii="Courier New" w:hAnsi="Courier New" w:cs="Courier New"/>
                <w:sz w:val="22"/>
                <w:szCs w:val="22"/>
              </w:rPr>
              <w:t>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37</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28</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w:t>
            </w:r>
          </w:p>
        </w:tc>
        <w:tc>
          <w:tcPr>
            <w:tcW w:w="620"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18</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w:t>
            </w:r>
          </w:p>
        </w:tc>
      </w:tr>
      <w:tr w:rsidR="0029006E" w:rsidRPr="00053E83" w:rsidTr="002A217E">
        <w:trPr>
          <w:trHeight w:val="436"/>
          <w:jc w:val="center"/>
        </w:trPr>
        <w:tc>
          <w:tcPr>
            <w:tcW w:w="2246" w:type="dxa"/>
            <w:vMerge w:val="restart"/>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sz w:val="22"/>
                <w:szCs w:val="22"/>
              </w:rPr>
              <w:lastRenderedPageBreak/>
              <w:t>1.2. обеспечение доступности медицинской помощи и повышение эффективности медицинских услуг на территории сельского поселения</w:t>
            </w:r>
          </w:p>
        </w:tc>
        <w:tc>
          <w:tcPr>
            <w:tcW w:w="2272" w:type="dxa"/>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sz w:val="22"/>
                <w:szCs w:val="22"/>
              </w:rPr>
              <w:t>Ожидаемая продолжительность жизни при рождении</w:t>
            </w:r>
          </w:p>
        </w:tc>
        <w:tc>
          <w:tcPr>
            <w:tcW w:w="851"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лет</w:t>
            </w:r>
          </w:p>
        </w:tc>
        <w:tc>
          <w:tcPr>
            <w:tcW w:w="70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68,25</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70,2</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70,3</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72,7</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70,4</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73,5</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70,5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74,3</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76,1</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73,2</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78,1</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76,2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79,9</w:t>
            </w:r>
          </w:p>
        </w:tc>
        <w:tc>
          <w:tcPr>
            <w:tcW w:w="620"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78,2</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81,7</w:t>
            </w:r>
          </w:p>
        </w:tc>
      </w:tr>
      <w:tr w:rsidR="0029006E" w:rsidRPr="00053E83" w:rsidTr="002A217E">
        <w:trPr>
          <w:trHeight w:val="436"/>
          <w:jc w:val="center"/>
        </w:trPr>
        <w:tc>
          <w:tcPr>
            <w:tcW w:w="2246" w:type="dxa"/>
            <w:vMerge/>
            <w:vAlign w:val="center"/>
          </w:tcPr>
          <w:p w:rsidR="0029006E" w:rsidRPr="00962974" w:rsidRDefault="0029006E" w:rsidP="00962974">
            <w:pPr>
              <w:rPr>
                <w:rFonts w:ascii="Courier New" w:hAnsi="Courier New" w:cs="Courier New"/>
                <w:sz w:val="22"/>
                <w:szCs w:val="22"/>
              </w:rPr>
            </w:pPr>
          </w:p>
        </w:tc>
        <w:tc>
          <w:tcPr>
            <w:tcW w:w="2272" w:type="dxa"/>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sz w:val="22"/>
                <w:szCs w:val="22"/>
              </w:rPr>
              <w:t>Смертность населения к общему количеству населения сельского поселения</w:t>
            </w:r>
          </w:p>
        </w:tc>
        <w:tc>
          <w:tcPr>
            <w:tcW w:w="851" w:type="dxa"/>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sz w:val="22"/>
                <w:szCs w:val="22"/>
              </w:rPr>
              <w:t xml:space="preserve"> %</w:t>
            </w:r>
          </w:p>
        </w:tc>
        <w:tc>
          <w:tcPr>
            <w:tcW w:w="70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1,4</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1,3</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1,3</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0"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r>
      <w:tr w:rsidR="0029006E" w:rsidRPr="00053E83" w:rsidTr="002A217E">
        <w:trPr>
          <w:trHeight w:val="436"/>
          <w:jc w:val="center"/>
        </w:trPr>
        <w:tc>
          <w:tcPr>
            <w:tcW w:w="2246" w:type="dxa"/>
            <w:vMerge/>
            <w:vAlign w:val="center"/>
          </w:tcPr>
          <w:p w:rsidR="0029006E" w:rsidRPr="00962974" w:rsidRDefault="0029006E" w:rsidP="00962974">
            <w:pPr>
              <w:rPr>
                <w:rFonts w:ascii="Courier New" w:hAnsi="Courier New" w:cs="Courier New"/>
                <w:sz w:val="22"/>
                <w:szCs w:val="22"/>
              </w:rPr>
            </w:pPr>
          </w:p>
        </w:tc>
        <w:tc>
          <w:tcPr>
            <w:tcW w:w="2272" w:type="dxa"/>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sz w:val="22"/>
                <w:szCs w:val="22"/>
              </w:rPr>
              <w:t>Обеспечение охвата всех граждан профилактическими медицинскими осмотрами не реже одного раза в год</w:t>
            </w:r>
          </w:p>
        </w:tc>
        <w:tc>
          <w:tcPr>
            <w:tcW w:w="851"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w:t>
            </w:r>
          </w:p>
        </w:tc>
        <w:tc>
          <w:tcPr>
            <w:tcW w:w="70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3,8</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4,0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6,0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10,0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15,5</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30,0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33,5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38,3</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42,5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46,4</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48,5</w:t>
            </w:r>
          </w:p>
        </w:tc>
        <w:tc>
          <w:tcPr>
            <w:tcW w:w="620"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50,5</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55,4</w:t>
            </w:r>
          </w:p>
        </w:tc>
      </w:tr>
      <w:tr w:rsidR="000D35B2" w:rsidRPr="002A217E" w:rsidTr="002A217E">
        <w:trPr>
          <w:trHeight w:val="683"/>
          <w:jc w:val="center"/>
        </w:trPr>
        <w:tc>
          <w:tcPr>
            <w:tcW w:w="2246" w:type="dxa"/>
            <w:vMerge w:val="restart"/>
            <w:shd w:val="clear" w:color="auto" w:fill="auto"/>
            <w:vAlign w:val="center"/>
          </w:tcPr>
          <w:p w:rsidR="000D35B2" w:rsidRPr="002A217E" w:rsidRDefault="000D35B2" w:rsidP="00962974">
            <w:pPr>
              <w:rPr>
                <w:rFonts w:ascii="Courier New" w:hAnsi="Courier New" w:cs="Courier New"/>
                <w:sz w:val="22"/>
                <w:szCs w:val="22"/>
              </w:rPr>
            </w:pPr>
            <w:r w:rsidRPr="002A217E">
              <w:rPr>
                <w:rFonts w:ascii="Courier New" w:hAnsi="Courier New" w:cs="Courier New"/>
                <w:sz w:val="22"/>
                <w:szCs w:val="22"/>
              </w:rPr>
              <w:t>1.3. развитие культурного потенциала личности и общества в целом</w:t>
            </w:r>
            <w:r w:rsidRPr="002A217E">
              <w:rPr>
                <w:rFonts w:ascii="Courier New" w:hAnsi="Courier New" w:cs="Courier New"/>
                <w:sz w:val="22"/>
                <w:szCs w:val="22"/>
                <w:lang w:eastAsia="en-US"/>
              </w:rPr>
              <w:t>.</w:t>
            </w:r>
          </w:p>
        </w:tc>
        <w:tc>
          <w:tcPr>
            <w:tcW w:w="2272" w:type="dxa"/>
            <w:shd w:val="clear" w:color="auto" w:fill="auto"/>
            <w:vAlign w:val="center"/>
          </w:tcPr>
          <w:p w:rsidR="000D35B2" w:rsidRPr="002A217E" w:rsidRDefault="000D35B2" w:rsidP="00962974">
            <w:pPr>
              <w:rPr>
                <w:rFonts w:ascii="Courier New" w:eastAsia="Calibri" w:hAnsi="Courier New" w:cs="Courier New"/>
                <w:sz w:val="22"/>
                <w:szCs w:val="22"/>
                <w:lang w:eastAsia="en-US"/>
              </w:rPr>
            </w:pPr>
            <w:r w:rsidRPr="002A217E">
              <w:rPr>
                <w:rFonts w:ascii="Courier New" w:hAnsi="Courier New" w:cs="Courier New"/>
                <w:bCs/>
                <w:sz w:val="22"/>
                <w:szCs w:val="22"/>
              </w:rPr>
              <w:t>Число посещений культурных мероприятий</w:t>
            </w:r>
          </w:p>
        </w:tc>
        <w:tc>
          <w:tcPr>
            <w:tcW w:w="851"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тыс. чел.</w:t>
            </w:r>
          </w:p>
        </w:tc>
        <w:tc>
          <w:tcPr>
            <w:tcW w:w="70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0,994</w:t>
            </w:r>
          </w:p>
        </w:tc>
        <w:tc>
          <w:tcPr>
            <w:tcW w:w="709"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0,998</w:t>
            </w:r>
          </w:p>
        </w:tc>
        <w:tc>
          <w:tcPr>
            <w:tcW w:w="627"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1,093</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1,093</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1,193</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1,193</w:t>
            </w:r>
          </w:p>
        </w:tc>
        <w:tc>
          <w:tcPr>
            <w:tcW w:w="627"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1,193</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1,193</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1,200</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1,200</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1,210</w:t>
            </w:r>
          </w:p>
        </w:tc>
        <w:tc>
          <w:tcPr>
            <w:tcW w:w="627"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1,210</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1,215</w:t>
            </w:r>
          </w:p>
        </w:tc>
        <w:tc>
          <w:tcPr>
            <w:tcW w:w="628"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1,215</w:t>
            </w:r>
          </w:p>
        </w:tc>
        <w:tc>
          <w:tcPr>
            <w:tcW w:w="620"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1,220</w:t>
            </w:r>
          </w:p>
        </w:tc>
        <w:tc>
          <w:tcPr>
            <w:tcW w:w="709" w:type="dxa"/>
            <w:shd w:val="clear" w:color="auto" w:fill="auto"/>
            <w:vAlign w:val="center"/>
          </w:tcPr>
          <w:p w:rsidR="000D35B2"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1,220</w:t>
            </w:r>
          </w:p>
        </w:tc>
      </w:tr>
      <w:tr w:rsidR="0029006E" w:rsidRPr="00053E83" w:rsidTr="002A217E">
        <w:trPr>
          <w:trHeight w:val="683"/>
          <w:jc w:val="center"/>
        </w:trPr>
        <w:tc>
          <w:tcPr>
            <w:tcW w:w="2246" w:type="dxa"/>
            <w:vMerge/>
            <w:shd w:val="clear" w:color="auto" w:fill="auto"/>
            <w:vAlign w:val="center"/>
          </w:tcPr>
          <w:p w:rsidR="0029006E" w:rsidRPr="002A217E" w:rsidRDefault="0029006E" w:rsidP="00962974">
            <w:pPr>
              <w:rPr>
                <w:rFonts w:ascii="Courier New" w:hAnsi="Courier New" w:cs="Courier New"/>
                <w:sz w:val="22"/>
                <w:szCs w:val="22"/>
              </w:rPr>
            </w:pPr>
          </w:p>
        </w:tc>
        <w:tc>
          <w:tcPr>
            <w:tcW w:w="2272" w:type="dxa"/>
            <w:shd w:val="clear" w:color="auto" w:fill="auto"/>
            <w:vAlign w:val="center"/>
          </w:tcPr>
          <w:p w:rsidR="0029006E" w:rsidRPr="002A217E" w:rsidRDefault="0029006E" w:rsidP="00962974">
            <w:pPr>
              <w:rPr>
                <w:rFonts w:ascii="Courier New" w:hAnsi="Courier New" w:cs="Courier New"/>
                <w:bCs/>
                <w:sz w:val="22"/>
                <w:szCs w:val="22"/>
              </w:rPr>
            </w:pPr>
            <w:r w:rsidRPr="002A217E">
              <w:rPr>
                <w:rFonts w:ascii="Courier New" w:hAnsi="Courier New" w:cs="Courier New"/>
                <w:bCs/>
                <w:sz w:val="22"/>
                <w:szCs w:val="22"/>
              </w:rPr>
              <w:t>Количество проведенных культурно-досуговых мероприятий</w:t>
            </w:r>
          </w:p>
        </w:tc>
        <w:tc>
          <w:tcPr>
            <w:tcW w:w="851" w:type="dxa"/>
            <w:shd w:val="clear" w:color="auto" w:fill="auto"/>
            <w:vAlign w:val="center"/>
          </w:tcPr>
          <w:p w:rsidR="0029006E" w:rsidRPr="002A217E" w:rsidRDefault="0029006E" w:rsidP="00962974">
            <w:pPr>
              <w:jc w:val="center"/>
              <w:rPr>
                <w:rFonts w:ascii="Courier New" w:hAnsi="Courier New" w:cs="Courier New"/>
                <w:sz w:val="22"/>
                <w:szCs w:val="22"/>
              </w:rPr>
            </w:pPr>
            <w:r w:rsidRPr="002A217E">
              <w:rPr>
                <w:rFonts w:ascii="Courier New" w:hAnsi="Courier New" w:cs="Courier New"/>
                <w:sz w:val="22"/>
                <w:szCs w:val="22"/>
              </w:rPr>
              <w:t>шт.</w:t>
            </w:r>
          </w:p>
        </w:tc>
        <w:tc>
          <w:tcPr>
            <w:tcW w:w="70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31</w:t>
            </w:r>
          </w:p>
        </w:tc>
        <w:tc>
          <w:tcPr>
            <w:tcW w:w="709"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31</w:t>
            </w:r>
          </w:p>
        </w:tc>
        <w:tc>
          <w:tcPr>
            <w:tcW w:w="627"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48</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48</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48</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48</w:t>
            </w:r>
          </w:p>
        </w:tc>
        <w:tc>
          <w:tcPr>
            <w:tcW w:w="627"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48</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48</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50</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50</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52</w:t>
            </w:r>
          </w:p>
        </w:tc>
        <w:tc>
          <w:tcPr>
            <w:tcW w:w="627"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52</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52</w:t>
            </w:r>
          </w:p>
        </w:tc>
        <w:tc>
          <w:tcPr>
            <w:tcW w:w="628"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52</w:t>
            </w:r>
          </w:p>
        </w:tc>
        <w:tc>
          <w:tcPr>
            <w:tcW w:w="620" w:type="dxa"/>
            <w:shd w:val="clear" w:color="auto" w:fill="auto"/>
            <w:vAlign w:val="center"/>
          </w:tcPr>
          <w:p w:rsidR="0029006E" w:rsidRPr="002A217E" w:rsidRDefault="000D35B2" w:rsidP="00962974">
            <w:pPr>
              <w:jc w:val="center"/>
              <w:rPr>
                <w:rFonts w:ascii="Courier New" w:hAnsi="Courier New" w:cs="Courier New"/>
                <w:sz w:val="22"/>
                <w:szCs w:val="22"/>
              </w:rPr>
            </w:pPr>
            <w:r w:rsidRPr="002A217E">
              <w:rPr>
                <w:rFonts w:ascii="Courier New" w:hAnsi="Courier New" w:cs="Courier New"/>
                <w:sz w:val="22"/>
                <w:szCs w:val="22"/>
              </w:rPr>
              <w:t>55</w:t>
            </w:r>
          </w:p>
        </w:tc>
        <w:tc>
          <w:tcPr>
            <w:tcW w:w="709" w:type="dxa"/>
            <w:shd w:val="clear" w:color="auto" w:fill="auto"/>
            <w:vAlign w:val="center"/>
          </w:tcPr>
          <w:p w:rsidR="0029006E" w:rsidRPr="00962974" w:rsidRDefault="000D35B2" w:rsidP="00962974">
            <w:pPr>
              <w:jc w:val="center"/>
              <w:rPr>
                <w:rFonts w:ascii="Courier New" w:hAnsi="Courier New" w:cs="Courier New"/>
                <w:sz w:val="22"/>
                <w:szCs w:val="22"/>
              </w:rPr>
            </w:pPr>
            <w:r w:rsidRPr="002A217E">
              <w:rPr>
                <w:rFonts w:ascii="Courier New" w:hAnsi="Courier New" w:cs="Courier New"/>
                <w:sz w:val="22"/>
                <w:szCs w:val="22"/>
              </w:rPr>
              <w:t>55</w:t>
            </w:r>
          </w:p>
        </w:tc>
      </w:tr>
      <w:tr w:rsidR="0029006E" w:rsidRPr="00053E83" w:rsidTr="002A217E">
        <w:trPr>
          <w:trHeight w:val="20"/>
          <w:jc w:val="center"/>
        </w:trPr>
        <w:tc>
          <w:tcPr>
            <w:tcW w:w="2246" w:type="dxa"/>
            <w:vMerge w:val="restart"/>
            <w:vAlign w:val="center"/>
          </w:tcPr>
          <w:p w:rsidR="0029006E" w:rsidRPr="00962974" w:rsidRDefault="0029006E" w:rsidP="00962974">
            <w:pPr>
              <w:jc w:val="both"/>
              <w:rPr>
                <w:rFonts w:ascii="Courier New" w:hAnsi="Courier New" w:cs="Courier New"/>
                <w:sz w:val="22"/>
                <w:szCs w:val="22"/>
              </w:rPr>
            </w:pPr>
            <w:r w:rsidRPr="00962974">
              <w:rPr>
                <w:rFonts w:ascii="Courier New" w:hAnsi="Courier New" w:cs="Courier New"/>
                <w:sz w:val="22"/>
                <w:szCs w:val="22"/>
              </w:rPr>
              <w:t>1.</w:t>
            </w:r>
            <w:r w:rsidR="009B18D8" w:rsidRPr="00962974">
              <w:rPr>
                <w:rFonts w:ascii="Courier New" w:hAnsi="Courier New" w:cs="Courier New"/>
                <w:sz w:val="22"/>
                <w:szCs w:val="22"/>
              </w:rPr>
              <w:t>3</w:t>
            </w:r>
            <w:r w:rsidRPr="00962974">
              <w:rPr>
                <w:rFonts w:ascii="Courier New" w:hAnsi="Courier New" w:cs="Courier New"/>
                <w:sz w:val="22"/>
                <w:szCs w:val="22"/>
              </w:rPr>
              <w:t xml:space="preserve">. создание условий, обеспечивающих возможность гражданам систематически заниматься физической </w:t>
            </w:r>
            <w:r w:rsidRPr="00962974">
              <w:rPr>
                <w:rFonts w:ascii="Courier New" w:hAnsi="Courier New" w:cs="Courier New"/>
                <w:sz w:val="22"/>
                <w:szCs w:val="22"/>
              </w:rPr>
              <w:lastRenderedPageBreak/>
              <w:t>культурой и спортом, и повышение эффективности подготовки спортсменов</w:t>
            </w:r>
            <w:r w:rsidRPr="00962974">
              <w:rPr>
                <w:rFonts w:ascii="Courier New" w:hAnsi="Courier New" w:cs="Courier New"/>
                <w:sz w:val="22"/>
                <w:szCs w:val="22"/>
                <w:lang w:eastAsia="en-US"/>
              </w:rPr>
              <w:t xml:space="preserve">. </w:t>
            </w:r>
          </w:p>
        </w:tc>
        <w:tc>
          <w:tcPr>
            <w:tcW w:w="2272" w:type="dxa"/>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bCs/>
                <w:sz w:val="22"/>
                <w:szCs w:val="22"/>
              </w:rPr>
              <w:lastRenderedPageBreak/>
              <w:t>Доля населения</w:t>
            </w:r>
            <w:r w:rsidR="003754F2">
              <w:rPr>
                <w:rFonts w:ascii="Courier New" w:hAnsi="Courier New" w:cs="Courier New"/>
                <w:bCs/>
                <w:sz w:val="22"/>
                <w:szCs w:val="22"/>
              </w:rPr>
              <w:t xml:space="preserve"> </w:t>
            </w:r>
            <w:r w:rsidR="00D53935" w:rsidRPr="00962974">
              <w:rPr>
                <w:rFonts w:ascii="Courier New" w:hAnsi="Courier New" w:cs="Courier New"/>
                <w:bCs/>
                <w:sz w:val="22"/>
                <w:szCs w:val="22"/>
              </w:rPr>
              <w:t>Аршан</w:t>
            </w:r>
            <w:r w:rsidRPr="00962974">
              <w:rPr>
                <w:rFonts w:ascii="Courier New" w:hAnsi="Courier New" w:cs="Courier New"/>
                <w:bCs/>
                <w:sz w:val="22"/>
                <w:szCs w:val="22"/>
              </w:rPr>
              <w:t xml:space="preserve">ского сельского поселения, систематически занимающегося физической культурой и </w:t>
            </w:r>
            <w:r w:rsidRPr="00962974">
              <w:rPr>
                <w:rFonts w:ascii="Courier New" w:hAnsi="Courier New" w:cs="Courier New"/>
                <w:bCs/>
                <w:sz w:val="22"/>
                <w:szCs w:val="22"/>
              </w:rPr>
              <w:lastRenderedPageBreak/>
              <w:t>спортом, в общей численности населения</w:t>
            </w:r>
            <w:r w:rsidR="003754F2">
              <w:rPr>
                <w:rFonts w:ascii="Courier New" w:hAnsi="Courier New" w:cs="Courier New"/>
                <w:bCs/>
                <w:sz w:val="22"/>
                <w:szCs w:val="22"/>
              </w:rPr>
              <w:t xml:space="preserve"> </w:t>
            </w:r>
            <w:r w:rsidR="00D53935" w:rsidRPr="00962974">
              <w:rPr>
                <w:rFonts w:ascii="Courier New" w:hAnsi="Courier New" w:cs="Courier New"/>
                <w:bCs/>
                <w:sz w:val="22"/>
                <w:szCs w:val="22"/>
              </w:rPr>
              <w:t>Аршан</w:t>
            </w:r>
            <w:r w:rsidRPr="00962974">
              <w:rPr>
                <w:rFonts w:ascii="Courier New" w:hAnsi="Courier New" w:cs="Courier New"/>
                <w:bCs/>
                <w:sz w:val="22"/>
                <w:szCs w:val="22"/>
              </w:rPr>
              <w:t>ского сельского поселения</w:t>
            </w:r>
          </w:p>
        </w:tc>
        <w:tc>
          <w:tcPr>
            <w:tcW w:w="851"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lastRenderedPageBreak/>
              <w:t>%</w:t>
            </w:r>
          </w:p>
        </w:tc>
        <w:tc>
          <w:tcPr>
            <w:tcW w:w="70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10</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11</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11</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12</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15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w:t>
            </w:r>
          </w:p>
        </w:tc>
        <w:tc>
          <w:tcPr>
            <w:tcW w:w="620"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35</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35</w:t>
            </w:r>
          </w:p>
        </w:tc>
      </w:tr>
      <w:tr w:rsidR="0029006E" w:rsidRPr="00053E83" w:rsidTr="002A217E">
        <w:trPr>
          <w:trHeight w:val="436"/>
          <w:jc w:val="center"/>
        </w:trPr>
        <w:tc>
          <w:tcPr>
            <w:tcW w:w="2246" w:type="dxa"/>
            <w:vMerge/>
            <w:vAlign w:val="center"/>
          </w:tcPr>
          <w:p w:rsidR="0029006E" w:rsidRPr="00962974" w:rsidRDefault="0029006E" w:rsidP="00962974">
            <w:pPr>
              <w:rPr>
                <w:rFonts w:ascii="Courier New" w:hAnsi="Courier New" w:cs="Courier New"/>
                <w:sz w:val="22"/>
                <w:szCs w:val="22"/>
              </w:rPr>
            </w:pPr>
          </w:p>
        </w:tc>
        <w:tc>
          <w:tcPr>
            <w:tcW w:w="2272" w:type="dxa"/>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bCs/>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851"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w:t>
            </w:r>
          </w:p>
        </w:tc>
        <w:tc>
          <w:tcPr>
            <w:tcW w:w="70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25,0</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25,0,0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25,0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28,0,0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28,5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30,0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30,5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32,0</w:t>
            </w:r>
          </w:p>
        </w:tc>
        <w:tc>
          <w:tcPr>
            <w:tcW w:w="627"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32,5</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35,0</w:t>
            </w:r>
          </w:p>
        </w:tc>
        <w:tc>
          <w:tcPr>
            <w:tcW w:w="628"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35,5</w:t>
            </w:r>
          </w:p>
        </w:tc>
        <w:tc>
          <w:tcPr>
            <w:tcW w:w="620"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45,0</w:t>
            </w:r>
          </w:p>
        </w:tc>
        <w:tc>
          <w:tcPr>
            <w:tcW w:w="709"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50,0</w:t>
            </w:r>
          </w:p>
        </w:tc>
      </w:tr>
      <w:tr w:rsidR="000D35B2" w:rsidRPr="00053E83" w:rsidTr="002A217E">
        <w:trPr>
          <w:trHeight w:val="436"/>
          <w:jc w:val="center"/>
        </w:trPr>
        <w:tc>
          <w:tcPr>
            <w:tcW w:w="2246" w:type="dxa"/>
            <w:vMerge w:val="restart"/>
            <w:vAlign w:val="center"/>
          </w:tcPr>
          <w:p w:rsidR="000D35B2" w:rsidRPr="00962974" w:rsidRDefault="000D35B2" w:rsidP="00962974">
            <w:pPr>
              <w:rPr>
                <w:rFonts w:ascii="Courier New" w:hAnsi="Courier New" w:cs="Courier New"/>
                <w:sz w:val="22"/>
                <w:szCs w:val="22"/>
              </w:rPr>
            </w:pPr>
            <w:r w:rsidRPr="00962974">
              <w:rPr>
                <w:rFonts w:ascii="Courier New" w:hAnsi="Courier New" w:cs="Courier New"/>
                <w:sz w:val="22"/>
                <w:szCs w:val="22"/>
              </w:rPr>
              <w:t>1.</w:t>
            </w:r>
            <w:r w:rsidR="009B18D8" w:rsidRPr="00962974">
              <w:rPr>
                <w:rFonts w:ascii="Courier New" w:hAnsi="Courier New" w:cs="Courier New"/>
                <w:sz w:val="22"/>
                <w:szCs w:val="22"/>
              </w:rPr>
              <w:t>4</w:t>
            </w:r>
            <w:r w:rsidRPr="00962974">
              <w:rPr>
                <w:rFonts w:ascii="Courier New" w:hAnsi="Courier New" w:cs="Courier New"/>
                <w:sz w:val="22"/>
                <w:szCs w:val="22"/>
              </w:rPr>
              <w:t xml:space="preserve">. </w:t>
            </w:r>
            <w:r w:rsidRPr="00962974">
              <w:rPr>
                <w:rFonts w:ascii="Courier New" w:hAnsi="Courier New" w:cs="Courier New"/>
                <w:bCs/>
                <w:sz w:val="22"/>
                <w:szCs w:val="22"/>
              </w:rPr>
              <w:t>Качественное развитие потенциала молодежи</w:t>
            </w:r>
          </w:p>
        </w:tc>
        <w:tc>
          <w:tcPr>
            <w:tcW w:w="2272" w:type="dxa"/>
            <w:vAlign w:val="center"/>
          </w:tcPr>
          <w:p w:rsidR="000D35B2" w:rsidRPr="00962974" w:rsidRDefault="000D35B2" w:rsidP="00962974">
            <w:pPr>
              <w:rPr>
                <w:rFonts w:ascii="Courier New" w:hAnsi="Courier New" w:cs="Courier New"/>
                <w:sz w:val="22"/>
                <w:szCs w:val="22"/>
              </w:rPr>
            </w:pPr>
            <w:r w:rsidRPr="00962974">
              <w:rPr>
                <w:rFonts w:ascii="Courier New" w:hAnsi="Courier New" w:cs="Courier New"/>
                <w:bCs/>
                <w:sz w:val="22"/>
                <w:szCs w:val="22"/>
              </w:rPr>
              <w:t>Общая численность участников мероприятий в сфере молодежной политики в возрасте от 14 до 35 лет</w:t>
            </w:r>
          </w:p>
        </w:tc>
        <w:tc>
          <w:tcPr>
            <w:tcW w:w="851"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чел.</w:t>
            </w:r>
          </w:p>
        </w:tc>
        <w:tc>
          <w:tcPr>
            <w:tcW w:w="708"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28</w:t>
            </w:r>
          </w:p>
        </w:tc>
        <w:tc>
          <w:tcPr>
            <w:tcW w:w="709"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28</w:t>
            </w:r>
          </w:p>
        </w:tc>
        <w:tc>
          <w:tcPr>
            <w:tcW w:w="627" w:type="dxa"/>
            <w:vAlign w:val="center"/>
          </w:tcPr>
          <w:p w:rsidR="000D35B2" w:rsidRPr="00962974" w:rsidRDefault="000D35B2" w:rsidP="00962974">
            <w:pPr>
              <w:jc w:val="center"/>
              <w:rPr>
                <w:rFonts w:ascii="Courier New" w:hAnsi="Courier New" w:cs="Courier New"/>
                <w:sz w:val="22"/>
                <w:szCs w:val="22"/>
                <w:highlight w:val="yellow"/>
              </w:rPr>
            </w:pPr>
            <w:r w:rsidRPr="00962974">
              <w:rPr>
                <w:rFonts w:ascii="Courier New" w:hAnsi="Courier New" w:cs="Courier New"/>
                <w:sz w:val="22"/>
                <w:szCs w:val="22"/>
              </w:rPr>
              <w:t>43</w:t>
            </w:r>
          </w:p>
        </w:tc>
        <w:tc>
          <w:tcPr>
            <w:tcW w:w="628" w:type="dxa"/>
            <w:vAlign w:val="center"/>
          </w:tcPr>
          <w:p w:rsidR="000D35B2" w:rsidRPr="00962974" w:rsidRDefault="000D35B2" w:rsidP="00962974">
            <w:pPr>
              <w:jc w:val="center"/>
              <w:rPr>
                <w:rFonts w:ascii="Courier New" w:hAnsi="Courier New" w:cs="Courier New"/>
                <w:sz w:val="22"/>
                <w:szCs w:val="22"/>
                <w:highlight w:val="yellow"/>
              </w:rPr>
            </w:pPr>
            <w:r w:rsidRPr="00962974">
              <w:rPr>
                <w:rFonts w:ascii="Courier New" w:hAnsi="Courier New" w:cs="Courier New"/>
                <w:sz w:val="22"/>
                <w:szCs w:val="22"/>
              </w:rPr>
              <w:t>43</w:t>
            </w:r>
          </w:p>
        </w:tc>
        <w:tc>
          <w:tcPr>
            <w:tcW w:w="628" w:type="dxa"/>
            <w:vAlign w:val="center"/>
          </w:tcPr>
          <w:p w:rsidR="000D35B2" w:rsidRPr="00962974" w:rsidRDefault="000D35B2" w:rsidP="00962974">
            <w:pPr>
              <w:jc w:val="center"/>
              <w:rPr>
                <w:rFonts w:ascii="Courier New" w:hAnsi="Courier New" w:cs="Courier New"/>
                <w:sz w:val="22"/>
                <w:szCs w:val="22"/>
                <w:highlight w:val="yellow"/>
              </w:rPr>
            </w:pPr>
            <w:r w:rsidRPr="00962974">
              <w:rPr>
                <w:rFonts w:ascii="Courier New" w:hAnsi="Courier New" w:cs="Courier New"/>
                <w:sz w:val="22"/>
                <w:szCs w:val="22"/>
              </w:rPr>
              <w:t>43</w:t>
            </w:r>
          </w:p>
        </w:tc>
        <w:tc>
          <w:tcPr>
            <w:tcW w:w="628" w:type="dxa"/>
            <w:vAlign w:val="center"/>
          </w:tcPr>
          <w:p w:rsidR="000D35B2" w:rsidRPr="00962974" w:rsidRDefault="000D35B2" w:rsidP="00962974">
            <w:pPr>
              <w:jc w:val="center"/>
              <w:rPr>
                <w:rFonts w:ascii="Courier New" w:hAnsi="Courier New" w:cs="Courier New"/>
                <w:sz w:val="22"/>
                <w:szCs w:val="22"/>
                <w:highlight w:val="yellow"/>
              </w:rPr>
            </w:pPr>
            <w:r w:rsidRPr="00962974">
              <w:rPr>
                <w:rFonts w:ascii="Courier New" w:hAnsi="Courier New" w:cs="Courier New"/>
                <w:sz w:val="22"/>
                <w:szCs w:val="22"/>
              </w:rPr>
              <w:t>43</w:t>
            </w:r>
          </w:p>
        </w:tc>
        <w:tc>
          <w:tcPr>
            <w:tcW w:w="627" w:type="dxa"/>
            <w:vAlign w:val="center"/>
          </w:tcPr>
          <w:p w:rsidR="000D35B2" w:rsidRPr="00962974" w:rsidRDefault="000D35B2" w:rsidP="00962974">
            <w:pPr>
              <w:jc w:val="center"/>
              <w:rPr>
                <w:rFonts w:ascii="Courier New" w:hAnsi="Courier New" w:cs="Courier New"/>
                <w:sz w:val="22"/>
                <w:szCs w:val="22"/>
                <w:highlight w:val="yellow"/>
              </w:rPr>
            </w:pPr>
            <w:r w:rsidRPr="00962974">
              <w:rPr>
                <w:rFonts w:ascii="Courier New" w:hAnsi="Courier New" w:cs="Courier New"/>
                <w:sz w:val="22"/>
                <w:szCs w:val="22"/>
              </w:rPr>
              <w:t>43</w:t>
            </w:r>
          </w:p>
        </w:tc>
        <w:tc>
          <w:tcPr>
            <w:tcW w:w="628" w:type="dxa"/>
            <w:vAlign w:val="center"/>
          </w:tcPr>
          <w:p w:rsidR="000D35B2" w:rsidRPr="00962974" w:rsidRDefault="000D35B2" w:rsidP="00962974">
            <w:pPr>
              <w:jc w:val="center"/>
              <w:rPr>
                <w:rFonts w:ascii="Courier New" w:hAnsi="Courier New" w:cs="Courier New"/>
                <w:sz w:val="22"/>
                <w:szCs w:val="22"/>
                <w:highlight w:val="yellow"/>
              </w:rPr>
            </w:pPr>
            <w:r w:rsidRPr="00962974">
              <w:rPr>
                <w:rFonts w:ascii="Courier New" w:hAnsi="Courier New" w:cs="Courier New"/>
                <w:sz w:val="22"/>
                <w:szCs w:val="22"/>
              </w:rPr>
              <w:t>43</w:t>
            </w:r>
          </w:p>
        </w:tc>
        <w:tc>
          <w:tcPr>
            <w:tcW w:w="628"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45</w:t>
            </w:r>
          </w:p>
        </w:tc>
        <w:tc>
          <w:tcPr>
            <w:tcW w:w="628"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45</w:t>
            </w:r>
          </w:p>
        </w:tc>
        <w:tc>
          <w:tcPr>
            <w:tcW w:w="628"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48</w:t>
            </w:r>
          </w:p>
        </w:tc>
        <w:tc>
          <w:tcPr>
            <w:tcW w:w="627"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48</w:t>
            </w:r>
          </w:p>
        </w:tc>
        <w:tc>
          <w:tcPr>
            <w:tcW w:w="628"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48</w:t>
            </w:r>
          </w:p>
        </w:tc>
        <w:tc>
          <w:tcPr>
            <w:tcW w:w="628"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48</w:t>
            </w:r>
          </w:p>
        </w:tc>
        <w:tc>
          <w:tcPr>
            <w:tcW w:w="620"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52</w:t>
            </w:r>
          </w:p>
        </w:tc>
        <w:tc>
          <w:tcPr>
            <w:tcW w:w="709" w:type="dxa"/>
            <w:vAlign w:val="center"/>
          </w:tcPr>
          <w:p w:rsidR="000D35B2"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52</w:t>
            </w:r>
          </w:p>
        </w:tc>
      </w:tr>
      <w:tr w:rsidR="0029006E" w:rsidRPr="00053E83" w:rsidTr="002A217E">
        <w:trPr>
          <w:trHeight w:val="436"/>
          <w:jc w:val="center"/>
        </w:trPr>
        <w:tc>
          <w:tcPr>
            <w:tcW w:w="2246" w:type="dxa"/>
            <w:vMerge/>
            <w:vAlign w:val="center"/>
          </w:tcPr>
          <w:p w:rsidR="0029006E" w:rsidRPr="00962974" w:rsidRDefault="0029006E" w:rsidP="00962974">
            <w:pPr>
              <w:rPr>
                <w:rFonts w:ascii="Courier New" w:hAnsi="Courier New" w:cs="Courier New"/>
                <w:sz w:val="22"/>
                <w:szCs w:val="22"/>
              </w:rPr>
            </w:pPr>
          </w:p>
        </w:tc>
        <w:tc>
          <w:tcPr>
            <w:tcW w:w="2272" w:type="dxa"/>
            <w:vAlign w:val="center"/>
          </w:tcPr>
          <w:p w:rsidR="0029006E" w:rsidRPr="00962974" w:rsidRDefault="0029006E" w:rsidP="00962974">
            <w:pPr>
              <w:rPr>
                <w:rFonts w:ascii="Courier New" w:hAnsi="Courier New" w:cs="Courier New"/>
                <w:sz w:val="22"/>
                <w:szCs w:val="22"/>
              </w:rPr>
            </w:pPr>
            <w:r w:rsidRPr="00962974">
              <w:rPr>
                <w:rFonts w:ascii="Courier New" w:hAnsi="Courier New" w:cs="Courier New"/>
                <w:bCs/>
                <w:sz w:val="22"/>
                <w:szCs w:val="22"/>
              </w:rPr>
              <w:t>Общая численность граждан, вовлеченных в добровольческую (волонтерскую) деятельность</w:t>
            </w:r>
          </w:p>
        </w:tc>
        <w:tc>
          <w:tcPr>
            <w:tcW w:w="851" w:type="dxa"/>
            <w:vAlign w:val="center"/>
          </w:tcPr>
          <w:p w:rsidR="0029006E" w:rsidRPr="00962974" w:rsidRDefault="0029006E" w:rsidP="00962974">
            <w:pPr>
              <w:jc w:val="center"/>
              <w:rPr>
                <w:rFonts w:ascii="Courier New" w:hAnsi="Courier New" w:cs="Courier New"/>
                <w:sz w:val="22"/>
                <w:szCs w:val="22"/>
              </w:rPr>
            </w:pPr>
            <w:r w:rsidRPr="00962974">
              <w:rPr>
                <w:rFonts w:ascii="Courier New" w:hAnsi="Courier New" w:cs="Courier New"/>
                <w:sz w:val="22"/>
                <w:szCs w:val="22"/>
              </w:rPr>
              <w:t xml:space="preserve"> чел.</w:t>
            </w:r>
          </w:p>
        </w:tc>
        <w:tc>
          <w:tcPr>
            <w:tcW w:w="70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709"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7"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7"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7"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0"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709" w:type="dxa"/>
            <w:vAlign w:val="center"/>
          </w:tcPr>
          <w:p w:rsidR="0029006E" w:rsidRPr="00962974" w:rsidRDefault="000D35B2" w:rsidP="00962974">
            <w:pPr>
              <w:jc w:val="center"/>
              <w:rPr>
                <w:rFonts w:ascii="Courier New" w:hAnsi="Courier New" w:cs="Courier New"/>
                <w:sz w:val="22"/>
                <w:szCs w:val="22"/>
              </w:rPr>
            </w:pPr>
            <w:r w:rsidRPr="00962974">
              <w:rPr>
                <w:rFonts w:ascii="Courier New" w:hAnsi="Courier New" w:cs="Courier New"/>
                <w:sz w:val="22"/>
                <w:szCs w:val="22"/>
              </w:rPr>
              <w:t>5</w:t>
            </w:r>
          </w:p>
        </w:tc>
      </w:tr>
      <w:tr w:rsidR="0029006E" w:rsidRPr="002A217E" w:rsidTr="002A217E">
        <w:trPr>
          <w:trHeight w:val="67"/>
          <w:jc w:val="center"/>
        </w:trPr>
        <w:tc>
          <w:tcPr>
            <w:tcW w:w="15648" w:type="dxa"/>
            <w:gridSpan w:val="19"/>
            <w:vAlign w:val="center"/>
          </w:tcPr>
          <w:p w:rsidR="0029006E" w:rsidRPr="002A217E" w:rsidRDefault="0029006E" w:rsidP="002A217E">
            <w:pPr>
              <w:jc w:val="center"/>
              <w:rPr>
                <w:rFonts w:ascii="Courier New" w:hAnsi="Courier New" w:cs="Courier New"/>
                <w:sz w:val="22"/>
                <w:szCs w:val="22"/>
                <w:lang w:eastAsia="zh-CN"/>
              </w:rPr>
            </w:pPr>
            <w:r w:rsidRPr="002A217E">
              <w:rPr>
                <w:rFonts w:ascii="Courier New" w:hAnsi="Courier New" w:cs="Courier New"/>
                <w:sz w:val="22"/>
                <w:szCs w:val="22"/>
                <w:lang w:eastAsia="zh-CN"/>
              </w:rPr>
              <w:t>Приоритет 2. «Создание комфортного пространства для жизни»</w:t>
            </w:r>
          </w:p>
        </w:tc>
      </w:tr>
      <w:tr w:rsidR="009B18D8" w:rsidRPr="00053E83" w:rsidTr="002A217E">
        <w:trPr>
          <w:trHeight w:val="810"/>
          <w:jc w:val="center"/>
        </w:trPr>
        <w:tc>
          <w:tcPr>
            <w:tcW w:w="2246" w:type="dxa"/>
            <w:vAlign w:val="center"/>
          </w:tcPr>
          <w:p w:rsidR="009B18D8" w:rsidRPr="00962974" w:rsidRDefault="009B18D8" w:rsidP="00962974">
            <w:pPr>
              <w:jc w:val="both"/>
              <w:rPr>
                <w:rFonts w:ascii="Courier New" w:hAnsi="Courier New" w:cs="Courier New"/>
                <w:bCs/>
                <w:sz w:val="22"/>
                <w:szCs w:val="22"/>
              </w:rPr>
            </w:pPr>
            <w:r w:rsidRPr="00962974">
              <w:rPr>
                <w:rFonts w:ascii="Courier New" w:hAnsi="Courier New" w:cs="Courier New"/>
                <w:sz w:val="22"/>
                <w:szCs w:val="22"/>
              </w:rPr>
              <w:t xml:space="preserve">2.1. повышение качества предоставляемых </w:t>
            </w:r>
            <w:r w:rsidRPr="00962974">
              <w:rPr>
                <w:rFonts w:ascii="Courier New" w:hAnsi="Courier New" w:cs="Courier New"/>
                <w:sz w:val="22"/>
                <w:szCs w:val="22"/>
              </w:rPr>
              <w:lastRenderedPageBreak/>
              <w:t>жилищно-коммунальных услуг, модернизация и развитие жилищно-коммунального хозяйства.</w:t>
            </w:r>
          </w:p>
        </w:tc>
        <w:tc>
          <w:tcPr>
            <w:tcW w:w="2272" w:type="dxa"/>
            <w:vAlign w:val="center"/>
          </w:tcPr>
          <w:p w:rsidR="009B18D8" w:rsidRPr="00962974" w:rsidRDefault="009B18D8" w:rsidP="00962974">
            <w:pPr>
              <w:jc w:val="center"/>
              <w:rPr>
                <w:rFonts w:ascii="Courier New" w:eastAsia="Calibri" w:hAnsi="Courier New" w:cs="Courier New"/>
                <w:sz w:val="22"/>
                <w:szCs w:val="22"/>
                <w:lang w:eastAsia="en-US"/>
              </w:rPr>
            </w:pPr>
            <w:r w:rsidRPr="00962974">
              <w:rPr>
                <w:rFonts w:ascii="Courier New" w:eastAsia="Calibri" w:hAnsi="Courier New" w:cs="Courier New"/>
                <w:sz w:val="22"/>
                <w:szCs w:val="22"/>
                <w:lang w:eastAsia="en-US"/>
              </w:rPr>
              <w:lastRenderedPageBreak/>
              <w:t xml:space="preserve">Доля бесперебойного обеспечения </w:t>
            </w:r>
            <w:r w:rsidRPr="00962974">
              <w:rPr>
                <w:rFonts w:ascii="Courier New" w:eastAsia="Calibri" w:hAnsi="Courier New" w:cs="Courier New"/>
                <w:sz w:val="22"/>
                <w:szCs w:val="22"/>
                <w:lang w:eastAsia="en-US"/>
              </w:rPr>
              <w:lastRenderedPageBreak/>
              <w:t>населения поселения электроснабжением</w:t>
            </w:r>
          </w:p>
        </w:tc>
        <w:tc>
          <w:tcPr>
            <w:tcW w:w="851"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lastRenderedPageBreak/>
              <w:t>%</w:t>
            </w:r>
          </w:p>
        </w:tc>
        <w:tc>
          <w:tcPr>
            <w:tcW w:w="70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709"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7"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7"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7"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8"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620"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c>
          <w:tcPr>
            <w:tcW w:w="709" w:type="dxa"/>
            <w:vAlign w:val="center"/>
          </w:tcPr>
          <w:p w:rsidR="009B18D8" w:rsidRPr="00962974" w:rsidRDefault="009B18D8" w:rsidP="00962974">
            <w:pPr>
              <w:jc w:val="center"/>
              <w:rPr>
                <w:rFonts w:ascii="Courier New" w:hAnsi="Courier New" w:cs="Courier New"/>
                <w:sz w:val="22"/>
                <w:szCs w:val="22"/>
              </w:rPr>
            </w:pPr>
            <w:r w:rsidRPr="00962974">
              <w:rPr>
                <w:rFonts w:ascii="Courier New" w:hAnsi="Courier New" w:cs="Courier New"/>
                <w:sz w:val="22"/>
                <w:szCs w:val="22"/>
              </w:rPr>
              <w:t>100,0</w:t>
            </w:r>
          </w:p>
        </w:tc>
      </w:tr>
      <w:tr w:rsidR="00E34744" w:rsidRPr="00053E83" w:rsidTr="002A217E">
        <w:trPr>
          <w:trHeight w:val="436"/>
          <w:jc w:val="center"/>
        </w:trPr>
        <w:tc>
          <w:tcPr>
            <w:tcW w:w="2246" w:type="dxa"/>
            <w:vAlign w:val="center"/>
          </w:tcPr>
          <w:p w:rsidR="00E34744" w:rsidRPr="00962974" w:rsidRDefault="00E34744" w:rsidP="00962974">
            <w:pPr>
              <w:jc w:val="both"/>
              <w:outlineLvl w:val="2"/>
              <w:rPr>
                <w:rFonts w:ascii="Courier New" w:hAnsi="Courier New" w:cs="Courier New"/>
                <w:sz w:val="22"/>
                <w:szCs w:val="22"/>
              </w:rPr>
            </w:pPr>
            <w:r w:rsidRPr="00962974">
              <w:rPr>
                <w:rFonts w:ascii="Courier New" w:hAnsi="Courier New" w:cs="Courier New"/>
                <w:sz w:val="22"/>
                <w:szCs w:val="22"/>
              </w:rPr>
              <w:lastRenderedPageBreak/>
              <w:t>2.2. увеличение доли автомобильных дорог местного значения, соответствующих нормативным требованиям.</w:t>
            </w:r>
          </w:p>
        </w:tc>
        <w:tc>
          <w:tcPr>
            <w:tcW w:w="2272" w:type="dxa"/>
            <w:vAlign w:val="center"/>
          </w:tcPr>
          <w:p w:rsidR="00E34744" w:rsidRPr="00962974" w:rsidRDefault="00E34744" w:rsidP="00962974">
            <w:pPr>
              <w:rPr>
                <w:rFonts w:ascii="Courier New" w:eastAsia="Calibri" w:hAnsi="Courier New" w:cs="Courier New"/>
                <w:sz w:val="22"/>
                <w:szCs w:val="22"/>
                <w:lang w:eastAsia="en-US"/>
              </w:rPr>
            </w:pPr>
            <w:r w:rsidRPr="00962974">
              <w:rPr>
                <w:rFonts w:ascii="Courier New" w:eastAsia="Calibri" w:hAnsi="Courier New" w:cs="Courier New"/>
                <w:sz w:val="22"/>
                <w:szCs w:val="22"/>
                <w:lang w:eastAsia="en-US"/>
              </w:rPr>
              <w:t>Доля протяженности автомобильных дорог общего пользования местного значения, находящаяся в собственности Аршанского сельского поселения, соответствующих нормативным требованиям к транспортно-эксплуатационным показателям</w:t>
            </w:r>
          </w:p>
        </w:tc>
        <w:tc>
          <w:tcPr>
            <w:tcW w:w="851"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w:t>
            </w:r>
          </w:p>
        </w:tc>
        <w:tc>
          <w:tcPr>
            <w:tcW w:w="708"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709"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7"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7"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Theme="minorHAnsi" w:hAnsi="Courier New" w:cs="Courier New"/>
                <w:sz w:val="22"/>
                <w:szCs w:val="22"/>
                <w:lang w:eastAsia="en-US"/>
              </w:rPr>
              <w:t>80,9</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81,0</w:t>
            </w:r>
          </w:p>
        </w:tc>
        <w:tc>
          <w:tcPr>
            <w:tcW w:w="627"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81,0</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81,0</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81,0</w:t>
            </w:r>
          </w:p>
        </w:tc>
        <w:tc>
          <w:tcPr>
            <w:tcW w:w="620"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81,0</w:t>
            </w:r>
          </w:p>
        </w:tc>
        <w:tc>
          <w:tcPr>
            <w:tcW w:w="709"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81,0</w:t>
            </w:r>
          </w:p>
        </w:tc>
      </w:tr>
      <w:tr w:rsidR="00E34744" w:rsidRPr="00053E83" w:rsidTr="002A217E">
        <w:trPr>
          <w:trHeight w:val="436"/>
          <w:jc w:val="center"/>
        </w:trPr>
        <w:tc>
          <w:tcPr>
            <w:tcW w:w="2246" w:type="dxa"/>
            <w:vAlign w:val="center"/>
          </w:tcPr>
          <w:p w:rsidR="00E34744" w:rsidRPr="00962974" w:rsidRDefault="00E34744" w:rsidP="00962974">
            <w:pPr>
              <w:jc w:val="both"/>
              <w:outlineLvl w:val="2"/>
              <w:rPr>
                <w:rFonts w:ascii="Courier New" w:hAnsi="Courier New" w:cs="Courier New"/>
                <w:sz w:val="22"/>
                <w:szCs w:val="22"/>
              </w:rPr>
            </w:pPr>
            <w:r w:rsidRPr="00962974">
              <w:rPr>
                <w:rFonts w:ascii="Courier New" w:hAnsi="Courier New" w:cs="Courier New"/>
                <w:sz w:val="22"/>
                <w:szCs w:val="22"/>
              </w:rPr>
              <w:t>2.3. Развитие связи и информационных технологий</w:t>
            </w:r>
          </w:p>
        </w:tc>
        <w:tc>
          <w:tcPr>
            <w:tcW w:w="2272" w:type="dxa"/>
            <w:vAlign w:val="center"/>
          </w:tcPr>
          <w:p w:rsidR="00E34744" w:rsidRPr="00962974" w:rsidRDefault="00E34744" w:rsidP="00962974">
            <w:pPr>
              <w:rPr>
                <w:rFonts w:ascii="Courier New" w:eastAsia="Calibri" w:hAnsi="Courier New" w:cs="Courier New"/>
                <w:sz w:val="22"/>
                <w:szCs w:val="22"/>
                <w:lang w:eastAsia="en-US"/>
              </w:rPr>
            </w:pPr>
            <w:r w:rsidRPr="00962974">
              <w:rPr>
                <w:rFonts w:ascii="Courier New" w:eastAsia="Calibri" w:hAnsi="Courier New" w:cs="Courier New"/>
                <w:sz w:val="22"/>
                <w:szCs w:val="22"/>
                <w:lang w:eastAsia="en-US"/>
              </w:rPr>
              <w:t>Количество населенных пунктов, не имеющих связь и Интернета</w:t>
            </w:r>
          </w:p>
        </w:tc>
        <w:tc>
          <w:tcPr>
            <w:tcW w:w="851" w:type="dxa"/>
            <w:vAlign w:val="center"/>
          </w:tcPr>
          <w:p w:rsidR="00E34744" w:rsidRPr="00962974" w:rsidRDefault="00E34744" w:rsidP="00962974">
            <w:pPr>
              <w:jc w:val="center"/>
              <w:rPr>
                <w:rFonts w:ascii="Courier New" w:hAnsi="Courier New" w:cs="Courier New"/>
                <w:sz w:val="22"/>
                <w:szCs w:val="22"/>
              </w:rPr>
            </w:pPr>
            <w:r w:rsidRPr="00962974">
              <w:rPr>
                <w:rFonts w:ascii="Courier New" w:eastAsia="Calibri" w:hAnsi="Courier New" w:cs="Courier New"/>
                <w:sz w:val="22"/>
                <w:szCs w:val="22"/>
                <w:lang w:eastAsia="en-US"/>
              </w:rPr>
              <w:t>Ед.</w:t>
            </w:r>
          </w:p>
        </w:tc>
        <w:tc>
          <w:tcPr>
            <w:tcW w:w="708"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0</w:t>
            </w:r>
          </w:p>
        </w:tc>
        <w:tc>
          <w:tcPr>
            <w:tcW w:w="709"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0</w:t>
            </w:r>
          </w:p>
        </w:tc>
        <w:tc>
          <w:tcPr>
            <w:tcW w:w="627"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0</w:t>
            </w:r>
          </w:p>
        </w:tc>
        <w:tc>
          <w:tcPr>
            <w:tcW w:w="628"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0</w:t>
            </w:r>
          </w:p>
        </w:tc>
        <w:tc>
          <w:tcPr>
            <w:tcW w:w="628"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0</w:t>
            </w:r>
          </w:p>
        </w:tc>
        <w:tc>
          <w:tcPr>
            <w:tcW w:w="628"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0</w:t>
            </w:r>
          </w:p>
        </w:tc>
        <w:tc>
          <w:tcPr>
            <w:tcW w:w="627"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0</w:t>
            </w:r>
          </w:p>
        </w:tc>
        <w:tc>
          <w:tcPr>
            <w:tcW w:w="628"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1</w:t>
            </w:r>
          </w:p>
        </w:tc>
        <w:tc>
          <w:tcPr>
            <w:tcW w:w="628"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1</w:t>
            </w:r>
          </w:p>
        </w:tc>
        <w:tc>
          <w:tcPr>
            <w:tcW w:w="628" w:type="dxa"/>
            <w:vAlign w:val="center"/>
          </w:tcPr>
          <w:p w:rsidR="00E34744" w:rsidRPr="00962974" w:rsidRDefault="00E34744" w:rsidP="00962974">
            <w:pPr>
              <w:jc w:val="center"/>
              <w:rPr>
                <w:rFonts w:ascii="Courier New" w:eastAsiaTheme="minorHAnsi" w:hAnsi="Courier New" w:cs="Courier New"/>
                <w:sz w:val="22"/>
                <w:szCs w:val="22"/>
                <w:lang w:eastAsia="en-US"/>
              </w:rPr>
            </w:pPr>
            <w:r w:rsidRPr="00962974">
              <w:rPr>
                <w:rFonts w:ascii="Courier New" w:eastAsiaTheme="minorHAnsi" w:hAnsi="Courier New" w:cs="Courier New"/>
                <w:sz w:val="22"/>
                <w:szCs w:val="22"/>
                <w:lang w:eastAsia="en-US"/>
              </w:rPr>
              <w:t>1</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1</w:t>
            </w:r>
          </w:p>
        </w:tc>
        <w:tc>
          <w:tcPr>
            <w:tcW w:w="627"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1</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1</w:t>
            </w:r>
          </w:p>
        </w:tc>
        <w:tc>
          <w:tcPr>
            <w:tcW w:w="628"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1</w:t>
            </w:r>
          </w:p>
        </w:tc>
        <w:tc>
          <w:tcPr>
            <w:tcW w:w="620"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1</w:t>
            </w:r>
          </w:p>
        </w:tc>
        <w:tc>
          <w:tcPr>
            <w:tcW w:w="709" w:type="dxa"/>
            <w:vAlign w:val="center"/>
          </w:tcPr>
          <w:p w:rsidR="00E34744"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1</w:t>
            </w:r>
          </w:p>
        </w:tc>
      </w:tr>
      <w:tr w:rsidR="0029006E" w:rsidRPr="00053E83" w:rsidTr="002A217E">
        <w:trPr>
          <w:trHeight w:val="13"/>
          <w:jc w:val="center"/>
        </w:trPr>
        <w:tc>
          <w:tcPr>
            <w:tcW w:w="15648" w:type="dxa"/>
            <w:gridSpan w:val="19"/>
            <w:vAlign w:val="center"/>
          </w:tcPr>
          <w:p w:rsidR="0029006E" w:rsidRPr="00962974" w:rsidRDefault="0029006E" w:rsidP="00962974">
            <w:pPr>
              <w:keepNext/>
              <w:suppressAutoHyphens/>
              <w:jc w:val="center"/>
              <w:outlineLvl w:val="0"/>
              <w:rPr>
                <w:rFonts w:ascii="Courier New" w:hAnsi="Courier New" w:cs="Courier New"/>
                <w:bCs/>
                <w:sz w:val="22"/>
                <w:szCs w:val="22"/>
                <w:lang w:eastAsia="zh-CN"/>
              </w:rPr>
            </w:pPr>
            <w:r w:rsidRPr="00962974">
              <w:rPr>
                <w:rFonts w:ascii="Courier New" w:hAnsi="Courier New" w:cs="Courier New"/>
                <w:bCs/>
                <w:sz w:val="22"/>
                <w:szCs w:val="22"/>
                <w:lang w:eastAsia="zh-CN"/>
              </w:rPr>
              <w:t>Приоритет 3. «Повышение качества муниципальной среды»</w:t>
            </w:r>
          </w:p>
        </w:tc>
      </w:tr>
      <w:tr w:rsidR="00670828" w:rsidRPr="00053E83" w:rsidTr="002A217E">
        <w:trPr>
          <w:trHeight w:val="436"/>
          <w:jc w:val="center"/>
        </w:trPr>
        <w:tc>
          <w:tcPr>
            <w:tcW w:w="2246" w:type="dxa"/>
            <w:vAlign w:val="center"/>
          </w:tcPr>
          <w:p w:rsidR="00670828" w:rsidRPr="00962974" w:rsidRDefault="00670828" w:rsidP="00962974">
            <w:pPr>
              <w:suppressAutoHyphens/>
              <w:contextualSpacing/>
              <w:jc w:val="both"/>
              <w:outlineLvl w:val="5"/>
              <w:rPr>
                <w:rFonts w:ascii="Courier New" w:hAnsi="Courier New" w:cs="Courier New"/>
                <w:sz w:val="22"/>
                <w:szCs w:val="22"/>
              </w:rPr>
            </w:pPr>
            <w:r w:rsidRPr="00962974">
              <w:rPr>
                <w:rFonts w:ascii="Courier New" w:hAnsi="Courier New" w:cs="Courier New"/>
                <w:sz w:val="22"/>
                <w:szCs w:val="22"/>
              </w:rPr>
              <w:t xml:space="preserve">3.1. </w:t>
            </w:r>
            <w:r w:rsidRPr="00962974">
              <w:rPr>
                <w:rFonts w:ascii="Courier New" w:eastAsia="Calibri" w:hAnsi="Courier New" w:cs="Courier New"/>
                <w:bCs/>
                <w:sz w:val="22"/>
                <w:szCs w:val="22"/>
                <w:lang w:eastAsia="zh-CN"/>
              </w:rPr>
              <w:t>формирование облика благоустроенного</w:t>
            </w:r>
            <w:r w:rsidRPr="00962974">
              <w:rPr>
                <w:rFonts w:ascii="Courier New" w:eastAsia="Calibri" w:hAnsi="Courier New" w:cs="Courier New"/>
                <w:bCs/>
                <w:sz w:val="22"/>
                <w:szCs w:val="22"/>
                <w:lang w:eastAsia="zh-CN"/>
              </w:rPr>
              <w:lastRenderedPageBreak/>
              <w:t>, ухоженного муниципального образования</w:t>
            </w:r>
          </w:p>
        </w:tc>
        <w:tc>
          <w:tcPr>
            <w:tcW w:w="2272" w:type="dxa"/>
            <w:vAlign w:val="center"/>
          </w:tcPr>
          <w:p w:rsidR="00670828" w:rsidRPr="00962974" w:rsidRDefault="00E34744" w:rsidP="00962974">
            <w:pPr>
              <w:rPr>
                <w:rFonts w:ascii="Courier New" w:hAnsi="Courier New" w:cs="Courier New"/>
                <w:sz w:val="22"/>
                <w:szCs w:val="22"/>
              </w:rPr>
            </w:pPr>
            <w:r w:rsidRPr="00962974">
              <w:rPr>
                <w:rFonts w:ascii="Courier New" w:hAnsi="Courier New" w:cs="Courier New"/>
                <w:sz w:val="22"/>
                <w:szCs w:val="22"/>
              </w:rPr>
              <w:lastRenderedPageBreak/>
              <w:t xml:space="preserve">Повышение степени благоустройства общественных </w:t>
            </w:r>
            <w:r w:rsidRPr="00962974">
              <w:rPr>
                <w:rFonts w:ascii="Courier New" w:hAnsi="Courier New" w:cs="Courier New"/>
                <w:sz w:val="22"/>
                <w:szCs w:val="22"/>
              </w:rPr>
              <w:lastRenderedPageBreak/>
              <w:t>территорий</w:t>
            </w:r>
          </w:p>
        </w:tc>
        <w:tc>
          <w:tcPr>
            <w:tcW w:w="851"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lastRenderedPageBreak/>
              <w:t>%</w:t>
            </w:r>
          </w:p>
        </w:tc>
        <w:tc>
          <w:tcPr>
            <w:tcW w:w="70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w:t>
            </w:r>
          </w:p>
        </w:tc>
        <w:tc>
          <w:tcPr>
            <w:tcW w:w="709"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5</w:t>
            </w:r>
            <w:r w:rsidR="00670828" w:rsidRPr="00962974">
              <w:rPr>
                <w:rFonts w:ascii="Courier New" w:hAnsi="Courier New" w:cs="Courier New"/>
                <w:sz w:val="22"/>
                <w:szCs w:val="22"/>
              </w:rPr>
              <w:t>0</w:t>
            </w:r>
          </w:p>
        </w:tc>
        <w:tc>
          <w:tcPr>
            <w:tcW w:w="627"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5</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6</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7</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7</w:t>
            </w:r>
            <w:r w:rsidR="00670828" w:rsidRPr="00962974">
              <w:rPr>
                <w:rFonts w:ascii="Courier New" w:hAnsi="Courier New" w:cs="Courier New"/>
                <w:sz w:val="22"/>
                <w:szCs w:val="22"/>
              </w:rPr>
              <w:t>0</w:t>
            </w:r>
          </w:p>
        </w:tc>
        <w:tc>
          <w:tcPr>
            <w:tcW w:w="627"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7</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8</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9</w:t>
            </w:r>
            <w:r w:rsidR="00670828" w:rsidRPr="00962974">
              <w:rPr>
                <w:rFonts w:ascii="Courier New" w:hAnsi="Courier New" w:cs="Courier New"/>
                <w:sz w:val="22"/>
                <w:szCs w:val="22"/>
              </w:rPr>
              <w:t>0</w:t>
            </w:r>
          </w:p>
        </w:tc>
        <w:tc>
          <w:tcPr>
            <w:tcW w:w="627"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9</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9</w:t>
            </w:r>
            <w:r w:rsidR="00670828" w:rsidRPr="00962974">
              <w:rPr>
                <w:rFonts w:ascii="Courier New" w:hAnsi="Courier New" w:cs="Courier New"/>
                <w:sz w:val="22"/>
                <w:szCs w:val="22"/>
              </w:rPr>
              <w:t>0</w:t>
            </w:r>
          </w:p>
        </w:tc>
        <w:tc>
          <w:tcPr>
            <w:tcW w:w="628"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9</w:t>
            </w:r>
            <w:r w:rsidR="00670828" w:rsidRPr="00962974">
              <w:rPr>
                <w:rFonts w:ascii="Courier New" w:hAnsi="Courier New" w:cs="Courier New"/>
                <w:sz w:val="22"/>
                <w:szCs w:val="22"/>
              </w:rPr>
              <w:t>0</w:t>
            </w:r>
          </w:p>
        </w:tc>
        <w:tc>
          <w:tcPr>
            <w:tcW w:w="620"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9</w:t>
            </w:r>
            <w:r w:rsidR="00670828" w:rsidRPr="00962974">
              <w:rPr>
                <w:rFonts w:ascii="Courier New" w:hAnsi="Courier New" w:cs="Courier New"/>
                <w:sz w:val="22"/>
                <w:szCs w:val="22"/>
              </w:rPr>
              <w:t>0</w:t>
            </w:r>
          </w:p>
        </w:tc>
        <w:tc>
          <w:tcPr>
            <w:tcW w:w="709" w:type="dxa"/>
            <w:vAlign w:val="center"/>
          </w:tcPr>
          <w:p w:rsidR="00670828" w:rsidRPr="00962974" w:rsidRDefault="00E34744" w:rsidP="00962974">
            <w:pPr>
              <w:jc w:val="center"/>
              <w:rPr>
                <w:rFonts w:ascii="Courier New" w:hAnsi="Courier New" w:cs="Courier New"/>
                <w:sz w:val="22"/>
                <w:szCs w:val="22"/>
              </w:rPr>
            </w:pPr>
            <w:r w:rsidRPr="00962974">
              <w:rPr>
                <w:rFonts w:ascii="Courier New" w:hAnsi="Courier New" w:cs="Courier New"/>
                <w:sz w:val="22"/>
                <w:szCs w:val="22"/>
              </w:rPr>
              <w:t>9</w:t>
            </w:r>
            <w:r w:rsidR="00670828" w:rsidRPr="00962974">
              <w:rPr>
                <w:rFonts w:ascii="Courier New" w:hAnsi="Courier New" w:cs="Courier New"/>
                <w:sz w:val="22"/>
                <w:szCs w:val="22"/>
              </w:rPr>
              <w:t>0</w:t>
            </w:r>
          </w:p>
        </w:tc>
      </w:tr>
      <w:tr w:rsidR="0029006E" w:rsidRPr="00053E83" w:rsidTr="002A217E">
        <w:trPr>
          <w:trHeight w:val="13"/>
          <w:jc w:val="center"/>
        </w:trPr>
        <w:tc>
          <w:tcPr>
            <w:tcW w:w="15648" w:type="dxa"/>
            <w:gridSpan w:val="19"/>
            <w:vAlign w:val="center"/>
          </w:tcPr>
          <w:p w:rsidR="0029006E" w:rsidRPr="00962974" w:rsidRDefault="0029006E" w:rsidP="00962974">
            <w:pPr>
              <w:keepNext/>
              <w:suppressAutoHyphens/>
              <w:jc w:val="center"/>
              <w:outlineLvl w:val="0"/>
              <w:rPr>
                <w:rFonts w:ascii="Courier New" w:hAnsi="Courier New" w:cs="Courier New"/>
                <w:bCs/>
                <w:sz w:val="22"/>
                <w:szCs w:val="22"/>
                <w:lang w:eastAsia="zh-CN"/>
              </w:rPr>
            </w:pPr>
            <w:r w:rsidRPr="00962974">
              <w:rPr>
                <w:rFonts w:ascii="Courier New" w:hAnsi="Courier New" w:cs="Courier New"/>
                <w:bCs/>
                <w:sz w:val="22"/>
                <w:szCs w:val="22"/>
                <w:lang w:eastAsia="zh-CN"/>
              </w:rPr>
              <w:lastRenderedPageBreak/>
              <w:t>Приоритет 4. «Экономический рост и эффективное управление»</w:t>
            </w:r>
          </w:p>
        </w:tc>
      </w:tr>
      <w:tr w:rsidR="00D53935" w:rsidRPr="00053E83" w:rsidTr="002A217E">
        <w:trPr>
          <w:trHeight w:val="436"/>
          <w:jc w:val="center"/>
        </w:trPr>
        <w:tc>
          <w:tcPr>
            <w:tcW w:w="2246" w:type="dxa"/>
            <w:vMerge w:val="restart"/>
            <w:vAlign w:val="center"/>
          </w:tcPr>
          <w:p w:rsidR="00D53935" w:rsidRPr="00962974" w:rsidRDefault="00D53935" w:rsidP="00962974">
            <w:pPr>
              <w:rPr>
                <w:rFonts w:ascii="Courier New" w:hAnsi="Courier New" w:cs="Courier New"/>
                <w:sz w:val="22"/>
                <w:szCs w:val="22"/>
              </w:rPr>
            </w:pPr>
            <w:r w:rsidRPr="00962974">
              <w:rPr>
                <w:rFonts w:ascii="Courier New" w:hAnsi="Courier New" w:cs="Courier New"/>
                <w:sz w:val="22"/>
                <w:szCs w:val="22"/>
              </w:rPr>
              <w:t>4.</w:t>
            </w:r>
            <w:r w:rsidR="00E34744" w:rsidRPr="00962974">
              <w:rPr>
                <w:rFonts w:ascii="Courier New" w:hAnsi="Courier New" w:cs="Courier New"/>
                <w:sz w:val="22"/>
                <w:szCs w:val="22"/>
              </w:rPr>
              <w:t>1</w:t>
            </w:r>
            <w:r w:rsidRPr="00962974">
              <w:rPr>
                <w:rFonts w:ascii="Courier New" w:hAnsi="Courier New" w:cs="Courier New"/>
                <w:sz w:val="22"/>
                <w:szCs w:val="22"/>
              </w:rPr>
              <w:t>. Развитие малого и среднего предпринимательства</w:t>
            </w:r>
          </w:p>
        </w:tc>
        <w:tc>
          <w:tcPr>
            <w:tcW w:w="2272" w:type="dxa"/>
            <w:vAlign w:val="center"/>
          </w:tcPr>
          <w:p w:rsidR="00D53935" w:rsidRPr="00962974" w:rsidRDefault="00D53935" w:rsidP="00962974">
            <w:pPr>
              <w:rPr>
                <w:rFonts w:ascii="Courier New" w:hAnsi="Courier New" w:cs="Courier New"/>
                <w:sz w:val="22"/>
                <w:szCs w:val="22"/>
              </w:rPr>
            </w:pPr>
            <w:r w:rsidRPr="00962974">
              <w:rPr>
                <w:rFonts w:ascii="Courier New" w:hAnsi="Courier New" w:cs="Courier New"/>
                <w:sz w:val="22"/>
                <w:szCs w:val="22"/>
              </w:rPr>
              <w:t>Выручка от реализации товаров (работ, услуг)</w:t>
            </w:r>
          </w:p>
        </w:tc>
        <w:tc>
          <w:tcPr>
            <w:tcW w:w="851"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млн. руб.</w:t>
            </w:r>
          </w:p>
        </w:tc>
        <w:tc>
          <w:tcPr>
            <w:tcW w:w="70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4,1</w:t>
            </w:r>
          </w:p>
        </w:tc>
        <w:tc>
          <w:tcPr>
            <w:tcW w:w="709"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4,1</w:t>
            </w:r>
          </w:p>
        </w:tc>
        <w:tc>
          <w:tcPr>
            <w:tcW w:w="627" w:type="dxa"/>
            <w:vAlign w:val="center"/>
          </w:tcPr>
          <w:p w:rsidR="00D53935" w:rsidRPr="00962974" w:rsidRDefault="00D53935" w:rsidP="00962974">
            <w:pPr>
              <w:jc w:val="center"/>
              <w:rPr>
                <w:rFonts w:ascii="Courier New" w:hAnsi="Courier New" w:cs="Courier New"/>
                <w:color w:val="000000"/>
                <w:sz w:val="22"/>
                <w:szCs w:val="22"/>
              </w:rPr>
            </w:pPr>
            <w:r w:rsidRPr="00962974">
              <w:rPr>
                <w:rFonts w:ascii="Courier New" w:hAnsi="Courier New" w:cs="Courier New"/>
                <w:color w:val="000000"/>
                <w:sz w:val="22"/>
                <w:szCs w:val="22"/>
              </w:rPr>
              <w:t>4,6</w:t>
            </w:r>
          </w:p>
        </w:tc>
        <w:tc>
          <w:tcPr>
            <w:tcW w:w="628" w:type="dxa"/>
            <w:vAlign w:val="center"/>
          </w:tcPr>
          <w:p w:rsidR="00D53935" w:rsidRPr="00962974" w:rsidRDefault="00D53935" w:rsidP="00962974">
            <w:pPr>
              <w:jc w:val="center"/>
              <w:rPr>
                <w:rFonts w:ascii="Courier New" w:hAnsi="Courier New" w:cs="Courier New"/>
                <w:color w:val="000000"/>
                <w:sz w:val="22"/>
                <w:szCs w:val="22"/>
              </w:rPr>
            </w:pPr>
            <w:r w:rsidRPr="00962974">
              <w:rPr>
                <w:rFonts w:ascii="Courier New" w:hAnsi="Courier New" w:cs="Courier New"/>
                <w:color w:val="000000"/>
                <w:sz w:val="22"/>
                <w:szCs w:val="22"/>
              </w:rPr>
              <w:t>4,6</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5,1</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5,1</w:t>
            </w:r>
          </w:p>
        </w:tc>
        <w:tc>
          <w:tcPr>
            <w:tcW w:w="627"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6,0</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6,0</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6,0</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6,0</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6,5</w:t>
            </w:r>
          </w:p>
        </w:tc>
        <w:tc>
          <w:tcPr>
            <w:tcW w:w="627"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6,5</w:t>
            </w:r>
          </w:p>
        </w:tc>
        <w:tc>
          <w:tcPr>
            <w:tcW w:w="620" w:type="dxa"/>
            <w:vAlign w:val="center"/>
          </w:tcPr>
          <w:p w:rsidR="00D53935" w:rsidRPr="00962974" w:rsidRDefault="00AA6EFE" w:rsidP="00962974">
            <w:pPr>
              <w:jc w:val="center"/>
              <w:rPr>
                <w:rFonts w:ascii="Courier New" w:hAnsi="Courier New" w:cs="Courier New"/>
                <w:sz w:val="22"/>
                <w:szCs w:val="22"/>
              </w:rPr>
            </w:pPr>
            <w:r w:rsidRPr="00962974">
              <w:rPr>
                <w:rFonts w:ascii="Courier New" w:hAnsi="Courier New" w:cs="Courier New"/>
                <w:sz w:val="22"/>
                <w:szCs w:val="22"/>
              </w:rPr>
              <w:t>7</w:t>
            </w:r>
            <w:r w:rsidR="00D53935" w:rsidRPr="00962974">
              <w:rPr>
                <w:rFonts w:ascii="Courier New" w:hAnsi="Courier New" w:cs="Courier New"/>
                <w:sz w:val="22"/>
                <w:szCs w:val="22"/>
              </w:rPr>
              <w:t>,1</w:t>
            </w:r>
          </w:p>
        </w:tc>
        <w:tc>
          <w:tcPr>
            <w:tcW w:w="709" w:type="dxa"/>
            <w:vAlign w:val="center"/>
          </w:tcPr>
          <w:p w:rsidR="00D53935" w:rsidRPr="00962974" w:rsidRDefault="00AA6EFE" w:rsidP="00962974">
            <w:pPr>
              <w:jc w:val="center"/>
              <w:rPr>
                <w:rFonts w:ascii="Courier New" w:hAnsi="Courier New" w:cs="Courier New"/>
                <w:sz w:val="22"/>
                <w:szCs w:val="22"/>
              </w:rPr>
            </w:pPr>
            <w:r w:rsidRPr="00962974">
              <w:rPr>
                <w:rFonts w:ascii="Courier New" w:hAnsi="Courier New" w:cs="Courier New"/>
                <w:sz w:val="22"/>
                <w:szCs w:val="22"/>
              </w:rPr>
              <w:t>7</w:t>
            </w:r>
            <w:r w:rsidR="00D53935" w:rsidRPr="00962974">
              <w:rPr>
                <w:rFonts w:ascii="Courier New" w:hAnsi="Courier New" w:cs="Courier New"/>
                <w:sz w:val="22"/>
                <w:szCs w:val="22"/>
              </w:rPr>
              <w:t>,1</w:t>
            </w:r>
          </w:p>
        </w:tc>
      </w:tr>
      <w:tr w:rsidR="00D53935" w:rsidRPr="00053E83" w:rsidTr="002A217E">
        <w:trPr>
          <w:trHeight w:val="436"/>
          <w:jc w:val="center"/>
        </w:trPr>
        <w:tc>
          <w:tcPr>
            <w:tcW w:w="2246" w:type="dxa"/>
            <w:vMerge/>
            <w:vAlign w:val="center"/>
          </w:tcPr>
          <w:p w:rsidR="00D53935" w:rsidRPr="00962974" w:rsidRDefault="00D53935" w:rsidP="00962974">
            <w:pPr>
              <w:rPr>
                <w:rFonts w:ascii="Courier New" w:hAnsi="Courier New" w:cs="Courier New"/>
                <w:sz w:val="22"/>
                <w:szCs w:val="22"/>
              </w:rPr>
            </w:pPr>
          </w:p>
        </w:tc>
        <w:tc>
          <w:tcPr>
            <w:tcW w:w="2272" w:type="dxa"/>
            <w:vAlign w:val="center"/>
          </w:tcPr>
          <w:p w:rsidR="00D53935" w:rsidRPr="00962974" w:rsidRDefault="00D53935" w:rsidP="00962974">
            <w:pPr>
              <w:rPr>
                <w:rFonts w:ascii="Courier New" w:hAnsi="Courier New" w:cs="Courier New"/>
                <w:sz w:val="22"/>
                <w:szCs w:val="22"/>
              </w:rPr>
            </w:pPr>
            <w:r w:rsidRPr="00962974">
              <w:rPr>
                <w:rFonts w:ascii="Courier New" w:hAnsi="Courier New" w:cs="Courier New"/>
                <w:sz w:val="22"/>
                <w:szCs w:val="22"/>
              </w:rPr>
              <w:t>Число субъектов малого и среднего предпринимательства</w:t>
            </w:r>
          </w:p>
        </w:tc>
        <w:tc>
          <w:tcPr>
            <w:tcW w:w="851"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ед.</w:t>
            </w:r>
          </w:p>
        </w:tc>
        <w:tc>
          <w:tcPr>
            <w:tcW w:w="70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709"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7"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7"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2</w:t>
            </w:r>
          </w:p>
        </w:tc>
        <w:tc>
          <w:tcPr>
            <w:tcW w:w="628"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3</w:t>
            </w:r>
          </w:p>
        </w:tc>
        <w:tc>
          <w:tcPr>
            <w:tcW w:w="628"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7"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0"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709" w:type="dxa"/>
            <w:vAlign w:val="center"/>
          </w:tcPr>
          <w:p w:rsidR="00D53935" w:rsidRPr="00962974" w:rsidRDefault="00F30B89" w:rsidP="00962974">
            <w:pPr>
              <w:jc w:val="center"/>
              <w:rPr>
                <w:rFonts w:ascii="Courier New" w:hAnsi="Courier New" w:cs="Courier New"/>
                <w:sz w:val="22"/>
                <w:szCs w:val="22"/>
              </w:rPr>
            </w:pPr>
            <w:r w:rsidRPr="00962974">
              <w:rPr>
                <w:rFonts w:ascii="Courier New" w:hAnsi="Courier New" w:cs="Courier New"/>
                <w:sz w:val="22"/>
                <w:szCs w:val="22"/>
              </w:rPr>
              <w:t>5</w:t>
            </w:r>
          </w:p>
        </w:tc>
      </w:tr>
      <w:tr w:rsidR="00D53935" w:rsidRPr="00053E83" w:rsidTr="002A217E">
        <w:trPr>
          <w:trHeight w:val="30"/>
          <w:jc w:val="center"/>
        </w:trPr>
        <w:tc>
          <w:tcPr>
            <w:tcW w:w="2246" w:type="dxa"/>
            <w:vMerge/>
            <w:vAlign w:val="center"/>
          </w:tcPr>
          <w:p w:rsidR="00D53935" w:rsidRPr="00962974" w:rsidRDefault="00D53935" w:rsidP="00962974">
            <w:pPr>
              <w:rPr>
                <w:rFonts w:ascii="Courier New" w:hAnsi="Courier New" w:cs="Courier New"/>
                <w:sz w:val="22"/>
                <w:szCs w:val="22"/>
              </w:rPr>
            </w:pPr>
          </w:p>
        </w:tc>
        <w:tc>
          <w:tcPr>
            <w:tcW w:w="2272" w:type="dxa"/>
            <w:vAlign w:val="center"/>
          </w:tcPr>
          <w:p w:rsidR="00D53935" w:rsidRPr="00962974" w:rsidRDefault="00D53935" w:rsidP="00962974">
            <w:pPr>
              <w:rPr>
                <w:rFonts w:ascii="Courier New" w:hAnsi="Courier New" w:cs="Courier New"/>
                <w:sz w:val="22"/>
                <w:szCs w:val="22"/>
              </w:rPr>
            </w:pPr>
            <w:r w:rsidRPr="00962974">
              <w:rPr>
                <w:rFonts w:ascii="Courier New" w:hAnsi="Courier New" w:cs="Courier New"/>
                <w:sz w:val="22"/>
                <w:szCs w:val="22"/>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w:t>
            </w:r>
          </w:p>
        </w:tc>
        <w:tc>
          <w:tcPr>
            <w:tcW w:w="70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709"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7"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7"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5</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6,6</w:t>
            </w:r>
          </w:p>
        </w:tc>
        <w:tc>
          <w:tcPr>
            <w:tcW w:w="627"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6,6</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6,6</w:t>
            </w:r>
          </w:p>
        </w:tc>
        <w:tc>
          <w:tcPr>
            <w:tcW w:w="628"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6,6</w:t>
            </w:r>
          </w:p>
        </w:tc>
        <w:tc>
          <w:tcPr>
            <w:tcW w:w="620"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6,6</w:t>
            </w:r>
          </w:p>
        </w:tc>
        <w:tc>
          <w:tcPr>
            <w:tcW w:w="709" w:type="dxa"/>
            <w:vAlign w:val="center"/>
          </w:tcPr>
          <w:p w:rsidR="00D53935" w:rsidRPr="00962974" w:rsidRDefault="00D53935" w:rsidP="00962974">
            <w:pPr>
              <w:jc w:val="center"/>
              <w:rPr>
                <w:rFonts w:ascii="Courier New" w:hAnsi="Courier New" w:cs="Courier New"/>
                <w:sz w:val="22"/>
                <w:szCs w:val="22"/>
              </w:rPr>
            </w:pPr>
            <w:r w:rsidRPr="00962974">
              <w:rPr>
                <w:rFonts w:ascii="Courier New" w:hAnsi="Courier New" w:cs="Courier New"/>
                <w:sz w:val="22"/>
                <w:szCs w:val="22"/>
              </w:rPr>
              <w:t>6,6</w:t>
            </w:r>
          </w:p>
        </w:tc>
      </w:tr>
      <w:tr w:rsidR="00670828" w:rsidRPr="00053E83" w:rsidTr="002A217E">
        <w:trPr>
          <w:trHeight w:val="280"/>
          <w:jc w:val="center"/>
        </w:trPr>
        <w:tc>
          <w:tcPr>
            <w:tcW w:w="2246" w:type="dxa"/>
            <w:vMerge w:val="restart"/>
            <w:vAlign w:val="center"/>
          </w:tcPr>
          <w:p w:rsidR="00670828" w:rsidRPr="00962974" w:rsidRDefault="00670828" w:rsidP="00962974">
            <w:pPr>
              <w:rPr>
                <w:rFonts w:ascii="Courier New" w:hAnsi="Courier New" w:cs="Courier New"/>
                <w:sz w:val="22"/>
                <w:szCs w:val="22"/>
              </w:rPr>
            </w:pPr>
            <w:r w:rsidRPr="00962974">
              <w:rPr>
                <w:rFonts w:ascii="Courier New" w:hAnsi="Courier New" w:cs="Courier New"/>
                <w:sz w:val="22"/>
                <w:szCs w:val="22"/>
              </w:rPr>
              <w:t>4.</w:t>
            </w:r>
            <w:r w:rsidR="00F30B89" w:rsidRPr="00962974">
              <w:rPr>
                <w:rFonts w:ascii="Courier New" w:hAnsi="Courier New" w:cs="Courier New"/>
                <w:sz w:val="22"/>
                <w:szCs w:val="22"/>
              </w:rPr>
              <w:t>2</w:t>
            </w:r>
            <w:r w:rsidRPr="00962974">
              <w:rPr>
                <w:rFonts w:ascii="Courier New" w:hAnsi="Courier New" w:cs="Courier New"/>
                <w:sz w:val="22"/>
                <w:szCs w:val="22"/>
              </w:rPr>
              <w:t xml:space="preserve">. развитие социально-трудовой сферы </w:t>
            </w:r>
          </w:p>
        </w:tc>
        <w:tc>
          <w:tcPr>
            <w:tcW w:w="2272" w:type="dxa"/>
            <w:vAlign w:val="center"/>
          </w:tcPr>
          <w:p w:rsidR="00670828" w:rsidRPr="00962974" w:rsidRDefault="00670828" w:rsidP="00962974">
            <w:pPr>
              <w:rPr>
                <w:rFonts w:ascii="Courier New" w:hAnsi="Courier New" w:cs="Courier New"/>
                <w:sz w:val="22"/>
                <w:szCs w:val="22"/>
                <w:lang w:eastAsia="en-US"/>
              </w:rPr>
            </w:pPr>
            <w:r w:rsidRPr="00962974">
              <w:rPr>
                <w:rFonts w:ascii="Courier New" w:hAnsi="Courier New" w:cs="Courier New"/>
                <w:sz w:val="22"/>
                <w:szCs w:val="22"/>
              </w:rPr>
              <w:t>Среднесписочная численность работающих</w:t>
            </w:r>
          </w:p>
        </w:tc>
        <w:tc>
          <w:tcPr>
            <w:tcW w:w="851"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тыс. чел.</w:t>
            </w:r>
          </w:p>
        </w:tc>
        <w:tc>
          <w:tcPr>
            <w:tcW w:w="70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709"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7"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7"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0,045</w:t>
            </w:r>
          </w:p>
        </w:tc>
        <w:tc>
          <w:tcPr>
            <w:tcW w:w="627"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0,045</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0,045</w:t>
            </w:r>
          </w:p>
        </w:tc>
        <w:tc>
          <w:tcPr>
            <w:tcW w:w="628"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0,045</w:t>
            </w:r>
          </w:p>
        </w:tc>
        <w:tc>
          <w:tcPr>
            <w:tcW w:w="620"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0,05</w:t>
            </w:r>
          </w:p>
        </w:tc>
        <w:tc>
          <w:tcPr>
            <w:tcW w:w="709" w:type="dxa"/>
            <w:vAlign w:val="center"/>
          </w:tcPr>
          <w:p w:rsidR="00670828" w:rsidRPr="00962974" w:rsidRDefault="00670828" w:rsidP="00962974">
            <w:pPr>
              <w:jc w:val="center"/>
              <w:rPr>
                <w:rFonts w:ascii="Courier New" w:hAnsi="Courier New" w:cs="Courier New"/>
                <w:sz w:val="22"/>
                <w:szCs w:val="22"/>
              </w:rPr>
            </w:pPr>
            <w:r w:rsidRPr="00962974">
              <w:rPr>
                <w:rFonts w:ascii="Courier New" w:hAnsi="Courier New" w:cs="Courier New"/>
                <w:sz w:val="22"/>
                <w:szCs w:val="22"/>
              </w:rPr>
              <w:t>0,05</w:t>
            </w:r>
          </w:p>
        </w:tc>
      </w:tr>
      <w:tr w:rsidR="00F30B89" w:rsidRPr="00053E83" w:rsidTr="002A217E">
        <w:trPr>
          <w:trHeight w:val="436"/>
          <w:jc w:val="center"/>
        </w:trPr>
        <w:tc>
          <w:tcPr>
            <w:tcW w:w="2246" w:type="dxa"/>
            <w:vMerge/>
            <w:vAlign w:val="center"/>
          </w:tcPr>
          <w:p w:rsidR="00F30B89" w:rsidRPr="00962974" w:rsidRDefault="00F30B89" w:rsidP="00962974">
            <w:pPr>
              <w:rPr>
                <w:rFonts w:ascii="Courier New" w:hAnsi="Courier New" w:cs="Courier New"/>
                <w:sz w:val="22"/>
                <w:szCs w:val="22"/>
              </w:rPr>
            </w:pPr>
          </w:p>
        </w:tc>
        <w:tc>
          <w:tcPr>
            <w:tcW w:w="2272" w:type="dxa"/>
            <w:vAlign w:val="center"/>
          </w:tcPr>
          <w:p w:rsidR="00F30B89" w:rsidRPr="00962974" w:rsidRDefault="00F30B89" w:rsidP="00962974">
            <w:pPr>
              <w:rPr>
                <w:rFonts w:ascii="Courier New" w:hAnsi="Courier New" w:cs="Courier New"/>
                <w:sz w:val="22"/>
                <w:szCs w:val="22"/>
              </w:rPr>
            </w:pPr>
            <w:r w:rsidRPr="00962974">
              <w:rPr>
                <w:rFonts w:ascii="Courier New" w:hAnsi="Courier New" w:cs="Courier New"/>
                <w:sz w:val="22"/>
                <w:szCs w:val="22"/>
              </w:rPr>
              <w:t xml:space="preserve">Уровень регистрируемой безработицы к </w:t>
            </w:r>
            <w:r w:rsidRPr="00962974">
              <w:rPr>
                <w:rFonts w:ascii="Courier New" w:hAnsi="Courier New" w:cs="Courier New"/>
                <w:sz w:val="22"/>
                <w:szCs w:val="22"/>
              </w:rPr>
              <w:lastRenderedPageBreak/>
              <w:t>трудоспособному населению</w:t>
            </w:r>
          </w:p>
        </w:tc>
        <w:tc>
          <w:tcPr>
            <w:tcW w:w="851" w:type="dxa"/>
            <w:vAlign w:val="center"/>
          </w:tcPr>
          <w:p w:rsidR="00F30B89" w:rsidRPr="00962974" w:rsidRDefault="00F30B89" w:rsidP="00962974">
            <w:pPr>
              <w:jc w:val="center"/>
              <w:rPr>
                <w:rFonts w:ascii="Courier New" w:hAnsi="Courier New" w:cs="Courier New"/>
                <w:color w:val="000000"/>
                <w:sz w:val="22"/>
                <w:szCs w:val="22"/>
              </w:rPr>
            </w:pPr>
            <w:r w:rsidRPr="00962974">
              <w:rPr>
                <w:rFonts w:ascii="Courier New" w:hAnsi="Courier New" w:cs="Courier New"/>
                <w:color w:val="000000"/>
                <w:sz w:val="22"/>
                <w:szCs w:val="22"/>
              </w:rPr>
              <w:lastRenderedPageBreak/>
              <w:t>%</w:t>
            </w:r>
          </w:p>
        </w:tc>
        <w:tc>
          <w:tcPr>
            <w:tcW w:w="708" w:type="dxa"/>
            <w:vAlign w:val="center"/>
          </w:tcPr>
          <w:p w:rsidR="00F30B89" w:rsidRPr="00962974" w:rsidRDefault="00F30B89" w:rsidP="00962974">
            <w:pPr>
              <w:jc w:val="center"/>
              <w:rPr>
                <w:rFonts w:ascii="Courier New" w:hAnsi="Courier New" w:cs="Courier New"/>
                <w:color w:val="000000"/>
                <w:sz w:val="22"/>
                <w:szCs w:val="22"/>
              </w:rPr>
            </w:pPr>
            <w:r w:rsidRPr="00962974">
              <w:rPr>
                <w:rFonts w:ascii="Courier New" w:hAnsi="Courier New" w:cs="Courier New"/>
                <w:color w:val="000000"/>
                <w:sz w:val="22"/>
                <w:szCs w:val="22"/>
              </w:rPr>
              <w:t>1,0</w:t>
            </w:r>
          </w:p>
        </w:tc>
        <w:tc>
          <w:tcPr>
            <w:tcW w:w="709" w:type="dxa"/>
            <w:vAlign w:val="center"/>
          </w:tcPr>
          <w:p w:rsidR="00F30B89" w:rsidRPr="00962974" w:rsidRDefault="00F30B89" w:rsidP="00962974">
            <w:pPr>
              <w:jc w:val="center"/>
              <w:rPr>
                <w:rFonts w:ascii="Courier New" w:hAnsi="Courier New" w:cs="Courier New"/>
                <w:color w:val="000000"/>
                <w:sz w:val="22"/>
                <w:szCs w:val="22"/>
              </w:rPr>
            </w:pPr>
            <w:r w:rsidRPr="00962974">
              <w:rPr>
                <w:rFonts w:ascii="Courier New" w:hAnsi="Courier New" w:cs="Courier New"/>
                <w:color w:val="000000"/>
                <w:sz w:val="22"/>
                <w:szCs w:val="22"/>
              </w:rPr>
              <w:t>1,0</w:t>
            </w:r>
          </w:p>
        </w:tc>
        <w:tc>
          <w:tcPr>
            <w:tcW w:w="627" w:type="dxa"/>
            <w:vAlign w:val="center"/>
          </w:tcPr>
          <w:p w:rsidR="00F30B89" w:rsidRPr="00962974" w:rsidRDefault="00F30B89" w:rsidP="00962974">
            <w:pPr>
              <w:jc w:val="center"/>
              <w:rPr>
                <w:rFonts w:ascii="Courier New" w:hAnsi="Courier New" w:cs="Courier New"/>
                <w:color w:val="000000"/>
                <w:sz w:val="22"/>
                <w:szCs w:val="22"/>
              </w:rPr>
            </w:pPr>
            <w:r w:rsidRPr="00962974">
              <w:rPr>
                <w:rFonts w:ascii="Courier New" w:hAnsi="Courier New" w:cs="Courier New"/>
                <w:color w:val="000000"/>
                <w:sz w:val="22"/>
                <w:szCs w:val="22"/>
              </w:rPr>
              <w:t>0,60</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0,60</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0,60</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0,60</w:t>
            </w:r>
          </w:p>
        </w:tc>
        <w:tc>
          <w:tcPr>
            <w:tcW w:w="627"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0,60</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0,60</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0,60</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0,60</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0,48</w:t>
            </w:r>
          </w:p>
        </w:tc>
        <w:tc>
          <w:tcPr>
            <w:tcW w:w="627"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0,48</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0,48</w:t>
            </w:r>
          </w:p>
        </w:tc>
        <w:tc>
          <w:tcPr>
            <w:tcW w:w="628"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0,48</w:t>
            </w:r>
          </w:p>
        </w:tc>
        <w:tc>
          <w:tcPr>
            <w:tcW w:w="620"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0,48</w:t>
            </w:r>
          </w:p>
        </w:tc>
        <w:tc>
          <w:tcPr>
            <w:tcW w:w="709" w:type="dxa"/>
            <w:vAlign w:val="center"/>
          </w:tcPr>
          <w:p w:rsidR="00F30B89" w:rsidRPr="00962974" w:rsidRDefault="00F30B89" w:rsidP="00962974">
            <w:pPr>
              <w:jc w:val="center"/>
              <w:rPr>
                <w:rFonts w:ascii="Courier New" w:hAnsi="Courier New" w:cs="Courier New"/>
                <w:sz w:val="22"/>
                <w:szCs w:val="22"/>
              </w:rPr>
            </w:pPr>
            <w:r w:rsidRPr="00962974">
              <w:rPr>
                <w:rFonts w:ascii="Courier New" w:hAnsi="Courier New" w:cs="Courier New"/>
                <w:color w:val="000000"/>
                <w:sz w:val="22"/>
                <w:szCs w:val="22"/>
              </w:rPr>
              <w:t>0,48</w:t>
            </w:r>
          </w:p>
        </w:tc>
      </w:tr>
      <w:tr w:rsidR="00F92BE1" w:rsidRPr="00053E83" w:rsidTr="002A217E">
        <w:trPr>
          <w:trHeight w:val="436"/>
          <w:jc w:val="center"/>
        </w:trPr>
        <w:tc>
          <w:tcPr>
            <w:tcW w:w="2246" w:type="dxa"/>
            <w:vAlign w:val="center"/>
          </w:tcPr>
          <w:p w:rsidR="00F92BE1" w:rsidRPr="00962974" w:rsidRDefault="00F92BE1" w:rsidP="00962974">
            <w:pPr>
              <w:rPr>
                <w:rFonts w:ascii="Courier New" w:hAnsi="Courier New" w:cs="Courier New"/>
                <w:sz w:val="22"/>
                <w:szCs w:val="22"/>
              </w:rPr>
            </w:pPr>
            <w:r w:rsidRPr="00962974">
              <w:rPr>
                <w:rFonts w:ascii="Courier New" w:hAnsi="Courier New" w:cs="Courier New"/>
                <w:sz w:val="22"/>
                <w:szCs w:val="22"/>
              </w:rPr>
              <w:lastRenderedPageBreak/>
              <w:t>4.</w:t>
            </w:r>
            <w:r w:rsidR="00997317" w:rsidRPr="00962974">
              <w:rPr>
                <w:rFonts w:ascii="Courier New" w:hAnsi="Courier New" w:cs="Courier New"/>
                <w:sz w:val="22"/>
                <w:szCs w:val="22"/>
              </w:rPr>
              <w:t>3</w:t>
            </w:r>
            <w:r w:rsidRPr="00962974">
              <w:rPr>
                <w:rFonts w:ascii="Courier New" w:hAnsi="Courier New" w:cs="Courier New"/>
                <w:sz w:val="22"/>
                <w:szCs w:val="22"/>
              </w:rPr>
              <w:t>. Обеспеченность сбалансированности и устойчивости бюджета</w:t>
            </w:r>
            <w:r w:rsidR="003754F2">
              <w:rPr>
                <w:rFonts w:ascii="Courier New" w:hAnsi="Courier New" w:cs="Courier New"/>
                <w:sz w:val="22"/>
                <w:szCs w:val="22"/>
              </w:rPr>
              <w:t xml:space="preserve"> </w:t>
            </w:r>
            <w:r w:rsidRPr="00962974">
              <w:rPr>
                <w:rFonts w:ascii="Courier New" w:hAnsi="Courier New" w:cs="Courier New"/>
                <w:sz w:val="22"/>
                <w:szCs w:val="22"/>
              </w:rPr>
              <w:t>Аршанского муниципального образования</w:t>
            </w:r>
            <w:r w:rsidR="003754F2">
              <w:rPr>
                <w:rFonts w:ascii="Courier New" w:hAnsi="Courier New" w:cs="Courier New"/>
                <w:sz w:val="22"/>
                <w:szCs w:val="22"/>
              </w:rPr>
              <w:t xml:space="preserve"> </w:t>
            </w:r>
            <w:r w:rsidRPr="00962974">
              <w:rPr>
                <w:rFonts w:ascii="Courier New" w:hAnsi="Courier New" w:cs="Courier New"/>
                <w:sz w:val="22"/>
                <w:szCs w:val="22"/>
              </w:rPr>
              <w:t>на долгосрочную перспективу</w:t>
            </w:r>
          </w:p>
        </w:tc>
        <w:tc>
          <w:tcPr>
            <w:tcW w:w="2272" w:type="dxa"/>
            <w:vAlign w:val="center"/>
          </w:tcPr>
          <w:p w:rsidR="00F92BE1" w:rsidRPr="00962974" w:rsidRDefault="00F92BE1" w:rsidP="00962974">
            <w:pPr>
              <w:rPr>
                <w:rFonts w:ascii="Courier New" w:hAnsi="Courier New" w:cs="Courier New"/>
                <w:sz w:val="22"/>
                <w:szCs w:val="22"/>
              </w:rPr>
            </w:pPr>
            <w:r w:rsidRPr="00962974">
              <w:rPr>
                <w:rFonts w:ascii="Courier New" w:hAnsi="Courier New" w:cs="Courier New"/>
                <w:sz w:val="22"/>
                <w:szCs w:val="22"/>
              </w:rPr>
              <w:t>Динамика налоговых и неналоговых доходов бюджета</w:t>
            </w:r>
            <w:r w:rsidR="003754F2">
              <w:rPr>
                <w:rFonts w:ascii="Courier New" w:hAnsi="Courier New" w:cs="Courier New"/>
                <w:sz w:val="22"/>
                <w:szCs w:val="22"/>
              </w:rPr>
              <w:t xml:space="preserve"> </w:t>
            </w:r>
            <w:r w:rsidRPr="00962974">
              <w:rPr>
                <w:rFonts w:ascii="Courier New" w:hAnsi="Courier New" w:cs="Courier New"/>
                <w:sz w:val="22"/>
                <w:szCs w:val="22"/>
              </w:rPr>
              <w:t>Аршанского муниципального образования (по отношению к 2020 году)</w:t>
            </w:r>
          </w:p>
        </w:tc>
        <w:tc>
          <w:tcPr>
            <w:tcW w:w="851"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w:t>
            </w:r>
          </w:p>
        </w:tc>
        <w:tc>
          <w:tcPr>
            <w:tcW w:w="708" w:type="dxa"/>
            <w:vAlign w:val="center"/>
          </w:tcPr>
          <w:p w:rsidR="00F92BE1" w:rsidRPr="00962974" w:rsidRDefault="00F92BE1" w:rsidP="00962974">
            <w:pPr>
              <w:jc w:val="center"/>
              <w:rPr>
                <w:rFonts w:ascii="Courier New" w:hAnsi="Courier New" w:cs="Courier New"/>
                <w:sz w:val="22"/>
                <w:szCs w:val="22"/>
              </w:rPr>
            </w:pPr>
          </w:p>
        </w:tc>
        <w:tc>
          <w:tcPr>
            <w:tcW w:w="709"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100,3</w:t>
            </w:r>
          </w:p>
        </w:tc>
        <w:tc>
          <w:tcPr>
            <w:tcW w:w="627"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101,5</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101,5</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0</w:t>
            </w:r>
            <w:r w:rsidRPr="00962974">
              <w:rPr>
                <w:rFonts w:ascii="Courier New" w:hAnsi="Courier New" w:cs="Courier New"/>
                <w:sz w:val="22"/>
                <w:szCs w:val="22"/>
              </w:rPr>
              <w:t>3,4</w:t>
            </w:r>
          </w:p>
        </w:tc>
        <w:tc>
          <w:tcPr>
            <w:tcW w:w="628" w:type="dxa"/>
            <w:vAlign w:val="center"/>
          </w:tcPr>
          <w:p w:rsidR="00F92BE1" w:rsidRPr="00962974" w:rsidRDefault="00F92BE1" w:rsidP="00962974">
            <w:pP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0</w:t>
            </w:r>
            <w:r w:rsidRPr="00962974">
              <w:rPr>
                <w:rFonts w:ascii="Courier New" w:hAnsi="Courier New" w:cs="Courier New"/>
                <w:sz w:val="22"/>
                <w:szCs w:val="22"/>
              </w:rPr>
              <w:t>8,7</w:t>
            </w:r>
          </w:p>
        </w:tc>
        <w:tc>
          <w:tcPr>
            <w:tcW w:w="627"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0,1</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2,6</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3,1</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4,3</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5,1</w:t>
            </w:r>
          </w:p>
        </w:tc>
        <w:tc>
          <w:tcPr>
            <w:tcW w:w="627"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6,4</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7,0</w:t>
            </w:r>
          </w:p>
        </w:tc>
        <w:tc>
          <w:tcPr>
            <w:tcW w:w="628"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8,7</w:t>
            </w:r>
          </w:p>
        </w:tc>
        <w:tc>
          <w:tcPr>
            <w:tcW w:w="620"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1</w:t>
            </w:r>
            <w:r w:rsidRPr="00962974">
              <w:rPr>
                <w:rFonts w:ascii="Courier New" w:hAnsi="Courier New" w:cs="Courier New"/>
                <w:sz w:val="22"/>
                <w:szCs w:val="22"/>
              </w:rPr>
              <w:t>9,5</w:t>
            </w:r>
          </w:p>
        </w:tc>
        <w:tc>
          <w:tcPr>
            <w:tcW w:w="709" w:type="dxa"/>
            <w:vAlign w:val="center"/>
          </w:tcPr>
          <w:p w:rsidR="00F92BE1" w:rsidRPr="00962974" w:rsidRDefault="00F92BE1" w:rsidP="00962974">
            <w:pPr>
              <w:jc w:val="center"/>
              <w:rPr>
                <w:rFonts w:ascii="Courier New" w:hAnsi="Courier New" w:cs="Courier New"/>
                <w:sz w:val="22"/>
                <w:szCs w:val="22"/>
              </w:rPr>
            </w:pPr>
            <w:r w:rsidRPr="00962974">
              <w:rPr>
                <w:rFonts w:ascii="Courier New" w:hAnsi="Courier New" w:cs="Courier New"/>
                <w:sz w:val="22"/>
                <w:szCs w:val="22"/>
              </w:rPr>
              <w:t>1</w:t>
            </w:r>
            <w:r w:rsidR="00AA6EFE" w:rsidRPr="00962974">
              <w:rPr>
                <w:rFonts w:ascii="Courier New" w:hAnsi="Courier New" w:cs="Courier New"/>
                <w:sz w:val="22"/>
                <w:szCs w:val="22"/>
              </w:rPr>
              <w:t>2</w:t>
            </w:r>
            <w:r w:rsidRPr="00962974">
              <w:rPr>
                <w:rFonts w:ascii="Courier New" w:hAnsi="Courier New" w:cs="Courier New"/>
                <w:sz w:val="22"/>
                <w:szCs w:val="22"/>
              </w:rPr>
              <w:t>0,4</w:t>
            </w:r>
          </w:p>
        </w:tc>
      </w:tr>
      <w:tr w:rsidR="00997317" w:rsidRPr="00053E83" w:rsidTr="002A217E">
        <w:trPr>
          <w:trHeight w:val="436"/>
          <w:jc w:val="center"/>
        </w:trPr>
        <w:tc>
          <w:tcPr>
            <w:tcW w:w="2246" w:type="dxa"/>
            <w:vAlign w:val="center"/>
          </w:tcPr>
          <w:p w:rsidR="00997317" w:rsidRPr="00962974" w:rsidRDefault="00997317" w:rsidP="00962974">
            <w:pPr>
              <w:rPr>
                <w:rFonts w:ascii="Courier New" w:hAnsi="Courier New" w:cs="Courier New"/>
                <w:sz w:val="22"/>
                <w:szCs w:val="22"/>
              </w:rPr>
            </w:pPr>
            <w:r w:rsidRPr="00962974">
              <w:rPr>
                <w:rFonts w:ascii="Courier New" w:hAnsi="Courier New" w:cs="Courier New"/>
                <w:sz w:val="22"/>
                <w:szCs w:val="22"/>
              </w:rPr>
              <w:t>4.4. увеличение доходов местного бюджета на основе эффективного управления муниципальной собственностью</w:t>
            </w:r>
          </w:p>
        </w:tc>
        <w:tc>
          <w:tcPr>
            <w:tcW w:w="2272" w:type="dxa"/>
            <w:vAlign w:val="center"/>
          </w:tcPr>
          <w:p w:rsidR="00997317" w:rsidRPr="00962974" w:rsidRDefault="00997317" w:rsidP="00962974">
            <w:pPr>
              <w:rPr>
                <w:rFonts w:ascii="Courier New" w:hAnsi="Courier New" w:cs="Courier New"/>
                <w:sz w:val="22"/>
                <w:szCs w:val="22"/>
              </w:rPr>
            </w:pPr>
            <w:r w:rsidRPr="00962974">
              <w:rPr>
                <w:rFonts w:ascii="Courier New" w:hAnsi="Courier New" w:cs="Courier New"/>
                <w:sz w:val="22"/>
                <w:szCs w:val="22"/>
              </w:rPr>
              <w:t>Сохранность муниципального имущества и увеличение доходной части бюджета</w:t>
            </w:r>
          </w:p>
        </w:tc>
        <w:tc>
          <w:tcPr>
            <w:tcW w:w="851"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Тыс. руб.</w:t>
            </w:r>
          </w:p>
        </w:tc>
        <w:tc>
          <w:tcPr>
            <w:tcW w:w="708" w:type="dxa"/>
            <w:vAlign w:val="center"/>
          </w:tcPr>
          <w:p w:rsidR="00997317" w:rsidRPr="00962974" w:rsidRDefault="00997317" w:rsidP="00962974">
            <w:pPr>
              <w:jc w:val="center"/>
              <w:rPr>
                <w:rFonts w:ascii="Courier New" w:hAnsi="Courier New" w:cs="Courier New"/>
                <w:sz w:val="22"/>
                <w:szCs w:val="22"/>
              </w:rPr>
            </w:pPr>
          </w:p>
        </w:tc>
        <w:tc>
          <w:tcPr>
            <w:tcW w:w="709" w:type="dxa"/>
            <w:vAlign w:val="center"/>
          </w:tcPr>
          <w:p w:rsidR="00997317" w:rsidRPr="00962974" w:rsidRDefault="00997317" w:rsidP="00962974">
            <w:pPr>
              <w:jc w:val="center"/>
              <w:rPr>
                <w:rFonts w:ascii="Courier New" w:hAnsi="Courier New" w:cs="Courier New"/>
                <w:sz w:val="22"/>
                <w:szCs w:val="22"/>
              </w:rPr>
            </w:pPr>
          </w:p>
        </w:tc>
        <w:tc>
          <w:tcPr>
            <w:tcW w:w="627"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7"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120,5</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140,8</w:t>
            </w:r>
          </w:p>
        </w:tc>
        <w:tc>
          <w:tcPr>
            <w:tcW w:w="627"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140,8</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140,8</w:t>
            </w:r>
          </w:p>
        </w:tc>
        <w:tc>
          <w:tcPr>
            <w:tcW w:w="628"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140,8</w:t>
            </w:r>
          </w:p>
        </w:tc>
        <w:tc>
          <w:tcPr>
            <w:tcW w:w="620"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140,8</w:t>
            </w:r>
          </w:p>
        </w:tc>
        <w:tc>
          <w:tcPr>
            <w:tcW w:w="709" w:type="dxa"/>
            <w:vAlign w:val="center"/>
          </w:tcPr>
          <w:p w:rsidR="00997317" w:rsidRPr="00962974" w:rsidRDefault="00997317" w:rsidP="00962974">
            <w:pPr>
              <w:jc w:val="center"/>
              <w:rPr>
                <w:rFonts w:ascii="Courier New" w:hAnsi="Courier New" w:cs="Courier New"/>
                <w:sz w:val="22"/>
                <w:szCs w:val="22"/>
              </w:rPr>
            </w:pPr>
            <w:r w:rsidRPr="00962974">
              <w:rPr>
                <w:rFonts w:ascii="Courier New" w:hAnsi="Courier New" w:cs="Courier New"/>
                <w:sz w:val="22"/>
                <w:szCs w:val="22"/>
              </w:rPr>
              <w:t>140,8</w:t>
            </w:r>
          </w:p>
        </w:tc>
      </w:tr>
    </w:tbl>
    <w:p w:rsidR="00670828" w:rsidRPr="002A217E" w:rsidRDefault="00670828" w:rsidP="002A217E">
      <w:pPr>
        <w:jc w:val="center"/>
        <w:rPr>
          <w:rFonts w:ascii="Arial" w:eastAsia="Calibri" w:hAnsi="Arial" w:cs="Arial"/>
          <w:lang w:eastAsia="en-US"/>
        </w:rPr>
      </w:pPr>
    </w:p>
    <w:p w:rsidR="00670828" w:rsidRPr="002A217E" w:rsidRDefault="00670828" w:rsidP="002A217E">
      <w:pPr>
        <w:jc w:val="center"/>
        <w:rPr>
          <w:rFonts w:ascii="Arial" w:eastAsia="Calibri" w:hAnsi="Arial" w:cs="Arial"/>
          <w:b/>
          <w:sz w:val="30"/>
          <w:szCs w:val="30"/>
          <w:lang w:eastAsia="en-US"/>
        </w:rPr>
      </w:pPr>
      <w:r w:rsidRPr="002A217E">
        <w:rPr>
          <w:rFonts w:ascii="Arial" w:eastAsia="Calibri" w:hAnsi="Arial" w:cs="Arial"/>
          <w:b/>
          <w:sz w:val="30"/>
          <w:szCs w:val="30"/>
          <w:lang w:eastAsia="en-US"/>
        </w:rPr>
        <w:t>ОЖИДАЕМЫЕ РЕЗУЛЬТАТЫ РЕАЛИЗАЦИИ СТРАТЕГИИ</w:t>
      </w:r>
    </w:p>
    <w:p w:rsidR="00670828" w:rsidRPr="002A217E" w:rsidRDefault="00670828" w:rsidP="002A217E">
      <w:pPr>
        <w:jc w:val="center"/>
        <w:rPr>
          <w:rFonts w:ascii="Arial" w:eastAsia="Calibri" w:hAnsi="Arial" w:cs="Arial"/>
          <w:lang w:eastAsia="en-US"/>
        </w:rPr>
      </w:pPr>
    </w:p>
    <w:tbl>
      <w:tblPr>
        <w:tblW w:w="5129" w:type="pct"/>
        <w:tblLayout w:type="fixed"/>
        <w:tblCellMar>
          <w:top w:w="102" w:type="dxa"/>
          <w:left w:w="62" w:type="dxa"/>
          <w:bottom w:w="102" w:type="dxa"/>
          <w:right w:w="62" w:type="dxa"/>
        </w:tblCellMar>
        <w:tblLook w:val="0000" w:firstRow="0" w:lastRow="0" w:firstColumn="0" w:lastColumn="0" w:noHBand="0" w:noVBand="0"/>
      </w:tblPr>
      <w:tblGrid>
        <w:gridCol w:w="608"/>
        <w:gridCol w:w="1655"/>
        <w:gridCol w:w="842"/>
        <w:gridCol w:w="912"/>
        <w:gridCol w:w="915"/>
        <w:gridCol w:w="800"/>
        <w:gridCol w:w="871"/>
        <w:gridCol w:w="788"/>
        <w:gridCol w:w="727"/>
        <w:gridCol w:w="922"/>
        <w:gridCol w:w="979"/>
        <w:gridCol w:w="871"/>
        <w:gridCol w:w="759"/>
        <w:gridCol w:w="842"/>
        <w:gridCol w:w="730"/>
        <w:gridCol w:w="989"/>
        <w:gridCol w:w="784"/>
        <w:gridCol w:w="950"/>
      </w:tblGrid>
      <w:tr w:rsidR="00670828" w:rsidRPr="002A217E" w:rsidTr="002A217E">
        <w:trPr>
          <w:trHeight w:val="20"/>
        </w:trPr>
        <w:tc>
          <w:tcPr>
            <w:tcW w:w="191" w:type="pct"/>
            <w:vMerge w:val="restart"/>
            <w:tcBorders>
              <w:top w:val="single" w:sz="4" w:space="0" w:color="auto"/>
              <w:left w:val="single" w:sz="4" w:space="0" w:color="auto"/>
              <w:bottom w:val="single" w:sz="4" w:space="0" w:color="auto"/>
              <w:right w:val="single" w:sz="4" w:space="0" w:color="auto"/>
            </w:tcBorders>
            <w:vAlign w:val="center"/>
          </w:tcPr>
          <w:p w:rsidR="00670828" w:rsidRPr="002A217E" w:rsidRDefault="0027355D"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w:t>
            </w:r>
            <w:r w:rsidR="00670828" w:rsidRPr="002A217E">
              <w:rPr>
                <w:rFonts w:ascii="Courier New" w:eastAsia="Calibri" w:hAnsi="Courier New" w:cs="Courier New"/>
                <w:sz w:val="22"/>
                <w:szCs w:val="22"/>
                <w:lang w:eastAsia="en-US"/>
              </w:rPr>
              <w:t>п/п</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Наименование показателя</w:t>
            </w:r>
          </w:p>
        </w:tc>
        <w:tc>
          <w:tcPr>
            <w:tcW w:w="264" w:type="pct"/>
            <w:vMerge w:val="restar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Ед. изм.</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2021г.</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 xml:space="preserve">2022г. </w:t>
            </w:r>
          </w:p>
        </w:tc>
        <w:tc>
          <w:tcPr>
            <w:tcW w:w="520" w:type="pct"/>
            <w:gridSpan w:val="2"/>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2023г. (оценка)</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2024г.</w:t>
            </w:r>
          </w:p>
        </w:tc>
        <w:tc>
          <w:tcPr>
            <w:tcW w:w="580" w:type="pct"/>
            <w:gridSpan w:val="2"/>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2027г.</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2030г.</w:t>
            </w:r>
          </w:p>
        </w:tc>
        <w:tc>
          <w:tcPr>
            <w:tcW w:w="539" w:type="pct"/>
            <w:gridSpan w:val="2"/>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2033г.</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2036г.</w:t>
            </w:r>
          </w:p>
        </w:tc>
      </w:tr>
      <w:tr w:rsidR="00670828" w:rsidRPr="002A217E" w:rsidTr="002A217E">
        <w:trPr>
          <w:cantSplit/>
          <w:trHeight w:val="895"/>
        </w:trPr>
        <w:tc>
          <w:tcPr>
            <w:tcW w:w="191" w:type="pct"/>
            <w:vMerge/>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rPr>
                <w:rFonts w:ascii="Courier New" w:eastAsia="Calibri" w:hAnsi="Courier New" w:cs="Courier New"/>
                <w:sz w:val="22"/>
                <w:szCs w:val="22"/>
                <w:lang w:eastAsia="en-US"/>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rPr>
                <w:rFonts w:ascii="Courier New" w:eastAsia="Calibri" w:hAnsi="Courier New" w:cs="Courier New"/>
                <w:sz w:val="22"/>
                <w:szCs w:val="22"/>
                <w:lang w:eastAsia="en-US"/>
              </w:rPr>
            </w:pPr>
          </w:p>
        </w:tc>
        <w:tc>
          <w:tcPr>
            <w:tcW w:w="264" w:type="pct"/>
            <w:vMerge/>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rPr>
                <w:rFonts w:ascii="Courier New" w:eastAsia="Calibri" w:hAnsi="Courier New" w:cs="Courier New"/>
                <w:sz w:val="22"/>
                <w:szCs w:val="22"/>
                <w:lang w:eastAsia="en-US"/>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rPr>
                <w:rFonts w:ascii="Courier New" w:eastAsia="Calibri" w:hAnsi="Courier New" w:cs="Courier New"/>
                <w:sz w:val="22"/>
                <w:szCs w:val="22"/>
                <w:lang w:eastAsia="en-US"/>
              </w:rPr>
            </w:pP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 вариант</w:t>
            </w:r>
          </w:p>
        </w:tc>
        <w:tc>
          <w:tcPr>
            <w:tcW w:w="251"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 вариант</w:t>
            </w: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 вариант</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 вариант</w:t>
            </w:r>
          </w:p>
        </w:tc>
        <w:tc>
          <w:tcPr>
            <w:tcW w:w="228"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 вариант</w:t>
            </w: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 вариант</w:t>
            </w:r>
          </w:p>
        </w:tc>
        <w:tc>
          <w:tcPr>
            <w:tcW w:w="307"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 вариант</w:t>
            </w: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 вариант</w:t>
            </w:r>
          </w:p>
        </w:tc>
        <w:tc>
          <w:tcPr>
            <w:tcW w:w="238"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 вариант</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 вариант</w:t>
            </w:r>
          </w:p>
        </w:tc>
        <w:tc>
          <w:tcPr>
            <w:tcW w:w="229"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 вариант</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 вариант</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 вариант</w:t>
            </w:r>
          </w:p>
        </w:tc>
        <w:tc>
          <w:tcPr>
            <w:tcW w:w="298" w:type="pct"/>
            <w:tcBorders>
              <w:top w:val="single" w:sz="4" w:space="0" w:color="auto"/>
              <w:left w:val="single" w:sz="4" w:space="0" w:color="auto"/>
              <w:bottom w:val="single" w:sz="4" w:space="0" w:color="auto"/>
              <w:right w:val="single" w:sz="4" w:space="0" w:color="auto"/>
            </w:tcBorders>
            <w:textDirection w:val="btLr"/>
            <w:vAlign w:val="center"/>
          </w:tcPr>
          <w:p w:rsidR="00670828" w:rsidRPr="002A217E" w:rsidRDefault="00670828" w:rsidP="00D53935">
            <w:pPr>
              <w:ind w:left="113" w:right="113"/>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 вариант</w:t>
            </w:r>
          </w:p>
        </w:tc>
      </w:tr>
      <w:tr w:rsidR="00670828" w:rsidRPr="002A217E" w:rsidTr="002A217E">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hAnsi="Courier New" w:cs="Courier New"/>
                <w:sz w:val="22"/>
                <w:szCs w:val="22"/>
                <w:highlight w:val="yellow"/>
              </w:rPr>
            </w:pPr>
            <w:r w:rsidRPr="002A217E">
              <w:rPr>
                <w:rFonts w:ascii="Courier New" w:hAnsi="Courier New" w:cs="Courier New"/>
                <w:sz w:val="22"/>
                <w:szCs w:val="22"/>
              </w:rPr>
              <w:t>Стратегическая цель:</w:t>
            </w:r>
            <w:r w:rsidR="003754F2">
              <w:rPr>
                <w:rFonts w:ascii="Courier New" w:hAnsi="Courier New" w:cs="Courier New"/>
                <w:sz w:val="22"/>
                <w:szCs w:val="22"/>
              </w:rPr>
              <w:t xml:space="preserve"> </w:t>
            </w:r>
            <w:r w:rsidR="00D53935" w:rsidRPr="002A217E">
              <w:rPr>
                <w:rFonts w:ascii="Courier New" w:hAnsi="Courier New" w:cs="Courier New"/>
                <w:sz w:val="22"/>
                <w:szCs w:val="22"/>
                <w:lang w:eastAsia="zh-CN"/>
              </w:rPr>
              <w:t>Аршан</w:t>
            </w:r>
            <w:r w:rsidRPr="002A217E">
              <w:rPr>
                <w:rFonts w:ascii="Courier New" w:hAnsi="Courier New" w:cs="Courier New"/>
                <w:sz w:val="22"/>
                <w:szCs w:val="22"/>
                <w:lang w:eastAsia="zh-CN"/>
              </w:rPr>
              <w:t>ского сельское поселение –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w:t>
            </w:r>
            <w:r w:rsidR="003754F2">
              <w:rPr>
                <w:rFonts w:ascii="Courier New" w:hAnsi="Courier New" w:cs="Courier New"/>
                <w:sz w:val="22"/>
                <w:szCs w:val="22"/>
                <w:lang w:eastAsia="zh-CN"/>
              </w:rPr>
              <w:t xml:space="preserve"> </w:t>
            </w:r>
            <w:r w:rsidR="00D53935" w:rsidRPr="002A217E">
              <w:rPr>
                <w:rFonts w:ascii="Courier New" w:hAnsi="Courier New" w:cs="Courier New"/>
                <w:sz w:val="22"/>
                <w:szCs w:val="22"/>
                <w:lang w:eastAsia="zh-CN"/>
              </w:rPr>
              <w:t>Аршан</w:t>
            </w:r>
            <w:r w:rsidRPr="002A217E">
              <w:rPr>
                <w:rFonts w:ascii="Courier New" w:hAnsi="Courier New" w:cs="Courier New"/>
                <w:sz w:val="22"/>
                <w:szCs w:val="22"/>
                <w:lang w:eastAsia="zh-CN"/>
              </w:rPr>
              <w:t>ского сельского поселения</w:t>
            </w:r>
          </w:p>
        </w:tc>
      </w:tr>
      <w:tr w:rsidR="00670828"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w:t>
            </w:r>
          </w:p>
        </w:tc>
        <w:tc>
          <w:tcPr>
            <w:tcW w:w="51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 xml:space="preserve">Численность </w:t>
            </w:r>
            <w:r w:rsidRPr="002A217E">
              <w:rPr>
                <w:rFonts w:ascii="Courier New" w:eastAsia="Calibri" w:hAnsi="Courier New" w:cs="Courier New"/>
                <w:sz w:val="22"/>
                <w:szCs w:val="22"/>
                <w:lang w:eastAsia="en-US"/>
              </w:rPr>
              <w:lastRenderedPageBreak/>
              <w:t>постоянного населения</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lastRenderedPageBreak/>
              <w:t xml:space="preserve">тыс. </w:t>
            </w:r>
            <w:r w:rsidRPr="002A217E">
              <w:rPr>
                <w:rFonts w:ascii="Courier New" w:eastAsia="Calibri" w:hAnsi="Courier New" w:cs="Courier New"/>
                <w:sz w:val="22"/>
                <w:szCs w:val="22"/>
                <w:lang w:eastAsia="en-US"/>
              </w:rPr>
              <w:lastRenderedPageBreak/>
              <w:t>чел.</w:t>
            </w:r>
          </w:p>
        </w:tc>
        <w:tc>
          <w:tcPr>
            <w:tcW w:w="286"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lastRenderedPageBreak/>
              <w:t>0,245</w:t>
            </w:r>
          </w:p>
        </w:tc>
        <w:tc>
          <w:tcPr>
            <w:tcW w:w="287"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0,232</w:t>
            </w:r>
          </w:p>
        </w:tc>
        <w:tc>
          <w:tcPr>
            <w:tcW w:w="251"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0,232</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0,185</w:t>
            </w:r>
          </w:p>
        </w:tc>
        <w:tc>
          <w:tcPr>
            <w:tcW w:w="247"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0,185</w:t>
            </w:r>
          </w:p>
        </w:tc>
        <w:tc>
          <w:tcPr>
            <w:tcW w:w="228"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0,18</w:t>
            </w:r>
            <w:r w:rsidRPr="002A217E">
              <w:rPr>
                <w:rFonts w:ascii="Courier New" w:eastAsia="Calibri" w:hAnsi="Courier New" w:cs="Courier New"/>
                <w:sz w:val="22"/>
                <w:szCs w:val="22"/>
                <w:lang w:eastAsia="en-US"/>
              </w:rPr>
              <w:lastRenderedPageBreak/>
              <w:t>7</w:t>
            </w:r>
          </w:p>
        </w:tc>
        <w:tc>
          <w:tcPr>
            <w:tcW w:w="28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lastRenderedPageBreak/>
              <w:t>0,187</w:t>
            </w:r>
          </w:p>
        </w:tc>
        <w:tc>
          <w:tcPr>
            <w:tcW w:w="307"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0,189</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0,189</w:t>
            </w:r>
          </w:p>
        </w:tc>
        <w:tc>
          <w:tcPr>
            <w:tcW w:w="238"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0,18</w:t>
            </w:r>
            <w:r w:rsidRPr="002A217E">
              <w:rPr>
                <w:rFonts w:ascii="Courier New" w:eastAsia="Calibri" w:hAnsi="Courier New" w:cs="Courier New"/>
                <w:sz w:val="22"/>
                <w:szCs w:val="22"/>
                <w:lang w:eastAsia="en-US"/>
              </w:rPr>
              <w:lastRenderedPageBreak/>
              <w:t>9</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lastRenderedPageBreak/>
              <w:t>0,189</w:t>
            </w:r>
          </w:p>
        </w:tc>
        <w:tc>
          <w:tcPr>
            <w:tcW w:w="22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0,19</w:t>
            </w:r>
            <w:r w:rsidRPr="002A217E">
              <w:rPr>
                <w:rFonts w:ascii="Courier New" w:eastAsia="Calibri" w:hAnsi="Courier New" w:cs="Courier New"/>
                <w:sz w:val="22"/>
                <w:szCs w:val="22"/>
                <w:lang w:eastAsia="en-US"/>
              </w:rPr>
              <w:lastRenderedPageBreak/>
              <w:t>1</w:t>
            </w:r>
          </w:p>
        </w:tc>
        <w:tc>
          <w:tcPr>
            <w:tcW w:w="310"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lastRenderedPageBreak/>
              <w:t>0,191</w:t>
            </w:r>
          </w:p>
        </w:tc>
        <w:tc>
          <w:tcPr>
            <w:tcW w:w="246"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t>0,19</w:t>
            </w:r>
            <w:r w:rsidRPr="002A217E">
              <w:rPr>
                <w:rFonts w:ascii="Courier New" w:eastAsia="Calibri" w:hAnsi="Courier New" w:cs="Courier New"/>
                <w:sz w:val="22"/>
                <w:szCs w:val="22"/>
                <w:lang w:eastAsia="en-US"/>
              </w:rPr>
              <w:lastRenderedPageBreak/>
              <w:t>3</w:t>
            </w:r>
          </w:p>
        </w:tc>
        <w:tc>
          <w:tcPr>
            <w:tcW w:w="298"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jc w:val="center"/>
              <w:rPr>
                <w:rFonts w:ascii="Courier New" w:hAnsi="Courier New" w:cs="Courier New"/>
                <w:sz w:val="22"/>
                <w:szCs w:val="22"/>
              </w:rPr>
            </w:pPr>
            <w:r w:rsidRPr="002A217E">
              <w:rPr>
                <w:rFonts w:ascii="Courier New" w:eastAsia="Calibri" w:hAnsi="Courier New" w:cs="Courier New"/>
                <w:sz w:val="22"/>
                <w:szCs w:val="22"/>
                <w:lang w:eastAsia="en-US"/>
              </w:rPr>
              <w:lastRenderedPageBreak/>
              <w:t>0,193</w:t>
            </w:r>
          </w:p>
        </w:tc>
      </w:tr>
      <w:tr w:rsidR="00AA6EFE" w:rsidRPr="002A217E" w:rsidTr="002A217E">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pStyle w:val="1"/>
              <w:keepLines w:val="0"/>
              <w:widowControl w:val="0"/>
              <w:numPr>
                <w:ilvl w:val="0"/>
                <w:numId w:val="8"/>
              </w:numPr>
              <w:spacing w:before="0"/>
              <w:ind w:right="-1"/>
              <w:jc w:val="center"/>
              <w:rPr>
                <w:rFonts w:ascii="Courier New" w:eastAsia="Calibri" w:hAnsi="Courier New" w:cs="Courier New"/>
                <w:color w:val="auto"/>
                <w:sz w:val="22"/>
                <w:szCs w:val="22"/>
                <w:lang w:eastAsia="en-US"/>
              </w:rPr>
            </w:pPr>
            <w:r w:rsidRPr="002A217E">
              <w:rPr>
                <w:rFonts w:ascii="Courier New" w:hAnsi="Courier New" w:cs="Courier New"/>
                <w:color w:val="auto"/>
                <w:sz w:val="22"/>
                <w:szCs w:val="22"/>
              </w:rPr>
              <w:lastRenderedPageBreak/>
              <w:t>Приоритет 1. «Накопление и развитие человеческого капитала»</w:t>
            </w:r>
          </w:p>
        </w:tc>
      </w:tr>
      <w:tr w:rsidR="00670828"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670828" w:rsidRPr="002A217E" w:rsidRDefault="00EF4B96"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w:t>
            </w:r>
          </w:p>
        </w:tc>
        <w:tc>
          <w:tcPr>
            <w:tcW w:w="51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Рождаемость</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число детей</w:t>
            </w:r>
          </w:p>
        </w:tc>
        <w:tc>
          <w:tcPr>
            <w:tcW w:w="286" w:type="pct"/>
            <w:tcBorders>
              <w:top w:val="single" w:sz="4" w:space="0" w:color="auto"/>
              <w:left w:val="single" w:sz="4" w:space="0" w:color="auto"/>
              <w:bottom w:val="single" w:sz="4" w:space="0" w:color="auto"/>
              <w:right w:val="single" w:sz="4" w:space="0" w:color="auto"/>
            </w:tcBorders>
            <w:vAlign w:val="center"/>
          </w:tcPr>
          <w:p w:rsidR="00670828" w:rsidRPr="002A217E" w:rsidRDefault="0014469F"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w:t>
            </w:r>
          </w:p>
        </w:tc>
        <w:tc>
          <w:tcPr>
            <w:tcW w:w="287" w:type="pct"/>
            <w:tcBorders>
              <w:top w:val="single" w:sz="4" w:space="0" w:color="auto"/>
              <w:left w:val="single" w:sz="4" w:space="0" w:color="auto"/>
              <w:bottom w:val="single" w:sz="4" w:space="0" w:color="auto"/>
              <w:right w:val="single" w:sz="4" w:space="0" w:color="auto"/>
            </w:tcBorders>
            <w:vAlign w:val="center"/>
          </w:tcPr>
          <w:p w:rsidR="00670828" w:rsidRPr="002A217E" w:rsidRDefault="0014469F"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0</w:t>
            </w:r>
          </w:p>
        </w:tc>
        <w:tc>
          <w:tcPr>
            <w:tcW w:w="251" w:type="pct"/>
            <w:tcBorders>
              <w:top w:val="single" w:sz="4" w:space="0" w:color="auto"/>
              <w:left w:val="single" w:sz="4" w:space="0" w:color="auto"/>
              <w:bottom w:val="single" w:sz="4" w:space="0" w:color="auto"/>
              <w:right w:val="single" w:sz="4" w:space="0" w:color="auto"/>
            </w:tcBorders>
            <w:vAlign w:val="center"/>
          </w:tcPr>
          <w:p w:rsidR="00670828" w:rsidRPr="002A217E" w:rsidRDefault="0014469F"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0</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14469F"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w:t>
            </w:r>
          </w:p>
        </w:tc>
        <w:tc>
          <w:tcPr>
            <w:tcW w:w="247" w:type="pct"/>
            <w:tcBorders>
              <w:top w:val="single" w:sz="4" w:space="0" w:color="auto"/>
              <w:left w:val="single" w:sz="4" w:space="0" w:color="auto"/>
              <w:bottom w:val="single" w:sz="4" w:space="0" w:color="auto"/>
              <w:right w:val="single" w:sz="4" w:space="0" w:color="auto"/>
            </w:tcBorders>
            <w:vAlign w:val="center"/>
          </w:tcPr>
          <w:p w:rsidR="00670828" w:rsidRPr="002A217E" w:rsidRDefault="0014469F"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w:t>
            </w:r>
          </w:p>
        </w:tc>
        <w:tc>
          <w:tcPr>
            <w:tcW w:w="228" w:type="pct"/>
            <w:tcBorders>
              <w:top w:val="single" w:sz="4" w:space="0" w:color="auto"/>
              <w:left w:val="single" w:sz="4" w:space="0" w:color="auto"/>
              <w:bottom w:val="single" w:sz="4" w:space="0" w:color="auto"/>
              <w:right w:val="single" w:sz="4" w:space="0" w:color="auto"/>
            </w:tcBorders>
            <w:vAlign w:val="center"/>
          </w:tcPr>
          <w:p w:rsidR="00670828" w:rsidRPr="002A217E" w:rsidRDefault="0014469F"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w:t>
            </w:r>
          </w:p>
        </w:tc>
        <w:tc>
          <w:tcPr>
            <w:tcW w:w="289" w:type="pct"/>
            <w:tcBorders>
              <w:top w:val="single" w:sz="4" w:space="0" w:color="auto"/>
              <w:left w:val="single" w:sz="4" w:space="0" w:color="auto"/>
              <w:bottom w:val="single" w:sz="4" w:space="0" w:color="auto"/>
              <w:right w:val="single" w:sz="4" w:space="0" w:color="auto"/>
            </w:tcBorders>
            <w:vAlign w:val="center"/>
          </w:tcPr>
          <w:p w:rsidR="00670828" w:rsidRPr="002A217E" w:rsidRDefault="0014469F"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w:t>
            </w:r>
          </w:p>
        </w:tc>
        <w:tc>
          <w:tcPr>
            <w:tcW w:w="307" w:type="pct"/>
            <w:tcBorders>
              <w:top w:val="single" w:sz="4" w:space="0" w:color="auto"/>
              <w:left w:val="single" w:sz="4" w:space="0" w:color="auto"/>
              <w:bottom w:val="single" w:sz="4" w:space="0" w:color="auto"/>
              <w:right w:val="single" w:sz="4" w:space="0" w:color="auto"/>
            </w:tcBorders>
            <w:vAlign w:val="center"/>
          </w:tcPr>
          <w:p w:rsidR="00670828" w:rsidRPr="002A217E" w:rsidRDefault="00C550B0"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C550B0"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w:t>
            </w:r>
          </w:p>
        </w:tc>
        <w:tc>
          <w:tcPr>
            <w:tcW w:w="238" w:type="pct"/>
            <w:tcBorders>
              <w:top w:val="single" w:sz="4" w:space="0" w:color="auto"/>
              <w:left w:val="single" w:sz="4" w:space="0" w:color="auto"/>
              <w:bottom w:val="single" w:sz="4" w:space="0" w:color="auto"/>
              <w:right w:val="single" w:sz="4" w:space="0" w:color="auto"/>
            </w:tcBorders>
            <w:vAlign w:val="center"/>
          </w:tcPr>
          <w:p w:rsidR="00670828" w:rsidRPr="002A217E" w:rsidRDefault="00C550B0"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2</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C550B0"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3</w:t>
            </w:r>
          </w:p>
        </w:tc>
        <w:tc>
          <w:tcPr>
            <w:tcW w:w="229" w:type="pct"/>
            <w:tcBorders>
              <w:top w:val="single" w:sz="4" w:space="0" w:color="auto"/>
              <w:left w:val="single" w:sz="4" w:space="0" w:color="auto"/>
              <w:bottom w:val="single" w:sz="4" w:space="0" w:color="auto"/>
              <w:right w:val="single" w:sz="4" w:space="0" w:color="auto"/>
            </w:tcBorders>
            <w:vAlign w:val="center"/>
          </w:tcPr>
          <w:p w:rsidR="00670828" w:rsidRPr="002A217E" w:rsidRDefault="00C550B0"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3</w:t>
            </w:r>
          </w:p>
        </w:tc>
        <w:tc>
          <w:tcPr>
            <w:tcW w:w="310" w:type="pct"/>
            <w:tcBorders>
              <w:top w:val="single" w:sz="4" w:space="0" w:color="auto"/>
              <w:left w:val="single" w:sz="4" w:space="0" w:color="auto"/>
              <w:bottom w:val="single" w:sz="4" w:space="0" w:color="auto"/>
              <w:right w:val="single" w:sz="4" w:space="0" w:color="auto"/>
            </w:tcBorders>
            <w:vAlign w:val="center"/>
          </w:tcPr>
          <w:p w:rsidR="00670828" w:rsidRPr="002A217E" w:rsidRDefault="00C550B0"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3</w:t>
            </w:r>
          </w:p>
        </w:tc>
        <w:tc>
          <w:tcPr>
            <w:tcW w:w="246"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w:t>
            </w:r>
          </w:p>
        </w:tc>
        <w:tc>
          <w:tcPr>
            <w:tcW w:w="298"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w:t>
            </w:r>
          </w:p>
        </w:tc>
      </w:tr>
      <w:tr w:rsidR="00C550B0"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3</w:t>
            </w:r>
          </w:p>
        </w:tc>
        <w:tc>
          <w:tcPr>
            <w:tcW w:w="519"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Смертность от всех причин</w:t>
            </w:r>
          </w:p>
        </w:tc>
        <w:tc>
          <w:tcPr>
            <w:tcW w:w="264"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jc w:val="center"/>
              <w:rPr>
                <w:rFonts w:ascii="Courier New" w:eastAsia="Calibri" w:hAnsi="Courier New" w:cs="Courier New"/>
                <w:sz w:val="22"/>
                <w:szCs w:val="22"/>
                <w:lang w:eastAsia="en-US"/>
              </w:rPr>
            </w:pPr>
            <w:r w:rsidRPr="002A217E">
              <w:rPr>
                <w:rFonts w:ascii="Courier New" w:hAnsi="Courier New" w:cs="Courier New"/>
                <w:sz w:val="22"/>
                <w:szCs w:val="22"/>
              </w:rPr>
              <w:t>случаев на 1000 чел. населения</w:t>
            </w:r>
          </w:p>
        </w:tc>
        <w:tc>
          <w:tcPr>
            <w:tcW w:w="286"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4</w:t>
            </w:r>
          </w:p>
        </w:tc>
        <w:tc>
          <w:tcPr>
            <w:tcW w:w="287"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4</w:t>
            </w:r>
          </w:p>
        </w:tc>
        <w:tc>
          <w:tcPr>
            <w:tcW w:w="251"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jc w:val="center"/>
              <w:rPr>
                <w:rFonts w:ascii="Courier New" w:hAnsi="Courier New" w:cs="Courier New"/>
                <w:sz w:val="22"/>
                <w:szCs w:val="22"/>
              </w:rPr>
            </w:pPr>
            <w:r w:rsidRPr="002A217E">
              <w:rPr>
                <w:rFonts w:ascii="Courier New" w:eastAsia="Calibri" w:hAnsi="Courier New" w:cs="Courier New"/>
                <w:sz w:val="22"/>
                <w:szCs w:val="22"/>
                <w:lang w:eastAsia="en-US"/>
              </w:rPr>
              <w:t>4</w:t>
            </w:r>
          </w:p>
        </w:tc>
        <w:tc>
          <w:tcPr>
            <w:tcW w:w="273"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jc w:val="center"/>
              <w:rPr>
                <w:rFonts w:ascii="Courier New" w:hAnsi="Courier New" w:cs="Courier New"/>
                <w:sz w:val="22"/>
                <w:szCs w:val="22"/>
              </w:rPr>
            </w:pPr>
            <w:r w:rsidRPr="002A217E">
              <w:rPr>
                <w:rFonts w:ascii="Courier New" w:eastAsia="Calibri" w:hAnsi="Courier New" w:cs="Courier New"/>
                <w:sz w:val="22"/>
                <w:szCs w:val="22"/>
                <w:lang w:eastAsia="en-US"/>
              </w:rPr>
              <w:t>4</w:t>
            </w:r>
          </w:p>
        </w:tc>
        <w:tc>
          <w:tcPr>
            <w:tcW w:w="247"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jc w:val="center"/>
              <w:rPr>
                <w:rFonts w:ascii="Courier New" w:hAnsi="Courier New" w:cs="Courier New"/>
                <w:sz w:val="22"/>
                <w:szCs w:val="22"/>
              </w:rPr>
            </w:pPr>
            <w:r w:rsidRPr="002A217E">
              <w:rPr>
                <w:rFonts w:ascii="Courier New" w:eastAsia="Calibri" w:hAnsi="Courier New" w:cs="Courier New"/>
                <w:sz w:val="22"/>
                <w:szCs w:val="22"/>
                <w:lang w:eastAsia="en-US"/>
              </w:rPr>
              <w:t>4</w:t>
            </w:r>
          </w:p>
        </w:tc>
        <w:tc>
          <w:tcPr>
            <w:tcW w:w="228"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2</w:t>
            </w:r>
          </w:p>
        </w:tc>
        <w:tc>
          <w:tcPr>
            <w:tcW w:w="289" w:type="pct"/>
            <w:tcBorders>
              <w:top w:val="single" w:sz="4" w:space="0" w:color="auto"/>
              <w:left w:val="single" w:sz="4" w:space="0" w:color="auto"/>
              <w:bottom w:val="single" w:sz="4" w:space="0" w:color="auto"/>
              <w:right w:val="single" w:sz="4" w:space="0" w:color="auto"/>
            </w:tcBorders>
            <w:vAlign w:val="center"/>
          </w:tcPr>
          <w:p w:rsidR="00C550B0" w:rsidRPr="002A217E" w:rsidRDefault="00C550B0"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307"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273"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238"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264"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229"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310"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246"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c>
          <w:tcPr>
            <w:tcW w:w="298" w:type="pct"/>
            <w:tcBorders>
              <w:top w:val="single" w:sz="4" w:space="0" w:color="auto"/>
              <w:left w:val="single" w:sz="4" w:space="0" w:color="auto"/>
              <w:bottom w:val="single" w:sz="4" w:space="0" w:color="auto"/>
              <w:right w:val="single" w:sz="4" w:space="0" w:color="auto"/>
            </w:tcBorders>
            <w:vAlign w:val="center"/>
          </w:tcPr>
          <w:p w:rsidR="00C550B0" w:rsidRPr="002A217E" w:rsidRDefault="00EF4B96" w:rsidP="00C550B0">
            <w:pPr>
              <w:jc w:val="center"/>
              <w:rPr>
                <w:rFonts w:ascii="Courier New" w:hAnsi="Courier New" w:cs="Courier New"/>
                <w:sz w:val="22"/>
                <w:szCs w:val="22"/>
              </w:rPr>
            </w:pPr>
            <w:r w:rsidRPr="002A217E">
              <w:rPr>
                <w:rFonts w:ascii="Courier New" w:hAnsi="Courier New" w:cs="Courier New"/>
                <w:sz w:val="22"/>
                <w:szCs w:val="22"/>
              </w:rPr>
              <w:t>1</w:t>
            </w:r>
          </w:p>
        </w:tc>
      </w:tr>
      <w:tr w:rsidR="00670828" w:rsidRPr="002A217E" w:rsidTr="002A217E">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hAnsi="Courier New" w:cs="Courier New"/>
                <w:sz w:val="22"/>
                <w:szCs w:val="22"/>
              </w:rPr>
              <w:t>Приоритет 2. «Создание комфортного пространства для жизни»</w:t>
            </w:r>
          </w:p>
        </w:tc>
      </w:tr>
      <w:tr w:rsidR="00271BDC"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271BDC" w:rsidRPr="002A217E" w:rsidRDefault="00EF4B96" w:rsidP="00271BD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4</w:t>
            </w:r>
          </w:p>
        </w:tc>
        <w:tc>
          <w:tcPr>
            <w:tcW w:w="519"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rPr>
                <w:rFonts w:ascii="Courier New" w:eastAsia="Calibri" w:hAnsi="Courier New" w:cs="Courier New"/>
                <w:sz w:val="22"/>
                <w:szCs w:val="22"/>
                <w:lang w:eastAsia="en-US"/>
              </w:rPr>
            </w:pPr>
            <w:r w:rsidRPr="002A217E">
              <w:rPr>
                <w:rFonts w:ascii="Courier New" w:hAnsi="Courier New" w:cs="Courier New"/>
                <w:sz w:val="22"/>
                <w:szCs w:val="22"/>
              </w:rPr>
              <w:t>Общая площадь жилых помещений, приходящихся в среднем на одного жителя, всего</w:t>
            </w:r>
          </w:p>
        </w:tc>
        <w:tc>
          <w:tcPr>
            <w:tcW w:w="264"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тыс. кв. м</w:t>
            </w:r>
          </w:p>
        </w:tc>
        <w:tc>
          <w:tcPr>
            <w:tcW w:w="286"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0,029</w:t>
            </w:r>
          </w:p>
        </w:tc>
        <w:tc>
          <w:tcPr>
            <w:tcW w:w="287"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0,030</w:t>
            </w:r>
          </w:p>
        </w:tc>
        <w:tc>
          <w:tcPr>
            <w:tcW w:w="251"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0,030</w:t>
            </w:r>
          </w:p>
        </w:tc>
        <w:tc>
          <w:tcPr>
            <w:tcW w:w="273"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0,038</w:t>
            </w:r>
          </w:p>
        </w:tc>
        <w:tc>
          <w:tcPr>
            <w:tcW w:w="247"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0,038</w:t>
            </w:r>
          </w:p>
        </w:tc>
        <w:tc>
          <w:tcPr>
            <w:tcW w:w="228"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0,038</w:t>
            </w:r>
          </w:p>
        </w:tc>
        <w:tc>
          <w:tcPr>
            <w:tcW w:w="289"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0,038</w:t>
            </w:r>
          </w:p>
        </w:tc>
        <w:tc>
          <w:tcPr>
            <w:tcW w:w="307"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c>
          <w:tcPr>
            <w:tcW w:w="273"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c>
          <w:tcPr>
            <w:tcW w:w="238"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c>
          <w:tcPr>
            <w:tcW w:w="264"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c>
          <w:tcPr>
            <w:tcW w:w="229"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c>
          <w:tcPr>
            <w:tcW w:w="310"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c>
          <w:tcPr>
            <w:tcW w:w="246"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c>
          <w:tcPr>
            <w:tcW w:w="298" w:type="pct"/>
            <w:tcBorders>
              <w:top w:val="single" w:sz="4" w:space="0" w:color="auto"/>
              <w:left w:val="single" w:sz="4" w:space="0" w:color="auto"/>
              <w:bottom w:val="single" w:sz="4" w:space="0" w:color="auto"/>
              <w:right w:val="single" w:sz="4" w:space="0" w:color="auto"/>
            </w:tcBorders>
            <w:vAlign w:val="center"/>
          </w:tcPr>
          <w:p w:rsidR="00271BDC" w:rsidRPr="002A217E" w:rsidRDefault="00271BDC" w:rsidP="00271BDC">
            <w:pPr>
              <w:jc w:val="center"/>
              <w:rPr>
                <w:rFonts w:ascii="Courier New" w:hAnsi="Courier New" w:cs="Courier New"/>
                <w:sz w:val="22"/>
                <w:szCs w:val="22"/>
              </w:rPr>
            </w:pPr>
            <w:r w:rsidRPr="002A217E">
              <w:rPr>
                <w:rFonts w:ascii="Courier New" w:hAnsi="Courier New" w:cs="Courier New"/>
                <w:sz w:val="22"/>
                <w:szCs w:val="22"/>
              </w:rPr>
              <w:t>0,037</w:t>
            </w:r>
          </w:p>
        </w:tc>
      </w:tr>
      <w:tr w:rsidR="00670828"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670828" w:rsidRPr="002A217E" w:rsidRDefault="00EF4B96"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w:t>
            </w:r>
          </w:p>
        </w:tc>
        <w:tc>
          <w:tcPr>
            <w:tcW w:w="51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rPr>
                <w:rFonts w:ascii="Courier New" w:eastAsia="Calibri" w:hAnsi="Courier New" w:cs="Courier New"/>
                <w:sz w:val="22"/>
                <w:szCs w:val="22"/>
                <w:lang w:eastAsia="en-US"/>
              </w:rPr>
            </w:pPr>
            <w:r w:rsidRPr="002A217E">
              <w:rPr>
                <w:rFonts w:ascii="Courier New" w:hAnsi="Courier New" w:cs="Courier New"/>
                <w:sz w:val="22"/>
                <w:szCs w:val="22"/>
              </w:rPr>
              <w:t>Доля протяженности автомобильных дорог общего пользования местного значения, находящаяся в собственности</w:t>
            </w:r>
            <w:r w:rsidR="003754F2">
              <w:rPr>
                <w:rFonts w:ascii="Courier New" w:hAnsi="Courier New" w:cs="Courier New"/>
                <w:sz w:val="22"/>
                <w:szCs w:val="22"/>
              </w:rPr>
              <w:t xml:space="preserve"> </w:t>
            </w:r>
            <w:r w:rsidR="00D53935" w:rsidRPr="002A217E">
              <w:rPr>
                <w:rFonts w:ascii="Courier New" w:hAnsi="Courier New" w:cs="Courier New"/>
                <w:sz w:val="22"/>
                <w:szCs w:val="22"/>
              </w:rPr>
              <w:lastRenderedPageBreak/>
              <w:t>Аршан</w:t>
            </w:r>
            <w:r w:rsidRPr="002A217E">
              <w:rPr>
                <w:rFonts w:ascii="Courier New" w:hAnsi="Courier New" w:cs="Courier New"/>
                <w:sz w:val="22"/>
                <w:szCs w:val="22"/>
              </w:rPr>
              <w:t>ского сельского поселения</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lastRenderedPageBreak/>
              <w:t>%</w:t>
            </w:r>
          </w:p>
        </w:tc>
        <w:tc>
          <w:tcPr>
            <w:tcW w:w="286"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54,5</w:t>
            </w:r>
          </w:p>
        </w:tc>
        <w:tc>
          <w:tcPr>
            <w:tcW w:w="287"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54,5</w:t>
            </w:r>
          </w:p>
        </w:tc>
        <w:tc>
          <w:tcPr>
            <w:tcW w:w="251"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54,5</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54,5</w:t>
            </w:r>
          </w:p>
        </w:tc>
        <w:tc>
          <w:tcPr>
            <w:tcW w:w="247"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54,5</w:t>
            </w:r>
          </w:p>
        </w:tc>
        <w:tc>
          <w:tcPr>
            <w:tcW w:w="228"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60,0</w:t>
            </w:r>
          </w:p>
        </w:tc>
        <w:tc>
          <w:tcPr>
            <w:tcW w:w="28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60,0</w:t>
            </w:r>
          </w:p>
        </w:tc>
        <w:tc>
          <w:tcPr>
            <w:tcW w:w="307"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70,0</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70,0</w:t>
            </w:r>
          </w:p>
        </w:tc>
        <w:tc>
          <w:tcPr>
            <w:tcW w:w="238" w:type="pct"/>
            <w:tcBorders>
              <w:top w:val="single" w:sz="4" w:space="0" w:color="auto"/>
              <w:left w:val="single" w:sz="4" w:space="0" w:color="auto"/>
              <w:bottom w:val="single" w:sz="4" w:space="0" w:color="auto"/>
              <w:right w:val="single" w:sz="4" w:space="0" w:color="auto"/>
            </w:tcBorders>
            <w:vAlign w:val="center"/>
          </w:tcPr>
          <w:p w:rsidR="00670828" w:rsidRPr="002A217E" w:rsidRDefault="008D7A6D"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75</w:t>
            </w:r>
            <w:r w:rsidR="00670828" w:rsidRPr="002A217E">
              <w:rPr>
                <w:rFonts w:ascii="Courier New" w:eastAsia="Calibri" w:hAnsi="Courier New" w:cs="Courier New"/>
                <w:sz w:val="22"/>
                <w:szCs w:val="22"/>
                <w:lang w:eastAsia="en-US"/>
              </w:rPr>
              <w:t>,0</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8D7A6D"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75</w:t>
            </w:r>
            <w:r w:rsidR="00670828" w:rsidRPr="002A217E">
              <w:rPr>
                <w:rFonts w:ascii="Courier New" w:eastAsia="Calibri" w:hAnsi="Courier New" w:cs="Courier New"/>
                <w:sz w:val="22"/>
                <w:szCs w:val="22"/>
                <w:lang w:eastAsia="en-US"/>
              </w:rPr>
              <w:t>,0</w:t>
            </w:r>
          </w:p>
        </w:tc>
        <w:tc>
          <w:tcPr>
            <w:tcW w:w="229" w:type="pct"/>
            <w:tcBorders>
              <w:top w:val="single" w:sz="4" w:space="0" w:color="auto"/>
              <w:left w:val="single" w:sz="4" w:space="0" w:color="auto"/>
              <w:bottom w:val="single" w:sz="4" w:space="0" w:color="auto"/>
              <w:right w:val="single" w:sz="4" w:space="0" w:color="auto"/>
            </w:tcBorders>
            <w:vAlign w:val="center"/>
          </w:tcPr>
          <w:p w:rsidR="00670828" w:rsidRPr="002A217E" w:rsidRDefault="008D7A6D"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78</w:t>
            </w:r>
            <w:r w:rsidR="00670828" w:rsidRPr="002A217E">
              <w:rPr>
                <w:rFonts w:ascii="Courier New" w:eastAsia="Calibri" w:hAnsi="Courier New" w:cs="Courier New"/>
                <w:sz w:val="22"/>
                <w:szCs w:val="22"/>
                <w:lang w:eastAsia="en-US"/>
              </w:rPr>
              <w:t>,0</w:t>
            </w:r>
          </w:p>
        </w:tc>
        <w:tc>
          <w:tcPr>
            <w:tcW w:w="310" w:type="pct"/>
            <w:tcBorders>
              <w:top w:val="single" w:sz="4" w:space="0" w:color="auto"/>
              <w:left w:val="single" w:sz="4" w:space="0" w:color="auto"/>
              <w:bottom w:val="single" w:sz="4" w:space="0" w:color="auto"/>
              <w:right w:val="single" w:sz="4" w:space="0" w:color="auto"/>
            </w:tcBorders>
            <w:vAlign w:val="center"/>
          </w:tcPr>
          <w:p w:rsidR="00670828" w:rsidRPr="002A217E" w:rsidRDefault="008D7A6D"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78</w:t>
            </w:r>
            <w:r w:rsidR="00670828" w:rsidRPr="002A217E">
              <w:rPr>
                <w:rFonts w:ascii="Courier New" w:eastAsia="Calibri" w:hAnsi="Courier New" w:cs="Courier New"/>
                <w:sz w:val="22"/>
                <w:szCs w:val="22"/>
                <w:lang w:eastAsia="en-US"/>
              </w:rPr>
              <w:t>,0</w:t>
            </w:r>
          </w:p>
        </w:tc>
        <w:tc>
          <w:tcPr>
            <w:tcW w:w="246" w:type="pct"/>
            <w:tcBorders>
              <w:top w:val="single" w:sz="4" w:space="0" w:color="auto"/>
              <w:left w:val="single" w:sz="4" w:space="0" w:color="auto"/>
              <w:bottom w:val="single" w:sz="4" w:space="0" w:color="auto"/>
              <w:right w:val="single" w:sz="4" w:space="0" w:color="auto"/>
            </w:tcBorders>
            <w:vAlign w:val="center"/>
          </w:tcPr>
          <w:p w:rsidR="00670828" w:rsidRPr="002A217E" w:rsidRDefault="008D7A6D"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81,0</w:t>
            </w:r>
          </w:p>
        </w:tc>
        <w:tc>
          <w:tcPr>
            <w:tcW w:w="298" w:type="pct"/>
            <w:tcBorders>
              <w:top w:val="single" w:sz="4" w:space="0" w:color="auto"/>
              <w:left w:val="single" w:sz="4" w:space="0" w:color="auto"/>
              <w:bottom w:val="single" w:sz="4" w:space="0" w:color="auto"/>
              <w:right w:val="single" w:sz="4" w:space="0" w:color="auto"/>
            </w:tcBorders>
            <w:vAlign w:val="center"/>
          </w:tcPr>
          <w:p w:rsidR="00670828" w:rsidRPr="002A217E" w:rsidRDefault="008D7A6D" w:rsidP="00D53935">
            <w:pPr>
              <w:jc w:val="center"/>
              <w:rPr>
                <w:rFonts w:ascii="Courier New" w:hAnsi="Courier New" w:cs="Courier New"/>
                <w:sz w:val="22"/>
                <w:szCs w:val="22"/>
              </w:rPr>
            </w:pPr>
            <w:r w:rsidRPr="002A217E">
              <w:rPr>
                <w:rFonts w:ascii="Courier New" w:eastAsia="Calibri" w:hAnsi="Courier New" w:cs="Courier New"/>
                <w:sz w:val="22"/>
                <w:szCs w:val="22"/>
                <w:lang w:eastAsia="en-US"/>
              </w:rPr>
              <w:t>81,0</w:t>
            </w:r>
          </w:p>
        </w:tc>
      </w:tr>
      <w:tr w:rsidR="008D7A6D"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8D7A6D" w:rsidRPr="002A217E" w:rsidRDefault="00EF4B96" w:rsidP="008D7A6D">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lastRenderedPageBreak/>
              <w:t>6</w:t>
            </w:r>
          </w:p>
        </w:tc>
        <w:tc>
          <w:tcPr>
            <w:tcW w:w="519"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обеспечение бесперебойного электроснабжения потребителей электроэнергии, %</w:t>
            </w:r>
          </w:p>
        </w:tc>
        <w:tc>
          <w:tcPr>
            <w:tcW w:w="264"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87"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51"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47"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89"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307"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38"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64"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29"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310"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46"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c>
          <w:tcPr>
            <w:tcW w:w="298" w:type="pct"/>
            <w:tcBorders>
              <w:top w:val="single" w:sz="4" w:space="0" w:color="auto"/>
              <w:left w:val="single" w:sz="4" w:space="0" w:color="auto"/>
              <w:bottom w:val="single" w:sz="4" w:space="0" w:color="auto"/>
              <w:right w:val="single" w:sz="4" w:space="0" w:color="auto"/>
            </w:tcBorders>
            <w:vAlign w:val="center"/>
          </w:tcPr>
          <w:p w:rsidR="008D7A6D" w:rsidRPr="002A217E" w:rsidRDefault="008D7A6D" w:rsidP="008D7A6D">
            <w:pPr>
              <w:jc w:val="center"/>
              <w:rPr>
                <w:rFonts w:ascii="Courier New" w:hAnsi="Courier New" w:cs="Courier New"/>
                <w:sz w:val="22"/>
                <w:szCs w:val="22"/>
              </w:rPr>
            </w:pPr>
            <w:r w:rsidRPr="002A217E">
              <w:rPr>
                <w:rFonts w:ascii="Courier New" w:eastAsiaTheme="minorHAnsi" w:hAnsi="Courier New" w:cs="Courier New"/>
                <w:sz w:val="22"/>
                <w:szCs w:val="22"/>
                <w:lang w:eastAsia="en-US"/>
              </w:rPr>
              <w:t>100</w:t>
            </w:r>
          </w:p>
        </w:tc>
      </w:tr>
      <w:tr w:rsidR="00AA6EFE" w:rsidRPr="002A217E" w:rsidTr="002A217E">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670828" w:rsidRPr="002A217E" w:rsidRDefault="00EF4B96" w:rsidP="00EF4B96">
            <w:pPr>
              <w:pStyle w:val="1"/>
              <w:keepLines w:val="0"/>
              <w:widowControl w:val="0"/>
              <w:numPr>
                <w:ilvl w:val="0"/>
                <w:numId w:val="8"/>
              </w:numPr>
              <w:spacing w:before="0"/>
              <w:ind w:right="-1"/>
              <w:jc w:val="center"/>
              <w:rPr>
                <w:rFonts w:ascii="Courier New" w:eastAsia="Calibri" w:hAnsi="Courier New" w:cs="Courier New"/>
                <w:color w:val="auto"/>
                <w:sz w:val="22"/>
                <w:szCs w:val="22"/>
                <w:lang w:eastAsia="en-US"/>
              </w:rPr>
            </w:pPr>
            <w:r w:rsidRPr="002A217E">
              <w:rPr>
                <w:rFonts w:ascii="Courier New" w:hAnsi="Courier New" w:cs="Courier New"/>
                <w:color w:val="auto"/>
                <w:sz w:val="22"/>
                <w:szCs w:val="22"/>
              </w:rPr>
              <w:t>Приоритет 3. «Повышение качества муниципальной среды»</w:t>
            </w:r>
          </w:p>
        </w:tc>
      </w:tr>
      <w:tr w:rsidR="004E0C6C"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7</w:t>
            </w:r>
          </w:p>
        </w:tc>
        <w:tc>
          <w:tcPr>
            <w:tcW w:w="519"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обеспечение удовлетворительного санитарного состояния населенного пункта, %</w:t>
            </w:r>
          </w:p>
        </w:tc>
        <w:tc>
          <w:tcPr>
            <w:tcW w:w="264"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50</w:t>
            </w:r>
          </w:p>
        </w:tc>
        <w:tc>
          <w:tcPr>
            <w:tcW w:w="287"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60</w:t>
            </w:r>
          </w:p>
        </w:tc>
        <w:tc>
          <w:tcPr>
            <w:tcW w:w="251"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80</w:t>
            </w:r>
          </w:p>
        </w:tc>
        <w:tc>
          <w:tcPr>
            <w:tcW w:w="273"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60</w:t>
            </w:r>
          </w:p>
        </w:tc>
        <w:tc>
          <w:tcPr>
            <w:tcW w:w="247"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80</w:t>
            </w:r>
          </w:p>
        </w:tc>
        <w:tc>
          <w:tcPr>
            <w:tcW w:w="228"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8</w:t>
            </w:r>
            <w:r w:rsidR="004E0C6C" w:rsidRPr="002A217E">
              <w:rPr>
                <w:rFonts w:ascii="Courier New" w:eastAsia="Calibri" w:hAnsi="Courier New" w:cs="Courier New"/>
                <w:sz w:val="22"/>
                <w:szCs w:val="22"/>
                <w:lang w:eastAsia="en-US"/>
              </w:rPr>
              <w:t>0</w:t>
            </w:r>
          </w:p>
        </w:tc>
        <w:tc>
          <w:tcPr>
            <w:tcW w:w="289"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80</w:t>
            </w:r>
          </w:p>
        </w:tc>
        <w:tc>
          <w:tcPr>
            <w:tcW w:w="307"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9</w:t>
            </w:r>
            <w:r w:rsidR="004E0C6C" w:rsidRPr="002A217E">
              <w:rPr>
                <w:rFonts w:ascii="Courier New" w:eastAsia="Calibri" w:hAnsi="Courier New" w:cs="Courier New"/>
                <w:sz w:val="22"/>
                <w:szCs w:val="22"/>
                <w:lang w:eastAsia="en-US"/>
              </w:rPr>
              <w:t>0</w:t>
            </w:r>
          </w:p>
        </w:tc>
        <w:tc>
          <w:tcPr>
            <w:tcW w:w="273"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9</w:t>
            </w:r>
            <w:r w:rsidR="004E0C6C" w:rsidRPr="002A217E">
              <w:rPr>
                <w:rFonts w:ascii="Courier New" w:eastAsia="Calibri" w:hAnsi="Courier New" w:cs="Courier New"/>
                <w:sz w:val="22"/>
                <w:szCs w:val="22"/>
                <w:lang w:eastAsia="en-US"/>
              </w:rPr>
              <w:t>0</w:t>
            </w:r>
          </w:p>
        </w:tc>
        <w:tc>
          <w:tcPr>
            <w:tcW w:w="238"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9</w:t>
            </w:r>
            <w:r w:rsidR="004E0C6C" w:rsidRPr="002A217E">
              <w:rPr>
                <w:rFonts w:ascii="Courier New" w:eastAsia="Calibri" w:hAnsi="Courier New" w:cs="Courier New"/>
                <w:sz w:val="22"/>
                <w:szCs w:val="22"/>
                <w:lang w:eastAsia="en-US"/>
              </w:rPr>
              <w:t>0</w:t>
            </w:r>
          </w:p>
        </w:tc>
        <w:tc>
          <w:tcPr>
            <w:tcW w:w="264"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90</w:t>
            </w:r>
          </w:p>
        </w:tc>
        <w:tc>
          <w:tcPr>
            <w:tcW w:w="229"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9</w:t>
            </w:r>
            <w:r w:rsidR="004E0C6C" w:rsidRPr="002A217E">
              <w:rPr>
                <w:rFonts w:ascii="Courier New" w:eastAsia="Calibri" w:hAnsi="Courier New" w:cs="Courier New"/>
                <w:sz w:val="22"/>
                <w:szCs w:val="22"/>
                <w:lang w:eastAsia="en-US"/>
              </w:rPr>
              <w:t>0</w:t>
            </w:r>
          </w:p>
        </w:tc>
        <w:tc>
          <w:tcPr>
            <w:tcW w:w="310" w:type="pct"/>
            <w:tcBorders>
              <w:top w:val="single" w:sz="4" w:space="0" w:color="auto"/>
              <w:left w:val="single" w:sz="4" w:space="0" w:color="auto"/>
              <w:bottom w:val="single" w:sz="4" w:space="0" w:color="auto"/>
              <w:right w:val="single" w:sz="4" w:space="0" w:color="auto"/>
            </w:tcBorders>
            <w:vAlign w:val="center"/>
          </w:tcPr>
          <w:p w:rsidR="004E0C6C" w:rsidRPr="002A217E" w:rsidRDefault="004E0C6C"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90</w:t>
            </w:r>
          </w:p>
        </w:tc>
        <w:tc>
          <w:tcPr>
            <w:tcW w:w="246"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100</w:t>
            </w:r>
          </w:p>
        </w:tc>
        <w:tc>
          <w:tcPr>
            <w:tcW w:w="298" w:type="pct"/>
            <w:tcBorders>
              <w:top w:val="single" w:sz="4" w:space="0" w:color="auto"/>
              <w:left w:val="single" w:sz="4" w:space="0" w:color="auto"/>
              <w:bottom w:val="single" w:sz="4" w:space="0" w:color="auto"/>
              <w:right w:val="single" w:sz="4" w:space="0" w:color="auto"/>
            </w:tcBorders>
            <w:vAlign w:val="center"/>
          </w:tcPr>
          <w:p w:rsidR="004E0C6C" w:rsidRPr="002A217E" w:rsidRDefault="00EF4B96" w:rsidP="004E0C6C">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10</w:t>
            </w:r>
            <w:r w:rsidR="004E0C6C" w:rsidRPr="002A217E">
              <w:rPr>
                <w:rFonts w:ascii="Courier New" w:eastAsia="Calibri" w:hAnsi="Courier New" w:cs="Courier New"/>
                <w:sz w:val="22"/>
                <w:szCs w:val="22"/>
                <w:lang w:eastAsia="en-US"/>
              </w:rPr>
              <w:t>0</w:t>
            </w:r>
          </w:p>
        </w:tc>
      </w:tr>
      <w:tr w:rsidR="00AA6EFE" w:rsidRPr="002A217E" w:rsidTr="002A217E">
        <w:trPr>
          <w:trHeight w:val="20"/>
        </w:trPr>
        <w:tc>
          <w:tcPr>
            <w:tcW w:w="5000" w:type="pct"/>
            <w:gridSpan w:val="18"/>
            <w:tcBorders>
              <w:top w:val="single" w:sz="4" w:space="0" w:color="auto"/>
              <w:left w:val="single" w:sz="4" w:space="0" w:color="auto"/>
              <w:bottom w:val="single" w:sz="4" w:space="0" w:color="auto"/>
              <w:right w:val="single" w:sz="4" w:space="0" w:color="auto"/>
            </w:tcBorders>
            <w:vAlign w:val="center"/>
          </w:tcPr>
          <w:p w:rsidR="00670828" w:rsidRPr="002A217E" w:rsidRDefault="00670828" w:rsidP="00670828">
            <w:pPr>
              <w:pStyle w:val="1"/>
              <w:keepLines w:val="0"/>
              <w:widowControl w:val="0"/>
              <w:numPr>
                <w:ilvl w:val="0"/>
                <w:numId w:val="8"/>
              </w:numPr>
              <w:spacing w:before="0"/>
              <w:ind w:right="-1"/>
              <w:jc w:val="center"/>
              <w:rPr>
                <w:rFonts w:ascii="Courier New" w:eastAsia="Calibri" w:hAnsi="Courier New" w:cs="Courier New"/>
                <w:color w:val="auto"/>
                <w:sz w:val="22"/>
                <w:szCs w:val="22"/>
                <w:lang w:eastAsia="en-US"/>
              </w:rPr>
            </w:pPr>
            <w:r w:rsidRPr="002A217E">
              <w:rPr>
                <w:rFonts w:ascii="Courier New" w:hAnsi="Courier New" w:cs="Courier New"/>
                <w:color w:val="auto"/>
                <w:sz w:val="22"/>
                <w:szCs w:val="22"/>
              </w:rPr>
              <w:t>Приоритет 4. «Экономический рост и эффективное управление»</w:t>
            </w:r>
          </w:p>
        </w:tc>
      </w:tr>
      <w:tr w:rsidR="00670828"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670828" w:rsidRPr="002A217E" w:rsidRDefault="00EF4B96"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8</w:t>
            </w:r>
          </w:p>
        </w:tc>
        <w:tc>
          <w:tcPr>
            <w:tcW w:w="51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rPr>
                <w:rFonts w:ascii="Courier New" w:eastAsia="Calibri" w:hAnsi="Courier New" w:cs="Courier New"/>
                <w:sz w:val="22"/>
                <w:szCs w:val="22"/>
                <w:lang w:eastAsia="en-US"/>
              </w:rPr>
            </w:pPr>
            <w:r w:rsidRPr="002A217E">
              <w:rPr>
                <w:rFonts w:ascii="Courier New" w:hAnsi="Courier New" w:cs="Courier New"/>
                <w:sz w:val="22"/>
                <w:szCs w:val="22"/>
              </w:rPr>
              <w:t>Среднемесячная начисленная заработная плата (без выплат социального характера)</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EF4B96"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 xml:space="preserve">Тыс. </w:t>
            </w:r>
            <w:r w:rsidR="00670828" w:rsidRPr="002A217E">
              <w:rPr>
                <w:rFonts w:ascii="Courier New" w:eastAsia="Calibri" w:hAnsi="Courier New" w:cs="Courier New"/>
                <w:sz w:val="22"/>
                <w:szCs w:val="22"/>
                <w:lang w:eastAsia="en-US"/>
              </w:rPr>
              <w:t>руб.</w:t>
            </w:r>
          </w:p>
        </w:tc>
        <w:tc>
          <w:tcPr>
            <w:tcW w:w="286" w:type="pct"/>
            <w:tcBorders>
              <w:top w:val="single" w:sz="4" w:space="0" w:color="auto"/>
              <w:left w:val="single" w:sz="4" w:space="0" w:color="auto"/>
              <w:bottom w:val="single" w:sz="4" w:space="0" w:color="auto"/>
              <w:right w:val="single" w:sz="4" w:space="0" w:color="auto"/>
            </w:tcBorders>
            <w:vAlign w:val="center"/>
          </w:tcPr>
          <w:p w:rsidR="00670828" w:rsidRPr="002A217E" w:rsidRDefault="004E0C6C" w:rsidP="00D53935">
            <w:pPr>
              <w:jc w:val="center"/>
              <w:rPr>
                <w:rFonts w:ascii="Courier New" w:eastAsia="Calibri" w:hAnsi="Courier New" w:cs="Courier New"/>
                <w:sz w:val="22"/>
                <w:szCs w:val="22"/>
                <w:highlight w:val="yellow"/>
                <w:lang w:eastAsia="en-US"/>
              </w:rPr>
            </w:pPr>
            <w:r w:rsidRPr="002A217E">
              <w:rPr>
                <w:rFonts w:ascii="Courier New" w:eastAsia="Calibri" w:hAnsi="Courier New" w:cs="Courier New"/>
                <w:sz w:val="22"/>
                <w:szCs w:val="22"/>
                <w:lang w:eastAsia="en-US"/>
              </w:rPr>
              <w:t>35,217</w:t>
            </w:r>
          </w:p>
        </w:tc>
        <w:tc>
          <w:tcPr>
            <w:tcW w:w="287" w:type="pct"/>
            <w:tcBorders>
              <w:top w:val="single" w:sz="4" w:space="0" w:color="auto"/>
              <w:left w:val="single" w:sz="4" w:space="0" w:color="auto"/>
              <w:bottom w:val="single" w:sz="4" w:space="0" w:color="auto"/>
              <w:right w:val="single" w:sz="4" w:space="0" w:color="auto"/>
            </w:tcBorders>
            <w:vAlign w:val="center"/>
          </w:tcPr>
          <w:p w:rsidR="00670828" w:rsidRPr="002A217E" w:rsidRDefault="004E0C6C" w:rsidP="00D53935">
            <w:pPr>
              <w:jc w:val="center"/>
              <w:rPr>
                <w:rFonts w:ascii="Courier New" w:eastAsia="Calibri" w:hAnsi="Courier New" w:cs="Courier New"/>
                <w:sz w:val="22"/>
                <w:szCs w:val="22"/>
                <w:highlight w:val="yellow"/>
                <w:lang w:eastAsia="en-US"/>
              </w:rPr>
            </w:pPr>
            <w:r w:rsidRPr="002A217E">
              <w:rPr>
                <w:rFonts w:ascii="Courier New" w:eastAsia="Calibri" w:hAnsi="Courier New" w:cs="Courier New"/>
                <w:sz w:val="22"/>
                <w:szCs w:val="22"/>
                <w:lang w:eastAsia="en-US"/>
              </w:rPr>
              <w:t>38,902</w:t>
            </w:r>
          </w:p>
        </w:tc>
        <w:tc>
          <w:tcPr>
            <w:tcW w:w="251" w:type="pct"/>
            <w:tcBorders>
              <w:top w:val="single" w:sz="4" w:space="0" w:color="auto"/>
              <w:left w:val="single" w:sz="4" w:space="0" w:color="auto"/>
              <w:bottom w:val="single" w:sz="4" w:space="0" w:color="auto"/>
              <w:right w:val="single" w:sz="4" w:space="0" w:color="auto"/>
            </w:tcBorders>
            <w:vAlign w:val="center"/>
          </w:tcPr>
          <w:p w:rsidR="00670828" w:rsidRPr="002A217E" w:rsidRDefault="004E0C6C" w:rsidP="00D53935">
            <w:pPr>
              <w:jc w:val="center"/>
              <w:rPr>
                <w:rFonts w:ascii="Courier New" w:eastAsia="Calibri" w:hAnsi="Courier New" w:cs="Courier New"/>
                <w:sz w:val="22"/>
                <w:szCs w:val="22"/>
                <w:highlight w:val="yellow"/>
                <w:lang w:eastAsia="en-US"/>
              </w:rPr>
            </w:pPr>
            <w:r w:rsidRPr="002A217E">
              <w:rPr>
                <w:rFonts w:ascii="Courier New" w:eastAsia="Calibri" w:hAnsi="Courier New" w:cs="Courier New"/>
                <w:sz w:val="22"/>
                <w:szCs w:val="22"/>
                <w:lang w:eastAsia="en-US"/>
              </w:rPr>
              <w:t>38,902</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4E0C6C" w:rsidP="00D53935">
            <w:pPr>
              <w:jc w:val="center"/>
              <w:rPr>
                <w:rFonts w:ascii="Courier New" w:eastAsia="Calibri" w:hAnsi="Courier New" w:cs="Courier New"/>
                <w:sz w:val="22"/>
                <w:szCs w:val="22"/>
                <w:highlight w:val="yellow"/>
                <w:lang w:eastAsia="en-US"/>
              </w:rPr>
            </w:pPr>
            <w:r w:rsidRPr="002A217E">
              <w:rPr>
                <w:rFonts w:ascii="Courier New" w:eastAsia="Calibri" w:hAnsi="Courier New" w:cs="Courier New"/>
                <w:sz w:val="22"/>
                <w:szCs w:val="22"/>
                <w:lang w:eastAsia="en-US"/>
              </w:rPr>
              <w:t>42,650</w:t>
            </w:r>
          </w:p>
        </w:tc>
        <w:tc>
          <w:tcPr>
            <w:tcW w:w="247" w:type="pct"/>
            <w:tcBorders>
              <w:top w:val="single" w:sz="4" w:space="0" w:color="auto"/>
              <w:left w:val="single" w:sz="4" w:space="0" w:color="auto"/>
              <w:bottom w:val="single" w:sz="4" w:space="0" w:color="auto"/>
              <w:right w:val="single" w:sz="4" w:space="0" w:color="auto"/>
            </w:tcBorders>
            <w:vAlign w:val="center"/>
          </w:tcPr>
          <w:p w:rsidR="00670828" w:rsidRPr="002A217E" w:rsidRDefault="004E0C6C" w:rsidP="004E0C6C">
            <w:pPr>
              <w:rPr>
                <w:rFonts w:ascii="Courier New" w:eastAsia="Calibri" w:hAnsi="Courier New" w:cs="Courier New"/>
                <w:sz w:val="22"/>
                <w:szCs w:val="22"/>
                <w:highlight w:val="yellow"/>
                <w:lang w:eastAsia="en-US"/>
              </w:rPr>
            </w:pPr>
            <w:r w:rsidRPr="002A217E">
              <w:rPr>
                <w:rFonts w:ascii="Courier New" w:eastAsia="Calibri" w:hAnsi="Courier New" w:cs="Courier New"/>
                <w:sz w:val="22"/>
                <w:szCs w:val="22"/>
                <w:lang w:eastAsia="en-US"/>
              </w:rPr>
              <w:t>42,650</w:t>
            </w:r>
          </w:p>
        </w:tc>
        <w:tc>
          <w:tcPr>
            <w:tcW w:w="228" w:type="pct"/>
            <w:tcBorders>
              <w:top w:val="single" w:sz="4" w:space="0" w:color="auto"/>
              <w:left w:val="single" w:sz="4" w:space="0" w:color="auto"/>
              <w:bottom w:val="single" w:sz="4" w:space="0" w:color="auto"/>
              <w:right w:val="single" w:sz="4" w:space="0" w:color="auto"/>
            </w:tcBorders>
            <w:vAlign w:val="center"/>
          </w:tcPr>
          <w:p w:rsidR="00670828" w:rsidRPr="002A217E" w:rsidRDefault="00AA6EFE" w:rsidP="00D53935">
            <w:pPr>
              <w:jc w:val="center"/>
              <w:rPr>
                <w:rFonts w:ascii="Courier New" w:eastAsia="Calibri" w:hAnsi="Courier New" w:cs="Courier New"/>
                <w:sz w:val="22"/>
                <w:szCs w:val="22"/>
                <w:highlight w:val="yellow"/>
                <w:lang w:eastAsia="en-US"/>
              </w:rPr>
            </w:pPr>
            <w:r w:rsidRPr="002A217E">
              <w:rPr>
                <w:rFonts w:ascii="Courier New" w:eastAsia="Calibri" w:hAnsi="Courier New" w:cs="Courier New"/>
                <w:sz w:val="22"/>
                <w:szCs w:val="22"/>
                <w:lang w:eastAsia="en-US"/>
              </w:rPr>
              <w:t>45,450</w:t>
            </w:r>
          </w:p>
        </w:tc>
        <w:tc>
          <w:tcPr>
            <w:tcW w:w="289" w:type="pct"/>
            <w:tcBorders>
              <w:top w:val="single" w:sz="4" w:space="0" w:color="auto"/>
              <w:left w:val="single" w:sz="4" w:space="0" w:color="auto"/>
              <w:bottom w:val="single" w:sz="4" w:space="0" w:color="auto"/>
              <w:right w:val="single" w:sz="4" w:space="0" w:color="auto"/>
            </w:tcBorders>
            <w:vAlign w:val="center"/>
          </w:tcPr>
          <w:p w:rsidR="00670828" w:rsidRPr="002A217E" w:rsidRDefault="00AA6EFE" w:rsidP="00D53935">
            <w:pPr>
              <w:jc w:val="center"/>
              <w:rPr>
                <w:rFonts w:ascii="Courier New" w:eastAsia="Calibri" w:hAnsi="Courier New" w:cs="Courier New"/>
                <w:sz w:val="22"/>
                <w:szCs w:val="22"/>
                <w:highlight w:val="yellow"/>
                <w:lang w:eastAsia="en-US"/>
              </w:rPr>
            </w:pPr>
            <w:r w:rsidRPr="002A217E">
              <w:rPr>
                <w:rFonts w:ascii="Courier New" w:eastAsia="Calibri" w:hAnsi="Courier New" w:cs="Courier New"/>
                <w:sz w:val="22"/>
                <w:szCs w:val="22"/>
                <w:lang w:eastAsia="en-US"/>
              </w:rPr>
              <w:t>45,500</w:t>
            </w:r>
          </w:p>
        </w:tc>
        <w:tc>
          <w:tcPr>
            <w:tcW w:w="307"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45</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918</w:t>
            </w:r>
          </w:p>
        </w:tc>
        <w:tc>
          <w:tcPr>
            <w:tcW w:w="273"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46</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715</w:t>
            </w:r>
          </w:p>
        </w:tc>
        <w:tc>
          <w:tcPr>
            <w:tcW w:w="238"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47</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755</w:t>
            </w:r>
          </w:p>
        </w:tc>
        <w:tc>
          <w:tcPr>
            <w:tcW w:w="264"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49</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500</w:t>
            </w:r>
          </w:p>
        </w:tc>
        <w:tc>
          <w:tcPr>
            <w:tcW w:w="229"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53</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500</w:t>
            </w:r>
          </w:p>
        </w:tc>
        <w:tc>
          <w:tcPr>
            <w:tcW w:w="310"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55</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600</w:t>
            </w:r>
          </w:p>
        </w:tc>
        <w:tc>
          <w:tcPr>
            <w:tcW w:w="246"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60</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500</w:t>
            </w:r>
          </w:p>
        </w:tc>
        <w:tc>
          <w:tcPr>
            <w:tcW w:w="298" w:type="pct"/>
            <w:tcBorders>
              <w:top w:val="single" w:sz="4" w:space="0" w:color="auto"/>
              <w:left w:val="single" w:sz="4" w:space="0" w:color="auto"/>
              <w:bottom w:val="single" w:sz="4" w:space="0" w:color="auto"/>
              <w:right w:val="single" w:sz="4" w:space="0" w:color="auto"/>
            </w:tcBorders>
            <w:vAlign w:val="center"/>
          </w:tcPr>
          <w:p w:rsidR="00670828" w:rsidRPr="002A217E" w:rsidRDefault="00670828" w:rsidP="00D53935">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65</w:t>
            </w:r>
            <w:r w:rsidR="00AA6EFE" w:rsidRPr="002A217E">
              <w:rPr>
                <w:rFonts w:ascii="Courier New" w:eastAsia="Calibri" w:hAnsi="Courier New" w:cs="Courier New"/>
                <w:sz w:val="22"/>
                <w:szCs w:val="22"/>
                <w:lang w:eastAsia="en-US"/>
              </w:rPr>
              <w:t>,</w:t>
            </w:r>
            <w:r w:rsidRPr="002A217E">
              <w:rPr>
                <w:rFonts w:ascii="Courier New" w:eastAsia="Calibri" w:hAnsi="Courier New" w:cs="Courier New"/>
                <w:sz w:val="22"/>
                <w:szCs w:val="22"/>
                <w:lang w:eastAsia="en-US"/>
              </w:rPr>
              <w:t>000</w:t>
            </w:r>
          </w:p>
        </w:tc>
      </w:tr>
      <w:tr w:rsidR="009B0000" w:rsidRPr="002A217E" w:rsidTr="002A217E">
        <w:trPr>
          <w:trHeight w:val="20"/>
        </w:trPr>
        <w:tc>
          <w:tcPr>
            <w:tcW w:w="191"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12</w:t>
            </w:r>
          </w:p>
        </w:tc>
        <w:tc>
          <w:tcPr>
            <w:tcW w:w="519"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t>Объём налоговых и неналоговых доходов консолидиро</w:t>
            </w:r>
            <w:r w:rsidRPr="002A217E">
              <w:rPr>
                <w:rFonts w:ascii="Courier New" w:eastAsia="Calibri" w:hAnsi="Courier New" w:cs="Courier New"/>
                <w:sz w:val="22"/>
                <w:szCs w:val="22"/>
                <w:lang w:eastAsia="en-US"/>
              </w:rPr>
              <w:lastRenderedPageBreak/>
              <w:t>ванного бюджета Аршанского сельского поселения</w:t>
            </w:r>
          </w:p>
        </w:tc>
        <w:tc>
          <w:tcPr>
            <w:tcW w:w="264"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eastAsia="Calibri" w:hAnsi="Courier New" w:cs="Courier New"/>
                <w:sz w:val="22"/>
                <w:szCs w:val="22"/>
                <w:lang w:eastAsia="en-US"/>
              </w:rPr>
            </w:pPr>
            <w:r w:rsidRPr="002A217E">
              <w:rPr>
                <w:rFonts w:ascii="Courier New" w:eastAsia="Calibri" w:hAnsi="Courier New" w:cs="Courier New"/>
                <w:sz w:val="22"/>
                <w:szCs w:val="22"/>
                <w:lang w:eastAsia="en-US"/>
              </w:rPr>
              <w:lastRenderedPageBreak/>
              <w:t>млн. руб.</w:t>
            </w:r>
          </w:p>
        </w:tc>
        <w:tc>
          <w:tcPr>
            <w:tcW w:w="286" w:type="pct"/>
            <w:tcBorders>
              <w:top w:val="single" w:sz="4" w:space="0" w:color="auto"/>
              <w:left w:val="single" w:sz="4" w:space="0" w:color="auto"/>
              <w:bottom w:val="single" w:sz="4" w:space="0" w:color="auto"/>
              <w:right w:val="single" w:sz="4" w:space="0" w:color="auto"/>
            </w:tcBorders>
            <w:vAlign w:val="center"/>
          </w:tcPr>
          <w:p w:rsidR="009B0000" w:rsidRPr="002A217E" w:rsidRDefault="00AB5056" w:rsidP="009B0000">
            <w:pPr>
              <w:jc w:val="center"/>
              <w:rPr>
                <w:rFonts w:ascii="Courier New" w:eastAsia="Calibri" w:hAnsi="Courier New" w:cs="Courier New"/>
                <w:color w:val="000000"/>
                <w:sz w:val="22"/>
                <w:szCs w:val="22"/>
                <w:lang w:eastAsia="en-US"/>
              </w:rPr>
            </w:pPr>
            <w:r w:rsidRPr="002A217E">
              <w:rPr>
                <w:rFonts w:ascii="Courier New" w:eastAsia="Calibri" w:hAnsi="Courier New" w:cs="Courier New"/>
                <w:color w:val="000000"/>
                <w:sz w:val="22"/>
                <w:szCs w:val="22"/>
                <w:lang w:eastAsia="en-US"/>
              </w:rPr>
              <w:t>0,666</w:t>
            </w:r>
          </w:p>
        </w:tc>
        <w:tc>
          <w:tcPr>
            <w:tcW w:w="287" w:type="pct"/>
            <w:tcBorders>
              <w:top w:val="single" w:sz="4" w:space="0" w:color="auto"/>
              <w:left w:val="single" w:sz="4" w:space="0" w:color="auto"/>
              <w:bottom w:val="single" w:sz="4" w:space="0" w:color="auto"/>
              <w:right w:val="single" w:sz="4" w:space="0" w:color="auto"/>
            </w:tcBorders>
            <w:vAlign w:val="center"/>
          </w:tcPr>
          <w:p w:rsidR="009B0000" w:rsidRPr="002A217E" w:rsidRDefault="00AB5056" w:rsidP="009B0000">
            <w:pPr>
              <w:jc w:val="center"/>
              <w:rPr>
                <w:rFonts w:ascii="Courier New" w:eastAsia="Calibri" w:hAnsi="Courier New" w:cs="Courier New"/>
                <w:color w:val="000000"/>
                <w:sz w:val="22"/>
                <w:szCs w:val="22"/>
                <w:lang w:eastAsia="en-US"/>
              </w:rPr>
            </w:pPr>
            <w:r w:rsidRPr="002A217E">
              <w:rPr>
                <w:rFonts w:ascii="Courier New" w:eastAsia="Calibri" w:hAnsi="Courier New" w:cs="Courier New"/>
                <w:color w:val="000000"/>
                <w:sz w:val="22"/>
                <w:szCs w:val="22"/>
                <w:lang w:eastAsia="en-US"/>
              </w:rPr>
              <w:t>0,679</w:t>
            </w:r>
          </w:p>
        </w:tc>
        <w:tc>
          <w:tcPr>
            <w:tcW w:w="251" w:type="pct"/>
            <w:tcBorders>
              <w:top w:val="single" w:sz="4" w:space="0" w:color="auto"/>
              <w:left w:val="single" w:sz="4" w:space="0" w:color="auto"/>
              <w:bottom w:val="single" w:sz="4" w:space="0" w:color="auto"/>
              <w:right w:val="single" w:sz="4" w:space="0" w:color="auto"/>
            </w:tcBorders>
            <w:vAlign w:val="center"/>
          </w:tcPr>
          <w:p w:rsidR="009B0000" w:rsidRPr="002A217E" w:rsidRDefault="00AB5056" w:rsidP="009B0000">
            <w:pPr>
              <w:jc w:val="center"/>
              <w:rPr>
                <w:rFonts w:ascii="Courier New" w:eastAsia="Calibri" w:hAnsi="Courier New" w:cs="Courier New"/>
                <w:color w:val="000000"/>
                <w:sz w:val="22"/>
                <w:szCs w:val="22"/>
                <w:highlight w:val="yellow"/>
                <w:lang w:eastAsia="en-US"/>
              </w:rPr>
            </w:pPr>
            <w:r w:rsidRPr="002A217E">
              <w:rPr>
                <w:rFonts w:ascii="Courier New" w:eastAsia="Calibri" w:hAnsi="Courier New" w:cs="Courier New"/>
                <w:color w:val="000000"/>
                <w:sz w:val="22"/>
                <w:szCs w:val="22"/>
                <w:lang w:eastAsia="en-US"/>
              </w:rPr>
              <w:t>0,843</w:t>
            </w:r>
          </w:p>
        </w:tc>
        <w:tc>
          <w:tcPr>
            <w:tcW w:w="273" w:type="pct"/>
            <w:tcBorders>
              <w:top w:val="single" w:sz="4" w:space="0" w:color="auto"/>
              <w:left w:val="single" w:sz="4" w:space="0" w:color="auto"/>
              <w:bottom w:val="single" w:sz="4" w:space="0" w:color="auto"/>
              <w:right w:val="single" w:sz="4" w:space="0" w:color="auto"/>
            </w:tcBorders>
            <w:vAlign w:val="center"/>
          </w:tcPr>
          <w:p w:rsidR="009B0000" w:rsidRPr="002A217E" w:rsidRDefault="00AB5056" w:rsidP="009B0000">
            <w:pPr>
              <w:jc w:val="center"/>
              <w:rPr>
                <w:rFonts w:ascii="Courier New" w:eastAsia="Calibri" w:hAnsi="Courier New" w:cs="Courier New"/>
                <w:color w:val="000000"/>
                <w:sz w:val="22"/>
                <w:szCs w:val="22"/>
                <w:highlight w:val="yellow"/>
                <w:lang w:eastAsia="en-US"/>
              </w:rPr>
            </w:pPr>
            <w:r w:rsidRPr="002A217E">
              <w:rPr>
                <w:rFonts w:ascii="Courier New" w:eastAsia="Calibri" w:hAnsi="Courier New" w:cs="Courier New"/>
                <w:color w:val="000000"/>
                <w:sz w:val="22"/>
                <w:szCs w:val="22"/>
                <w:lang w:eastAsia="en-US"/>
              </w:rPr>
              <w:t>0,816</w:t>
            </w:r>
          </w:p>
        </w:tc>
        <w:tc>
          <w:tcPr>
            <w:tcW w:w="247" w:type="pct"/>
            <w:tcBorders>
              <w:top w:val="single" w:sz="4" w:space="0" w:color="auto"/>
              <w:left w:val="single" w:sz="4" w:space="0" w:color="auto"/>
              <w:bottom w:val="single" w:sz="4" w:space="0" w:color="auto"/>
              <w:right w:val="single" w:sz="4" w:space="0" w:color="auto"/>
            </w:tcBorders>
            <w:vAlign w:val="center"/>
          </w:tcPr>
          <w:p w:rsidR="009B0000" w:rsidRPr="002A217E" w:rsidRDefault="00AB5056" w:rsidP="009B0000">
            <w:pPr>
              <w:jc w:val="center"/>
              <w:rPr>
                <w:rFonts w:ascii="Courier New" w:eastAsia="Calibri" w:hAnsi="Courier New" w:cs="Courier New"/>
                <w:color w:val="000000"/>
                <w:sz w:val="22"/>
                <w:szCs w:val="22"/>
                <w:highlight w:val="yellow"/>
                <w:lang w:eastAsia="en-US"/>
              </w:rPr>
            </w:pPr>
            <w:r w:rsidRPr="002A217E">
              <w:rPr>
                <w:rFonts w:ascii="Courier New" w:eastAsia="Calibri" w:hAnsi="Courier New" w:cs="Courier New"/>
                <w:color w:val="000000"/>
                <w:sz w:val="22"/>
                <w:szCs w:val="22"/>
                <w:lang w:eastAsia="en-US"/>
              </w:rPr>
              <w:t>0,925</w:t>
            </w:r>
          </w:p>
        </w:tc>
        <w:tc>
          <w:tcPr>
            <w:tcW w:w="228"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AB5056">
            <w:pPr>
              <w:jc w:val="center"/>
              <w:rPr>
                <w:rFonts w:ascii="Courier New" w:eastAsia="Calibri" w:hAnsi="Courier New" w:cs="Courier New"/>
                <w:color w:val="000000"/>
                <w:sz w:val="22"/>
                <w:szCs w:val="22"/>
                <w:highlight w:val="yellow"/>
                <w:lang w:eastAsia="en-US"/>
              </w:rPr>
            </w:pPr>
            <w:r w:rsidRPr="002A217E">
              <w:rPr>
                <w:rFonts w:ascii="Courier New" w:eastAsia="Calibri" w:hAnsi="Courier New" w:cs="Courier New"/>
                <w:color w:val="000000"/>
                <w:sz w:val="22"/>
                <w:szCs w:val="22"/>
                <w:lang w:eastAsia="en-US"/>
              </w:rPr>
              <w:t>0,</w:t>
            </w:r>
            <w:r w:rsidR="00AB5056" w:rsidRPr="002A217E">
              <w:rPr>
                <w:rFonts w:ascii="Courier New" w:eastAsia="Calibri" w:hAnsi="Courier New" w:cs="Courier New"/>
                <w:color w:val="000000"/>
                <w:sz w:val="22"/>
                <w:szCs w:val="22"/>
                <w:lang w:eastAsia="en-US"/>
              </w:rPr>
              <w:t>876</w:t>
            </w:r>
          </w:p>
        </w:tc>
        <w:tc>
          <w:tcPr>
            <w:tcW w:w="289" w:type="pct"/>
            <w:tcBorders>
              <w:top w:val="single" w:sz="4" w:space="0" w:color="auto"/>
              <w:left w:val="single" w:sz="4" w:space="0" w:color="auto"/>
              <w:bottom w:val="single" w:sz="4" w:space="0" w:color="auto"/>
              <w:right w:val="single" w:sz="4" w:space="0" w:color="auto"/>
            </w:tcBorders>
            <w:vAlign w:val="center"/>
          </w:tcPr>
          <w:p w:rsidR="009B0000" w:rsidRPr="002A217E" w:rsidRDefault="00EF4B96" w:rsidP="00EF4B96">
            <w:pPr>
              <w:jc w:val="center"/>
              <w:rPr>
                <w:rFonts w:ascii="Courier New" w:eastAsia="Calibri" w:hAnsi="Courier New" w:cs="Courier New"/>
                <w:color w:val="000000"/>
                <w:sz w:val="22"/>
                <w:szCs w:val="22"/>
                <w:highlight w:val="yellow"/>
                <w:lang w:eastAsia="en-US"/>
              </w:rPr>
            </w:pPr>
            <w:r w:rsidRPr="002A217E">
              <w:rPr>
                <w:rFonts w:ascii="Courier New" w:eastAsia="Calibri" w:hAnsi="Courier New" w:cs="Courier New"/>
                <w:color w:val="000000"/>
                <w:sz w:val="22"/>
                <w:szCs w:val="22"/>
                <w:lang w:eastAsia="en-US"/>
              </w:rPr>
              <w:t>0,954</w:t>
            </w:r>
          </w:p>
        </w:tc>
        <w:tc>
          <w:tcPr>
            <w:tcW w:w="307"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eastAsia="Calibri" w:hAnsi="Courier New" w:cs="Courier New"/>
                <w:color w:val="000000"/>
                <w:sz w:val="22"/>
                <w:szCs w:val="22"/>
                <w:highlight w:val="yellow"/>
                <w:lang w:eastAsia="en-US"/>
              </w:rPr>
            </w:pPr>
            <w:r w:rsidRPr="002A217E">
              <w:rPr>
                <w:rFonts w:ascii="Courier New" w:eastAsia="Calibri" w:hAnsi="Courier New" w:cs="Courier New"/>
                <w:color w:val="000000"/>
                <w:sz w:val="22"/>
                <w:szCs w:val="22"/>
                <w:lang w:eastAsia="en-US"/>
              </w:rPr>
              <w:t>1,035</w:t>
            </w:r>
          </w:p>
        </w:tc>
        <w:tc>
          <w:tcPr>
            <w:tcW w:w="273"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hAnsi="Courier New" w:cs="Courier New"/>
                <w:sz w:val="22"/>
                <w:szCs w:val="22"/>
              </w:rPr>
            </w:pPr>
            <w:r w:rsidRPr="002A217E">
              <w:rPr>
                <w:rFonts w:ascii="Courier New" w:eastAsia="Calibri" w:hAnsi="Courier New" w:cs="Courier New"/>
                <w:color w:val="000000"/>
                <w:sz w:val="22"/>
                <w:szCs w:val="22"/>
                <w:lang w:eastAsia="en-US"/>
              </w:rPr>
              <w:t>1,035</w:t>
            </w:r>
          </w:p>
        </w:tc>
        <w:tc>
          <w:tcPr>
            <w:tcW w:w="238"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hAnsi="Courier New" w:cs="Courier New"/>
                <w:sz w:val="22"/>
                <w:szCs w:val="22"/>
              </w:rPr>
            </w:pPr>
            <w:r w:rsidRPr="002A217E">
              <w:rPr>
                <w:rFonts w:ascii="Courier New" w:eastAsia="Calibri" w:hAnsi="Courier New" w:cs="Courier New"/>
                <w:color w:val="000000"/>
                <w:sz w:val="22"/>
                <w:szCs w:val="22"/>
                <w:lang w:eastAsia="en-US"/>
              </w:rPr>
              <w:t>1,035</w:t>
            </w:r>
          </w:p>
        </w:tc>
        <w:tc>
          <w:tcPr>
            <w:tcW w:w="264"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eastAsia="Calibri" w:hAnsi="Courier New" w:cs="Courier New"/>
                <w:color w:val="000000"/>
                <w:sz w:val="22"/>
                <w:szCs w:val="22"/>
                <w:highlight w:val="yellow"/>
                <w:lang w:eastAsia="en-US"/>
              </w:rPr>
            </w:pPr>
            <w:r w:rsidRPr="002A217E">
              <w:rPr>
                <w:rFonts w:ascii="Courier New" w:eastAsia="Calibri" w:hAnsi="Courier New" w:cs="Courier New"/>
                <w:color w:val="000000"/>
                <w:sz w:val="22"/>
                <w:szCs w:val="22"/>
                <w:lang w:eastAsia="en-US"/>
              </w:rPr>
              <w:t>1,040</w:t>
            </w:r>
          </w:p>
        </w:tc>
        <w:tc>
          <w:tcPr>
            <w:tcW w:w="229"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hAnsi="Courier New" w:cs="Courier New"/>
                <w:sz w:val="22"/>
                <w:szCs w:val="22"/>
              </w:rPr>
            </w:pPr>
            <w:r w:rsidRPr="002A217E">
              <w:rPr>
                <w:rFonts w:ascii="Courier New" w:eastAsia="Calibri" w:hAnsi="Courier New" w:cs="Courier New"/>
                <w:color w:val="000000"/>
                <w:sz w:val="22"/>
                <w:szCs w:val="22"/>
                <w:lang w:eastAsia="en-US"/>
              </w:rPr>
              <w:t>1,040</w:t>
            </w:r>
          </w:p>
        </w:tc>
        <w:tc>
          <w:tcPr>
            <w:tcW w:w="310"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hAnsi="Courier New" w:cs="Courier New"/>
                <w:sz w:val="22"/>
                <w:szCs w:val="22"/>
              </w:rPr>
            </w:pPr>
            <w:r w:rsidRPr="002A217E">
              <w:rPr>
                <w:rFonts w:ascii="Courier New" w:eastAsia="Calibri" w:hAnsi="Courier New" w:cs="Courier New"/>
                <w:color w:val="000000"/>
                <w:sz w:val="22"/>
                <w:szCs w:val="22"/>
                <w:lang w:eastAsia="en-US"/>
              </w:rPr>
              <w:t>1,040</w:t>
            </w:r>
          </w:p>
        </w:tc>
        <w:tc>
          <w:tcPr>
            <w:tcW w:w="246"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eastAsia="Calibri" w:hAnsi="Courier New" w:cs="Courier New"/>
                <w:color w:val="000000"/>
                <w:sz w:val="22"/>
                <w:szCs w:val="22"/>
                <w:lang w:eastAsia="en-US"/>
              </w:rPr>
            </w:pPr>
            <w:r w:rsidRPr="002A217E">
              <w:rPr>
                <w:rFonts w:ascii="Courier New" w:eastAsia="Calibri" w:hAnsi="Courier New" w:cs="Courier New"/>
                <w:color w:val="000000"/>
                <w:sz w:val="22"/>
                <w:szCs w:val="22"/>
                <w:lang w:eastAsia="en-US"/>
              </w:rPr>
              <w:t>1,045</w:t>
            </w:r>
          </w:p>
        </w:tc>
        <w:tc>
          <w:tcPr>
            <w:tcW w:w="298" w:type="pct"/>
            <w:tcBorders>
              <w:top w:val="single" w:sz="4" w:space="0" w:color="auto"/>
              <w:left w:val="single" w:sz="4" w:space="0" w:color="auto"/>
              <w:bottom w:val="single" w:sz="4" w:space="0" w:color="auto"/>
              <w:right w:val="single" w:sz="4" w:space="0" w:color="auto"/>
            </w:tcBorders>
            <w:vAlign w:val="center"/>
          </w:tcPr>
          <w:p w:rsidR="009B0000" w:rsidRPr="002A217E" w:rsidRDefault="009B0000" w:rsidP="009B0000">
            <w:pPr>
              <w:jc w:val="center"/>
              <w:rPr>
                <w:rFonts w:ascii="Courier New" w:eastAsia="Calibri" w:hAnsi="Courier New" w:cs="Courier New"/>
                <w:color w:val="000000"/>
                <w:sz w:val="22"/>
                <w:szCs w:val="22"/>
                <w:lang w:eastAsia="en-US"/>
              </w:rPr>
            </w:pPr>
            <w:r w:rsidRPr="002A217E">
              <w:rPr>
                <w:rFonts w:ascii="Courier New" w:eastAsia="Calibri" w:hAnsi="Courier New" w:cs="Courier New"/>
                <w:color w:val="000000"/>
                <w:sz w:val="22"/>
                <w:szCs w:val="22"/>
                <w:lang w:eastAsia="en-US"/>
              </w:rPr>
              <w:t>1,050</w:t>
            </w:r>
          </w:p>
        </w:tc>
      </w:tr>
    </w:tbl>
    <w:p w:rsidR="00670828" w:rsidRPr="003754F2" w:rsidRDefault="00670828" w:rsidP="00670828">
      <w:pPr>
        <w:ind w:firstLine="720"/>
        <w:jc w:val="both"/>
        <w:rPr>
          <w:rFonts w:ascii="Arial" w:hAnsi="Arial" w:cs="Arial"/>
        </w:rPr>
      </w:pPr>
    </w:p>
    <w:sectPr w:rsidR="00670828" w:rsidRPr="003754F2" w:rsidSect="00AA6EFE">
      <w:pgSz w:w="16840" w:h="11907" w:orient="landscape"/>
      <w:pgMar w:top="748" w:right="567" w:bottom="993"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59" w:rsidRDefault="00A51E59" w:rsidP="00F230A8">
      <w:r>
        <w:separator/>
      </w:r>
    </w:p>
  </w:endnote>
  <w:endnote w:type="continuationSeparator" w:id="0">
    <w:p w:rsidR="00A51E59" w:rsidRDefault="00A51E59" w:rsidP="00F2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59" w:rsidRDefault="00A51E59" w:rsidP="00F230A8">
      <w:r>
        <w:separator/>
      </w:r>
    </w:p>
  </w:footnote>
  <w:footnote w:type="continuationSeparator" w:id="0">
    <w:p w:rsidR="00A51E59" w:rsidRDefault="00A51E59" w:rsidP="00F23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7ED04B5"/>
    <w:multiLevelType w:val="hybridMultilevel"/>
    <w:tmpl w:val="E5A2061E"/>
    <w:lvl w:ilvl="0" w:tplc="AF584F9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003925"/>
    <w:multiLevelType w:val="hybridMultilevel"/>
    <w:tmpl w:val="0A68B4EC"/>
    <w:lvl w:ilvl="0" w:tplc="EB10782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50F62D7F"/>
    <w:multiLevelType w:val="hybridMultilevel"/>
    <w:tmpl w:val="012C703C"/>
    <w:lvl w:ilvl="0" w:tplc="7D6879F4">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60ED2F46"/>
    <w:multiLevelType w:val="hybridMultilevel"/>
    <w:tmpl w:val="286650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1FA7BBD"/>
    <w:multiLevelType w:val="hybridMultilevel"/>
    <w:tmpl w:val="DDC45EDE"/>
    <w:lvl w:ilvl="0" w:tplc="A1B87C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6760225E"/>
    <w:multiLevelType w:val="multilevel"/>
    <w:tmpl w:val="755A7DE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B6F4851"/>
    <w:multiLevelType w:val="hybridMultilevel"/>
    <w:tmpl w:val="1F9A9928"/>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2"/>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DB"/>
    <w:rsid w:val="0000001C"/>
    <w:rsid w:val="00000988"/>
    <w:rsid w:val="00000C0C"/>
    <w:rsid w:val="00014B3B"/>
    <w:rsid w:val="0002441D"/>
    <w:rsid w:val="00030FAC"/>
    <w:rsid w:val="000310D6"/>
    <w:rsid w:val="00032224"/>
    <w:rsid w:val="00034FD8"/>
    <w:rsid w:val="00037444"/>
    <w:rsid w:val="0003758C"/>
    <w:rsid w:val="00040B94"/>
    <w:rsid w:val="00043423"/>
    <w:rsid w:val="00047273"/>
    <w:rsid w:val="00055710"/>
    <w:rsid w:val="000679BA"/>
    <w:rsid w:val="00076CA8"/>
    <w:rsid w:val="000807FC"/>
    <w:rsid w:val="00086C2A"/>
    <w:rsid w:val="00093ECB"/>
    <w:rsid w:val="000B4615"/>
    <w:rsid w:val="000C43CA"/>
    <w:rsid w:val="000C6949"/>
    <w:rsid w:val="000D35B2"/>
    <w:rsid w:val="000D4506"/>
    <w:rsid w:val="000D528E"/>
    <w:rsid w:val="000E2C57"/>
    <w:rsid w:val="000E49A1"/>
    <w:rsid w:val="000E584C"/>
    <w:rsid w:val="000F2729"/>
    <w:rsid w:val="000F6ADB"/>
    <w:rsid w:val="000F78D7"/>
    <w:rsid w:val="00120CD4"/>
    <w:rsid w:val="00121E69"/>
    <w:rsid w:val="00122056"/>
    <w:rsid w:val="00141723"/>
    <w:rsid w:val="00142866"/>
    <w:rsid w:val="0014397B"/>
    <w:rsid w:val="001442E0"/>
    <w:rsid w:val="0014469F"/>
    <w:rsid w:val="00162B93"/>
    <w:rsid w:val="001743AF"/>
    <w:rsid w:val="001813CB"/>
    <w:rsid w:val="00181540"/>
    <w:rsid w:val="001859F4"/>
    <w:rsid w:val="001922BC"/>
    <w:rsid w:val="0019721A"/>
    <w:rsid w:val="001A4386"/>
    <w:rsid w:val="001B6691"/>
    <w:rsid w:val="001B73E7"/>
    <w:rsid w:val="001D663A"/>
    <w:rsid w:val="001D6866"/>
    <w:rsid w:val="001E0CB7"/>
    <w:rsid w:val="001E6526"/>
    <w:rsid w:val="001F0900"/>
    <w:rsid w:val="001F1401"/>
    <w:rsid w:val="001F3DD4"/>
    <w:rsid w:val="001F4023"/>
    <w:rsid w:val="00205670"/>
    <w:rsid w:val="00205DF5"/>
    <w:rsid w:val="002065B7"/>
    <w:rsid w:val="00207B75"/>
    <w:rsid w:val="00225253"/>
    <w:rsid w:val="00225FEB"/>
    <w:rsid w:val="002306AB"/>
    <w:rsid w:val="00233BE2"/>
    <w:rsid w:val="00237322"/>
    <w:rsid w:val="00237D79"/>
    <w:rsid w:val="002405D3"/>
    <w:rsid w:val="002556A7"/>
    <w:rsid w:val="002608AE"/>
    <w:rsid w:val="00271BDC"/>
    <w:rsid w:val="002731DD"/>
    <w:rsid w:val="0027355D"/>
    <w:rsid w:val="002738F0"/>
    <w:rsid w:val="00277811"/>
    <w:rsid w:val="00283AC6"/>
    <w:rsid w:val="0028654F"/>
    <w:rsid w:val="0029006E"/>
    <w:rsid w:val="00292251"/>
    <w:rsid w:val="00297C5D"/>
    <w:rsid w:val="00297ECF"/>
    <w:rsid w:val="002A0EE5"/>
    <w:rsid w:val="002A1C0E"/>
    <w:rsid w:val="002A217E"/>
    <w:rsid w:val="002A2AC0"/>
    <w:rsid w:val="002A30EB"/>
    <w:rsid w:val="002B17DF"/>
    <w:rsid w:val="002B19D6"/>
    <w:rsid w:val="002B34FA"/>
    <w:rsid w:val="002C053C"/>
    <w:rsid w:val="002C18E0"/>
    <w:rsid w:val="002C4B4E"/>
    <w:rsid w:val="002D5E81"/>
    <w:rsid w:val="002D6473"/>
    <w:rsid w:val="002E3DC0"/>
    <w:rsid w:val="002F331B"/>
    <w:rsid w:val="00304EC3"/>
    <w:rsid w:val="003122C5"/>
    <w:rsid w:val="00312341"/>
    <w:rsid w:val="00324982"/>
    <w:rsid w:val="00330C81"/>
    <w:rsid w:val="00331077"/>
    <w:rsid w:val="00333A91"/>
    <w:rsid w:val="00344207"/>
    <w:rsid w:val="00350B0C"/>
    <w:rsid w:val="00350E70"/>
    <w:rsid w:val="003530F4"/>
    <w:rsid w:val="00355B9D"/>
    <w:rsid w:val="0036364B"/>
    <w:rsid w:val="00363B1E"/>
    <w:rsid w:val="00364DCF"/>
    <w:rsid w:val="00365B25"/>
    <w:rsid w:val="0037058C"/>
    <w:rsid w:val="003707EA"/>
    <w:rsid w:val="003754F2"/>
    <w:rsid w:val="003756F3"/>
    <w:rsid w:val="00393E2B"/>
    <w:rsid w:val="003A480C"/>
    <w:rsid w:val="003B11D1"/>
    <w:rsid w:val="003B5974"/>
    <w:rsid w:val="003C4D54"/>
    <w:rsid w:val="003C6C6A"/>
    <w:rsid w:val="003D2C9B"/>
    <w:rsid w:val="003D5BD6"/>
    <w:rsid w:val="003D60A1"/>
    <w:rsid w:val="003E30B6"/>
    <w:rsid w:val="003F3820"/>
    <w:rsid w:val="0041115C"/>
    <w:rsid w:val="00414EA4"/>
    <w:rsid w:val="00417EFA"/>
    <w:rsid w:val="00423023"/>
    <w:rsid w:val="0042441D"/>
    <w:rsid w:val="00431121"/>
    <w:rsid w:val="00433CF0"/>
    <w:rsid w:val="004620EE"/>
    <w:rsid w:val="00481DD0"/>
    <w:rsid w:val="0048522F"/>
    <w:rsid w:val="00490390"/>
    <w:rsid w:val="00490710"/>
    <w:rsid w:val="004923F8"/>
    <w:rsid w:val="00496D4B"/>
    <w:rsid w:val="004A14C5"/>
    <w:rsid w:val="004A24B0"/>
    <w:rsid w:val="004A6CCC"/>
    <w:rsid w:val="004B0840"/>
    <w:rsid w:val="004B3F82"/>
    <w:rsid w:val="004B4C72"/>
    <w:rsid w:val="004B6E02"/>
    <w:rsid w:val="004B78C0"/>
    <w:rsid w:val="004C29AD"/>
    <w:rsid w:val="004C4027"/>
    <w:rsid w:val="004C4BF6"/>
    <w:rsid w:val="004C75A8"/>
    <w:rsid w:val="004D1C80"/>
    <w:rsid w:val="004D4C33"/>
    <w:rsid w:val="004D77D7"/>
    <w:rsid w:val="004E0C6C"/>
    <w:rsid w:val="004E46E1"/>
    <w:rsid w:val="004E5B67"/>
    <w:rsid w:val="00503949"/>
    <w:rsid w:val="00506DE1"/>
    <w:rsid w:val="005111DB"/>
    <w:rsid w:val="00512624"/>
    <w:rsid w:val="00515287"/>
    <w:rsid w:val="005167CC"/>
    <w:rsid w:val="00516EA0"/>
    <w:rsid w:val="00560B6E"/>
    <w:rsid w:val="00561514"/>
    <w:rsid w:val="005671CE"/>
    <w:rsid w:val="005840F6"/>
    <w:rsid w:val="005855AA"/>
    <w:rsid w:val="005855D6"/>
    <w:rsid w:val="00595F81"/>
    <w:rsid w:val="005A03E7"/>
    <w:rsid w:val="005A7FEC"/>
    <w:rsid w:val="005B1BF5"/>
    <w:rsid w:val="005B7D14"/>
    <w:rsid w:val="005C2E7F"/>
    <w:rsid w:val="005C36F8"/>
    <w:rsid w:val="005C7A40"/>
    <w:rsid w:val="005D0EF5"/>
    <w:rsid w:val="005D31BF"/>
    <w:rsid w:val="005E1EF6"/>
    <w:rsid w:val="005F6CC0"/>
    <w:rsid w:val="005F70BF"/>
    <w:rsid w:val="005F7203"/>
    <w:rsid w:val="0060161A"/>
    <w:rsid w:val="00607C34"/>
    <w:rsid w:val="00613169"/>
    <w:rsid w:val="00640317"/>
    <w:rsid w:val="00652C92"/>
    <w:rsid w:val="006558ED"/>
    <w:rsid w:val="00662869"/>
    <w:rsid w:val="0066797B"/>
    <w:rsid w:val="00670828"/>
    <w:rsid w:val="00680939"/>
    <w:rsid w:val="00681BFD"/>
    <w:rsid w:val="006824BD"/>
    <w:rsid w:val="00690115"/>
    <w:rsid w:val="0069149D"/>
    <w:rsid w:val="00693ABA"/>
    <w:rsid w:val="006A6BCC"/>
    <w:rsid w:val="006A779B"/>
    <w:rsid w:val="006B09B1"/>
    <w:rsid w:val="006B34D7"/>
    <w:rsid w:val="006B3D4F"/>
    <w:rsid w:val="006B758B"/>
    <w:rsid w:val="006B7E06"/>
    <w:rsid w:val="006C2873"/>
    <w:rsid w:val="006D6FAF"/>
    <w:rsid w:val="006E399C"/>
    <w:rsid w:val="006E64F7"/>
    <w:rsid w:val="006E79A0"/>
    <w:rsid w:val="006F176F"/>
    <w:rsid w:val="006F546C"/>
    <w:rsid w:val="007005E6"/>
    <w:rsid w:val="007070D7"/>
    <w:rsid w:val="00707181"/>
    <w:rsid w:val="00710B9F"/>
    <w:rsid w:val="007150F4"/>
    <w:rsid w:val="00717B9A"/>
    <w:rsid w:val="00731D4A"/>
    <w:rsid w:val="0073590F"/>
    <w:rsid w:val="007375C9"/>
    <w:rsid w:val="00741379"/>
    <w:rsid w:val="007502AF"/>
    <w:rsid w:val="0075460E"/>
    <w:rsid w:val="00757CCC"/>
    <w:rsid w:val="00762DA1"/>
    <w:rsid w:val="00766F2C"/>
    <w:rsid w:val="00776BB3"/>
    <w:rsid w:val="0079320D"/>
    <w:rsid w:val="007A3E7A"/>
    <w:rsid w:val="007B0018"/>
    <w:rsid w:val="007B5BDF"/>
    <w:rsid w:val="007C3234"/>
    <w:rsid w:val="007C43E4"/>
    <w:rsid w:val="007C4BF5"/>
    <w:rsid w:val="007D08AD"/>
    <w:rsid w:val="007D26A8"/>
    <w:rsid w:val="007D6B5E"/>
    <w:rsid w:val="007E46F2"/>
    <w:rsid w:val="007E706B"/>
    <w:rsid w:val="007F29DC"/>
    <w:rsid w:val="00801CC6"/>
    <w:rsid w:val="00814AB8"/>
    <w:rsid w:val="008232C3"/>
    <w:rsid w:val="0082383A"/>
    <w:rsid w:val="00826405"/>
    <w:rsid w:val="00827D23"/>
    <w:rsid w:val="008340C1"/>
    <w:rsid w:val="008408C3"/>
    <w:rsid w:val="00843F16"/>
    <w:rsid w:val="008455D8"/>
    <w:rsid w:val="008614C9"/>
    <w:rsid w:val="008646C3"/>
    <w:rsid w:val="00880FC3"/>
    <w:rsid w:val="00885AE6"/>
    <w:rsid w:val="008973EE"/>
    <w:rsid w:val="008B032B"/>
    <w:rsid w:val="008B05D5"/>
    <w:rsid w:val="008B36D1"/>
    <w:rsid w:val="008B68F7"/>
    <w:rsid w:val="008C038B"/>
    <w:rsid w:val="008C180C"/>
    <w:rsid w:val="008D4C2D"/>
    <w:rsid w:val="008D51D4"/>
    <w:rsid w:val="008D7A6D"/>
    <w:rsid w:val="008F578F"/>
    <w:rsid w:val="008F59A3"/>
    <w:rsid w:val="00905874"/>
    <w:rsid w:val="00905C0B"/>
    <w:rsid w:val="0091714A"/>
    <w:rsid w:val="00917488"/>
    <w:rsid w:val="00931181"/>
    <w:rsid w:val="00931941"/>
    <w:rsid w:val="009353EB"/>
    <w:rsid w:val="00940A2F"/>
    <w:rsid w:val="00951E58"/>
    <w:rsid w:val="00962974"/>
    <w:rsid w:val="009670CA"/>
    <w:rsid w:val="009717B1"/>
    <w:rsid w:val="009722BA"/>
    <w:rsid w:val="00980D93"/>
    <w:rsid w:val="00981D12"/>
    <w:rsid w:val="00984149"/>
    <w:rsid w:val="00990D8F"/>
    <w:rsid w:val="009953D9"/>
    <w:rsid w:val="00995674"/>
    <w:rsid w:val="00997317"/>
    <w:rsid w:val="009A1FA9"/>
    <w:rsid w:val="009A2ABA"/>
    <w:rsid w:val="009A34C1"/>
    <w:rsid w:val="009B0000"/>
    <w:rsid w:val="009B1749"/>
    <w:rsid w:val="009B18D8"/>
    <w:rsid w:val="009B345A"/>
    <w:rsid w:val="009B451E"/>
    <w:rsid w:val="009D1416"/>
    <w:rsid w:val="009E0DC1"/>
    <w:rsid w:val="009E3026"/>
    <w:rsid w:val="009E4218"/>
    <w:rsid w:val="009E7B72"/>
    <w:rsid w:val="009F2388"/>
    <w:rsid w:val="009F2F66"/>
    <w:rsid w:val="009F7C84"/>
    <w:rsid w:val="00A03DE0"/>
    <w:rsid w:val="00A04AFF"/>
    <w:rsid w:val="00A13A43"/>
    <w:rsid w:val="00A140EE"/>
    <w:rsid w:val="00A20EBB"/>
    <w:rsid w:val="00A23C63"/>
    <w:rsid w:val="00A2515D"/>
    <w:rsid w:val="00A313EF"/>
    <w:rsid w:val="00A32E3E"/>
    <w:rsid w:val="00A362D8"/>
    <w:rsid w:val="00A40D90"/>
    <w:rsid w:val="00A42204"/>
    <w:rsid w:val="00A51E59"/>
    <w:rsid w:val="00A60FF5"/>
    <w:rsid w:val="00A767C4"/>
    <w:rsid w:val="00A81C5B"/>
    <w:rsid w:val="00A8337C"/>
    <w:rsid w:val="00A85A0C"/>
    <w:rsid w:val="00A919E3"/>
    <w:rsid w:val="00A97D6A"/>
    <w:rsid w:val="00AA0B28"/>
    <w:rsid w:val="00AA6EFE"/>
    <w:rsid w:val="00AB0822"/>
    <w:rsid w:val="00AB1875"/>
    <w:rsid w:val="00AB35B9"/>
    <w:rsid w:val="00AB3FE6"/>
    <w:rsid w:val="00AB5056"/>
    <w:rsid w:val="00AC308B"/>
    <w:rsid w:val="00AD17FF"/>
    <w:rsid w:val="00AD4D0C"/>
    <w:rsid w:val="00AE0B60"/>
    <w:rsid w:val="00B04B29"/>
    <w:rsid w:val="00B059F0"/>
    <w:rsid w:val="00B07A83"/>
    <w:rsid w:val="00B154F3"/>
    <w:rsid w:val="00B20D10"/>
    <w:rsid w:val="00B218A8"/>
    <w:rsid w:val="00B231FD"/>
    <w:rsid w:val="00B5238D"/>
    <w:rsid w:val="00B56590"/>
    <w:rsid w:val="00B61414"/>
    <w:rsid w:val="00B7489E"/>
    <w:rsid w:val="00B75F38"/>
    <w:rsid w:val="00B778FE"/>
    <w:rsid w:val="00B87E58"/>
    <w:rsid w:val="00B90CEA"/>
    <w:rsid w:val="00B94058"/>
    <w:rsid w:val="00B96316"/>
    <w:rsid w:val="00BA18FD"/>
    <w:rsid w:val="00BA4176"/>
    <w:rsid w:val="00BB5843"/>
    <w:rsid w:val="00BB6316"/>
    <w:rsid w:val="00BC2DF6"/>
    <w:rsid w:val="00BD3F22"/>
    <w:rsid w:val="00BD6588"/>
    <w:rsid w:val="00BE0813"/>
    <w:rsid w:val="00BE5D9B"/>
    <w:rsid w:val="00BF1968"/>
    <w:rsid w:val="00BF4406"/>
    <w:rsid w:val="00BF7842"/>
    <w:rsid w:val="00C007DE"/>
    <w:rsid w:val="00C0716A"/>
    <w:rsid w:val="00C11895"/>
    <w:rsid w:val="00C13227"/>
    <w:rsid w:val="00C207FE"/>
    <w:rsid w:val="00C20837"/>
    <w:rsid w:val="00C2315D"/>
    <w:rsid w:val="00C23D6B"/>
    <w:rsid w:val="00C25BDB"/>
    <w:rsid w:val="00C32E37"/>
    <w:rsid w:val="00C37CAF"/>
    <w:rsid w:val="00C44197"/>
    <w:rsid w:val="00C50364"/>
    <w:rsid w:val="00C5108D"/>
    <w:rsid w:val="00C550B0"/>
    <w:rsid w:val="00C657BC"/>
    <w:rsid w:val="00C70078"/>
    <w:rsid w:val="00C7487F"/>
    <w:rsid w:val="00C74A60"/>
    <w:rsid w:val="00C7619C"/>
    <w:rsid w:val="00C761EC"/>
    <w:rsid w:val="00C77709"/>
    <w:rsid w:val="00C80E08"/>
    <w:rsid w:val="00C8656A"/>
    <w:rsid w:val="00C868BA"/>
    <w:rsid w:val="00C9165F"/>
    <w:rsid w:val="00C9456F"/>
    <w:rsid w:val="00CA1002"/>
    <w:rsid w:val="00CA127E"/>
    <w:rsid w:val="00CA3044"/>
    <w:rsid w:val="00CA32B7"/>
    <w:rsid w:val="00CB2145"/>
    <w:rsid w:val="00CB60E3"/>
    <w:rsid w:val="00CB6E59"/>
    <w:rsid w:val="00CC081F"/>
    <w:rsid w:val="00CC0A56"/>
    <w:rsid w:val="00CC3861"/>
    <w:rsid w:val="00CC3BF3"/>
    <w:rsid w:val="00CD3C52"/>
    <w:rsid w:val="00CD63AD"/>
    <w:rsid w:val="00CE3655"/>
    <w:rsid w:val="00CE422D"/>
    <w:rsid w:val="00CE5B13"/>
    <w:rsid w:val="00CF581F"/>
    <w:rsid w:val="00D10E55"/>
    <w:rsid w:val="00D11C4C"/>
    <w:rsid w:val="00D120AE"/>
    <w:rsid w:val="00D1250F"/>
    <w:rsid w:val="00D151C6"/>
    <w:rsid w:val="00D154FA"/>
    <w:rsid w:val="00D1727A"/>
    <w:rsid w:val="00D25CE2"/>
    <w:rsid w:val="00D3458F"/>
    <w:rsid w:val="00D40D27"/>
    <w:rsid w:val="00D4786C"/>
    <w:rsid w:val="00D50E6E"/>
    <w:rsid w:val="00D51E4A"/>
    <w:rsid w:val="00D5278B"/>
    <w:rsid w:val="00D53935"/>
    <w:rsid w:val="00D600D2"/>
    <w:rsid w:val="00D61126"/>
    <w:rsid w:val="00D62426"/>
    <w:rsid w:val="00D71349"/>
    <w:rsid w:val="00D92B2B"/>
    <w:rsid w:val="00D92E26"/>
    <w:rsid w:val="00DA0E18"/>
    <w:rsid w:val="00DA114D"/>
    <w:rsid w:val="00DA7826"/>
    <w:rsid w:val="00DB4585"/>
    <w:rsid w:val="00DC2412"/>
    <w:rsid w:val="00DD041A"/>
    <w:rsid w:val="00DD4091"/>
    <w:rsid w:val="00DD4483"/>
    <w:rsid w:val="00DD750F"/>
    <w:rsid w:val="00DD79E7"/>
    <w:rsid w:val="00DE4409"/>
    <w:rsid w:val="00DF6FF9"/>
    <w:rsid w:val="00E04D5C"/>
    <w:rsid w:val="00E31ED9"/>
    <w:rsid w:val="00E34744"/>
    <w:rsid w:val="00E4023C"/>
    <w:rsid w:val="00E40420"/>
    <w:rsid w:val="00E42FBF"/>
    <w:rsid w:val="00E54A1D"/>
    <w:rsid w:val="00E6065F"/>
    <w:rsid w:val="00E672E6"/>
    <w:rsid w:val="00E80182"/>
    <w:rsid w:val="00E8193D"/>
    <w:rsid w:val="00E829C4"/>
    <w:rsid w:val="00E839AD"/>
    <w:rsid w:val="00E96622"/>
    <w:rsid w:val="00E970D3"/>
    <w:rsid w:val="00EA4F5C"/>
    <w:rsid w:val="00EB3B54"/>
    <w:rsid w:val="00EB3CEB"/>
    <w:rsid w:val="00EB453A"/>
    <w:rsid w:val="00EB6457"/>
    <w:rsid w:val="00EB651C"/>
    <w:rsid w:val="00EE2556"/>
    <w:rsid w:val="00EE26AA"/>
    <w:rsid w:val="00EE2B5A"/>
    <w:rsid w:val="00EE48CC"/>
    <w:rsid w:val="00EF3B15"/>
    <w:rsid w:val="00EF4B96"/>
    <w:rsid w:val="00F0111D"/>
    <w:rsid w:val="00F0520B"/>
    <w:rsid w:val="00F105AF"/>
    <w:rsid w:val="00F230A8"/>
    <w:rsid w:val="00F23D68"/>
    <w:rsid w:val="00F30377"/>
    <w:rsid w:val="00F30B89"/>
    <w:rsid w:val="00F32E2E"/>
    <w:rsid w:val="00F40758"/>
    <w:rsid w:val="00F44773"/>
    <w:rsid w:val="00F529EA"/>
    <w:rsid w:val="00F70228"/>
    <w:rsid w:val="00F72BD2"/>
    <w:rsid w:val="00F81866"/>
    <w:rsid w:val="00F865CA"/>
    <w:rsid w:val="00F87E49"/>
    <w:rsid w:val="00F92BE1"/>
    <w:rsid w:val="00F933C0"/>
    <w:rsid w:val="00FA0874"/>
    <w:rsid w:val="00FA31D3"/>
    <w:rsid w:val="00FB0BA3"/>
    <w:rsid w:val="00FB1CFC"/>
    <w:rsid w:val="00FC26AC"/>
    <w:rsid w:val="00FD2E9B"/>
    <w:rsid w:val="00FD3668"/>
    <w:rsid w:val="00FD4E38"/>
    <w:rsid w:val="00FD633C"/>
    <w:rsid w:val="00FD7E06"/>
    <w:rsid w:val="00FE263E"/>
    <w:rsid w:val="00FF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89CD"/>
  <w15:chartTrackingRefBased/>
  <w15:docId w15:val="{3C5DCA30-DEF0-486D-938E-1566BB4A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2"/>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0EB"/>
    <w:pPr>
      <w:widowControl w:val="0"/>
      <w:autoSpaceDE w:val="0"/>
      <w:autoSpaceDN w:val="0"/>
      <w:adjustRightInd w:val="0"/>
      <w:spacing w:after="0" w:line="240" w:lineRule="auto"/>
    </w:pPr>
    <w:rPr>
      <w:rFonts w:eastAsia="Times New Roman"/>
      <w:color w:val="auto"/>
      <w:sz w:val="24"/>
      <w:szCs w:val="24"/>
      <w:lang w:eastAsia="ru-RU"/>
    </w:rPr>
  </w:style>
  <w:style w:type="paragraph" w:styleId="1">
    <w:name w:val="heading 1"/>
    <w:basedOn w:val="a"/>
    <w:next w:val="a"/>
    <w:link w:val="10"/>
    <w:uiPriority w:val="99"/>
    <w:qFormat/>
    <w:rsid w:val="00CD3C52"/>
    <w:pPr>
      <w:keepNext/>
      <w:keepLines/>
      <w:widowControl/>
      <w:autoSpaceDE/>
      <w:autoSpaceDN/>
      <w:adjustRightInd/>
      <w:spacing w:before="240"/>
      <w:outlineLvl w:val="0"/>
    </w:pPr>
    <w:rPr>
      <w:rFonts w:ascii="Cambria" w:hAnsi="Cambria"/>
      <w:color w:val="365F91"/>
      <w:sz w:val="32"/>
      <w:szCs w:val="32"/>
    </w:rPr>
  </w:style>
  <w:style w:type="paragraph" w:styleId="2">
    <w:name w:val="heading 2"/>
    <w:basedOn w:val="a"/>
    <w:next w:val="a"/>
    <w:link w:val="20"/>
    <w:uiPriority w:val="99"/>
    <w:qFormat/>
    <w:rsid w:val="007B5BDF"/>
    <w:pPr>
      <w:keepNext/>
      <w:widowControl/>
      <w:autoSpaceDE/>
      <w:autoSpaceDN/>
      <w:adjustRightInd/>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C038B"/>
    <w:rPr>
      <w:color w:val="0000FF"/>
      <w:u w:val="single"/>
    </w:rPr>
  </w:style>
  <w:style w:type="character" w:customStyle="1" w:styleId="a4">
    <w:name w:val="Основной текст_"/>
    <w:basedOn w:val="a0"/>
    <w:link w:val="11"/>
    <w:uiPriority w:val="99"/>
    <w:locked/>
    <w:rsid w:val="008C038B"/>
    <w:rPr>
      <w:shd w:val="clear" w:color="auto" w:fill="FFFFFF"/>
    </w:rPr>
  </w:style>
  <w:style w:type="paragraph" w:customStyle="1" w:styleId="11">
    <w:name w:val="Основной текст1"/>
    <w:basedOn w:val="a"/>
    <w:link w:val="a4"/>
    <w:uiPriority w:val="99"/>
    <w:rsid w:val="008C038B"/>
    <w:pPr>
      <w:widowControl/>
      <w:shd w:val="clear" w:color="auto" w:fill="FFFFFF"/>
      <w:autoSpaceDE/>
      <w:autoSpaceDN/>
      <w:adjustRightInd/>
      <w:spacing w:before="600" w:after="480" w:line="274" w:lineRule="exact"/>
    </w:pPr>
    <w:rPr>
      <w:rFonts w:eastAsiaTheme="minorHAnsi"/>
      <w:color w:val="000000" w:themeColor="text2"/>
      <w:sz w:val="22"/>
      <w:szCs w:val="22"/>
      <w:lang w:eastAsia="en-US"/>
    </w:rPr>
  </w:style>
  <w:style w:type="character" w:customStyle="1" w:styleId="21">
    <w:name w:val="Основной текст (2)_"/>
    <w:basedOn w:val="a0"/>
    <w:link w:val="22"/>
    <w:uiPriority w:val="99"/>
    <w:locked/>
    <w:rsid w:val="008C038B"/>
    <w:rPr>
      <w:sz w:val="25"/>
      <w:szCs w:val="25"/>
      <w:shd w:val="clear" w:color="auto" w:fill="FFFFFF"/>
    </w:rPr>
  </w:style>
  <w:style w:type="paragraph" w:customStyle="1" w:styleId="22">
    <w:name w:val="Основной текст (2)"/>
    <w:basedOn w:val="a"/>
    <w:link w:val="21"/>
    <w:uiPriority w:val="99"/>
    <w:rsid w:val="008C038B"/>
    <w:pPr>
      <w:widowControl/>
      <w:shd w:val="clear" w:color="auto" w:fill="FFFFFF"/>
      <w:autoSpaceDE/>
      <w:autoSpaceDN/>
      <w:adjustRightInd/>
      <w:spacing w:after="480" w:line="322" w:lineRule="exact"/>
      <w:jc w:val="center"/>
    </w:pPr>
    <w:rPr>
      <w:rFonts w:eastAsiaTheme="minorHAnsi"/>
      <w:color w:val="000000" w:themeColor="text2"/>
      <w:sz w:val="25"/>
      <w:szCs w:val="25"/>
      <w:lang w:eastAsia="en-US"/>
    </w:rPr>
  </w:style>
  <w:style w:type="character" w:customStyle="1" w:styleId="211pt">
    <w:name w:val="Основной текст (2) + 11 pt"/>
    <w:aliases w:val="Интервал 0 pt"/>
    <w:basedOn w:val="21"/>
    <w:uiPriority w:val="99"/>
    <w:rsid w:val="008C038B"/>
    <w:rPr>
      <w:spacing w:val="10"/>
      <w:sz w:val="22"/>
      <w:szCs w:val="22"/>
      <w:shd w:val="clear" w:color="auto" w:fill="FFFFFF"/>
    </w:rPr>
  </w:style>
  <w:style w:type="paragraph" w:styleId="a5">
    <w:name w:val="Balloon Text"/>
    <w:basedOn w:val="a"/>
    <w:link w:val="a6"/>
    <w:semiHidden/>
    <w:unhideWhenUsed/>
    <w:rsid w:val="008C038B"/>
    <w:rPr>
      <w:rFonts w:ascii="Segoe UI" w:hAnsi="Segoe UI" w:cs="Segoe UI"/>
      <w:sz w:val="18"/>
      <w:szCs w:val="18"/>
    </w:rPr>
  </w:style>
  <w:style w:type="character" w:customStyle="1" w:styleId="a6">
    <w:name w:val="Текст выноски Знак"/>
    <w:basedOn w:val="a0"/>
    <w:link w:val="a5"/>
    <w:semiHidden/>
    <w:rsid w:val="008C038B"/>
    <w:rPr>
      <w:rFonts w:ascii="Segoe UI" w:eastAsia="Times New Roman" w:hAnsi="Segoe UI" w:cs="Segoe UI"/>
      <w:color w:val="auto"/>
      <w:sz w:val="18"/>
      <w:szCs w:val="18"/>
      <w:lang w:eastAsia="ru-RU"/>
    </w:rPr>
  </w:style>
  <w:style w:type="character" w:customStyle="1" w:styleId="10">
    <w:name w:val="Заголовок 1 Знак"/>
    <w:basedOn w:val="a0"/>
    <w:link w:val="1"/>
    <w:rsid w:val="00CD3C52"/>
    <w:rPr>
      <w:rFonts w:ascii="Cambria" w:eastAsia="Times New Roman" w:hAnsi="Cambria"/>
      <w:color w:val="365F91"/>
      <w:sz w:val="32"/>
      <w:szCs w:val="32"/>
      <w:lang w:eastAsia="ru-RU"/>
    </w:rPr>
  </w:style>
  <w:style w:type="paragraph" w:styleId="a7">
    <w:name w:val="header"/>
    <w:basedOn w:val="a"/>
    <w:link w:val="a8"/>
    <w:uiPriority w:val="99"/>
    <w:unhideWhenUsed/>
    <w:rsid w:val="00CD3C52"/>
    <w:pPr>
      <w:widowControl/>
      <w:tabs>
        <w:tab w:val="center" w:pos="4677"/>
        <w:tab w:val="right" w:pos="9355"/>
      </w:tabs>
      <w:autoSpaceDE/>
      <w:autoSpaceDN/>
      <w:adjustRightInd/>
    </w:pPr>
  </w:style>
  <w:style w:type="character" w:customStyle="1" w:styleId="a8">
    <w:name w:val="Верхний колонтитул Знак"/>
    <w:basedOn w:val="a0"/>
    <w:link w:val="a7"/>
    <w:uiPriority w:val="99"/>
    <w:rsid w:val="00CD3C52"/>
    <w:rPr>
      <w:rFonts w:eastAsia="Times New Roman"/>
      <w:color w:val="auto"/>
      <w:sz w:val="24"/>
      <w:szCs w:val="24"/>
      <w:lang w:eastAsia="ru-RU"/>
    </w:rPr>
  </w:style>
  <w:style w:type="paragraph" w:styleId="a9">
    <w:name w:val="footer"/>
    <w:basedOn w:val="a"/>
    <w:link w:val="aa"/>
    <w:uiPriority w:val="99"/>
    <w:unhideWhenUsed/>
    <w:rsid w:val="00CD3C52"/>
    <w:pPr>
      <w:widowControl/>
      <w:tabs>
        <w:tab w:val="center" w:pos="4677"/>
        <w:tab w:val="right" w:pos="9355"/>
      </w:tabs>
      <w:autoSpaceDE/>
      <w:autoSpaceDN/>
      <w:adjustRightInd/>
    </w:pPr>
  </w:style>
  <w:style w:type="character" w:customStyle="1" w:styleId="aa">
    <w:name w:val="Нижний колонтитул Знак"/>
    <w:basedOn w:val="a0"/>
    <w:link w:val="a9"/>
    <w:uiPriority w:val="99"/>
    <w:rsid w:val="00CD3C52"/>
    <w:rPr>
      <w:rFonts w:eastAsia="Times New Roman"/>
      <w:color w:val="auto"/>
      <w:sz w:val="24"/>
      <w:szCs w:val="24"/>
      <w:lang w:eastAsia="ru-RU"/>
    </w:rPr>
  </w:style>
  <w:style w:type="paragraph" w:styleId="ab">
    <w:name w:val="endnote text"/>
    <w:basedOn w:val="a"/>
    <w:link w:val="ac"/>
    <w:semiHidden/>
    <w:unhideWhenUsed/>
    <w:rsid w:val="00CD3C52"/>
    <w:pPr>
      <w:widowControl/>
      <w:autoSpaceDE/>
      <w:autoSpaceDN/>
      <w:adjustRightInd/>
    </w:pPr>
    <w:rPr>
      <w:sz w:val="20"/>
      <w:lang w:val="x-none" w:eastAsia="x-none"/>
    </w:rPr>
  </w:style>
  <w:style w:type="character" w:customStyle="1" w:styleId="ac">
    <w:name w:val="Текст концевой сноски Знак"/>
    <w:basedOn w:val="a0"/>
    <w:link w:val="ab"/>
    <w:semiHidden/>
    <w:rsid w:val="00CD3C52"/>
    <w:rPr>
      <w:rFonts w:eastAsia="Times New Roman"/>
      <w:color w:val="auto"/>
      <w:sz w:val="20"/>
      <w:szCs w:val="24"/>
      <w:lang w:val="x-none" w:eastAsia="x-none"/>
    </w:rPr>
  </w:style>
  <w:style w:type="paragraph" w:styleId="ad">
    <w:name w:val="No Spacing"/>
    <w:uiPriority w:val="99"/>
    <w:qFormat/>
    <w:rsid w:val="00CD3C52"/>
    <w:pPr>
      <w:spacing w:after="0" w:line="240" w:lineRule="auto"/>
    </w:pPr>
    <w:rPr>
      <w:rFonts w:ascii="Calibri" w:eastAsia="Calibri" w:hAnsi="Calibri"/>
      <w:color w:val="auto"/>
    </w:rPr>
  </w:style>
  <w:style w:type="paragraph" w:customStyle="1" w:styleId="ConsNormal">
    <w:name w:val="ConsNormal"/>
    <w:rsid w:val="00CD3C52"/>
    <w:pPr>
      <w:widowControl w:val="0"/>
      <w:autoSpaceDE w:val="0"/>
      <w:autoSpaceDN w:val="0"/>
      <w:adjustRightInd w:val="0"/>
      <w:spacing w:after="0" w:line="240" w:lineRule="auto"/>
      <w:ind w:right="19772" w:firstLine="720"/>
    </w:pPr>
    <w:rPr>
      <w:rFonts w:ascii="Arial" w:eastAsia="Times New Roman" w:hAnsi="Arial" w:cs="Arial"/>
      <w:color w:val="auto"/>
      <w:sz w:val="20"/>
      <w:szCs w:val="20"/>
      <w:lang w:eastAsia="ru-RU"/>
    </w:rPr>
  </w:style>
  <w:style w:type="paragraph" w:customStyle="1" w:styleId="ConsTitle">
    <w:name w:val="ConsTitle"/>
    <w:rsid w:val="00CD3C52"/>
    <w:pPr>
      <w:widowControl w:val="0"/>
      <w:snapToGrid w:val="0"/>
      <w:spacing w:after="0" w:line="240" w:lineRule="auto"/>
    </w:pPr>
    <w:rPr>
      <w:rFonts w:ascii="Arial" w:eastAsia="Times New Roman" w:hAnsi="Arial"/>
      <w:b/>
      <w:color w:val="auto"/>
      <w:sz w:val="16"/>
      <w:szCs w:val="20"/>
      <w:lang w:eastAsia="ru-RU"/>
    </w:rPr>
  </w:style>
  <w:style w:type="paragraph" w:customStyle="1" w:styleId="ConsPlusNonformat">
    <w:name w:val="ConsPlusNonformat"/>
    <w:rsid w:val="00CD3C52"/>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customStyle="1" w:styleId="ConsPlusNormal">
    <w:name w:val="ConsPlusNormal"/>
    <w:link w:val="ConsPlusNormal0"/>
    <w:uiPriority w:val="99"/>
    <w:rsid w:val="00CD3C52"/>
    <w:pPr>
      <w:widowControl w:val="0"/>
      <w:autoSpaceDE w:val="0"/>
      <w:autoSpaceDN w:val="0"/>
      <w:spacing w:after="0" w:line="240" w:lineRule="auto"/>
    </w:pPr>
    <w:rPr>
      <w:rFonts w:eastAsia="Times New Roman"/>
      <w:color w:val="auto"/>
      <w:sz w:val="24"/>
      <w:szCs w:val="20"/>
      <w:lang w:eastAsia="ru-RU"/>
    </w:rPr>
  </w:style>
  <w:style w:type="table" w:styleId="ae">
    <w:name w:val="Table Grid"/>
    <w:basedOn w:val="a1"/>
    <w:uiPriority w:val="59"/>
    <w:rsid w:val="00CD3C52"/>
    <w:pPr>
      <w:spacing w:after="0" w:line="240" w:lineRule="auto"/>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07B75"/>
    <w:rPr>
      <w:sz w:val="16"/>
      <w:szCs w:val="16"/>
    </w:rPr>
  </w:style>
  <w:style w:type="paragraph" w:styleId="af0">
    <w:name w:val="annotation text"/>
    <w:basedOn w:val="a"/>
    <w:link w:val="af1"/>
    <w:uiPriority w:val="99"/>
    <w:semiHidden/>
    <w:unhideWhenUsed/>
    <w:rsid w:val="00207B75"/>
    <w:rPr>
      <w:sz w:val="20"/>
      <w:szCs w:val="20"/>
    </w:rPr>
  </w:style>
  <w:style w:type="character" w:customStyle="1" w:styleId="af1">
    <w:name w:val="Текст примечания Знак"/>
    <w:basedOn w:val="a0"/>
    <w:link w:val="af0"/>
    <w:uiPriority w:val="99"/>
    <w:semiHidden/>
    <w:rsid w:val="00207B75"/>
    <w:rPr>
      <w:rFonts w:eastAsia="Times New Roman"/>
      <w:color w:val="auto"/>
      <w:sz w:val="20"/>
      <w:szCs w:val="20"/>
      <w:lang w:eastAsia="ru-RU"/>
    </w:rPr>
  </w:style>
  <w:style w:type="paragraph" w:styleId="af2">
    <w:name w:val="annotation subject"/>
    <w:basedOn w:val="af0"/>
    <w:next w:val="af0"/>
    <w:link w:val="af3"/>
    <w:uiPriority w:val="99"/>
    <w:semiHidden/>
    <w:unhideWhenUsed/>
    <w:rsid w:val="00207B75"/>
    <w:rPr>
      <w:b/>
      <w:bCs/>
    </w:rPr>
  </w:style>
  <w:style w:type="character" w:customStyle="1" w:styleId="af3">
    <w:name w:val="Тема примечания Знак"/>
    <w:basedOn w:val="af1"/>
    <w:link w:val="af2"/>
    <w:uiPriority w:val="99"/>
    <w:semiHidden/>
    <w:rsid w:val="00207B75"/>
    <w:rPr>
      <w:rFonts w:eastAsia="Times New Roman"/>
      <w:b/>
      <w:bCs/>
      <w:color w:val="auto"/>
      <w:sz w:val="20"/>
      <w:szCs w:val="20"/>
      <w:lang w:eastAsia="ru-RU"/>
    </w:rPr>
  </w:style>
  <w:style w:type="paragraph" w:styleId="af4">
    <w:name w:val="List Paragraph"/>
    <w:aliases w:val="ПАРАГРАФ,Абзац списка для документа,Абзац списка основной,it_List1,Ненумерованный список,основной диплом,List Paragraph"/>
    <w:basedOn w:val="a"/>
    <w:link w:val="af5"/>
    <w:uiPriority w:val="34"/>
    <w:qFormat/>
    <w:rsid w:val="00414EA4"/>
    <w:pPr>
      <w:widowControl/>
      <w:autoSpaceDE/>
      <w:autoSpaceDN/>
      <w:adjustRightInd/>
      <w:spacing w:after="200"/>
      <w:ind w:left="720"/>
      <w:contextualSpacing/>
      <w:jc w:val="center"/>
    </w:pPr>
    <w:rPr>
      <w:rFonts w:eastAsia="Calibri"/>
      <w:szCs w:val="20"/>
    </w:rPr>
  </w:style>
  <w:style w:type="character" w:customStyle="1" w:styleId="af5">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f4"/>
    <w:uiPriority w:val="34"/>
    <w:locked/>
    <w:rsid w:val="00414EA4"/>
    <w:rPr>
      <w:rFonts w:eastAsia="Calibri"/>
      <w:color w:val="auto"/>
      <w:sz w:val="24"/>
      <w:szCs w:val="20"/>
      <w:lang w:eastAsia="ru-RU"/>
    </w:rPr>
  </w:style>
  <w:style w:type="paragraph" w:customStyle="1" w:styleId="12">
    <w:name w:val="Текст1"/>
    <w:basedOn w:val="a"/>
    <w:rsid w:val="00EE2556"/>
    <w:pPr>
      <w:widowControl/>
      <w:suppressAutoHyphens/>
      <w:autoSpaceDE/>
      <w:autoSpaceDN/>
      <w:adjustRightInd/>
    </w:pPr>
    <w:rPr>
      <w:rFonts w:ascii="Courier New" w:hAnsi="Courier New" w:cs="Courier New"/>
      <w:kern w:val="1"/>
      <w:sz w:val="20"/>
      <w:szCs w:val="20"/>
    </w:rPr>
  </w:style>
  <w:style w:type="character" w:customStyle="1" w:styleId="20">
    <w:name w:val="Заголовок 2 Знак"/>
    <w:basedOn w:val="a0"/>
    <w:link w:val="2"/>
    <w:uiPriority w:val="99"/>
    <w:rsid w:val="007B5BDF"/>
    <w:rPr>
      <w:rFonts w:eastAsia="Arial Unicode MS"/>
      <w:b/>
      <w:bCs/>
      <w:color w:val="auto"/>
      <w:sz w:val="32"/>
      <w:szCs w:val="24"/>
      <w:lang w:eastAsia="ru-RU"/>
    </w:rPr>
  </w:style>
  <w:style w:type="paragraph" w:styleId="af6">
    <w:name w:val="Normal (Web)"/>
    <w:aliases w:val="Обычный (веб) Знак1,Обычный (веб) Знак Знак,Обычный (Web)1 Знак,Обычный (Web)1,Обычный (веб)11,Обычный (веб) Знак Знак Знак Знак Знак"/>
    <w:basedOn w:val="a"/>
    <w:link w:val="af7"/>
    <w:uiPriority w:val="99"/>
    <w:unhideWhenUsed/>
    <w:rsid w:val="000807FC"/>
    <w:pPr>
      <w:widowControl/>
      <w:autoSpaceDE/>
      <w:autoSpaceDN/>
      <w:adjustRightInd/>
      <w:spacing w:before="100" w:beforeAutospacing="1" w:after="100" w:afterAutospacing="1"/>
    </w:pPr>
  </w:style>
  <w:style w:type="character" w:customStyle="1" w:styleId="af7">
    <w:name w:val="Обычный (веб) Знак"/>
    <w:aliases w:val="Обычный (веб) Знак1 Знак,Обычный (веб) Знак Знак Знак,Обычный (Web)1 Знак Знак,Обычный (Web)1 Знак1,Обычный (веб)11 Знак,Обычный (веб) Знак Знак Знак Знак Знак Знак"/>
    <w:link w:val="af6"/>
    <w:uiPriority w:val="99"/>
    <w:locked/>
    <w:rsid w:val="000807FC"/>
    <w:rPr>
      <w:rFonts w:eastAsia="Times New Roman"/>
      <w:color w:val="auto"/>
      <w:sz w:val="24"/>
      <w:szCs w:val="24"/>
      <w:lang w:eastAsia="ru-RU"/>
    </w:rPr>
  </w:style>
  <w:style w:type="character" w:customStyle="1" w:styleId="af8">
    <w:name w:val="Текст Знак"/>
    <w:aliases w:val="Текст Знак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Текст Знак Знак1 Знак Знак Знак Знак Знак Зна Знак1"/>
    <w:uiPriority w:val="99"/>
    <w:rsid w:val="00014B3B"/>
    <w:rPr>
      <w:rFonts w:ascii="Courier New" w:hAnsi="Courier New" w:cs="Courier New"/>
    </w:rPr>
  </w:style>
  <w:style w:type="paragraph" w:styleId="af9">
    <w:name w:val="Body Text"/>
    <w:basedOn w:val="a"/>
    <w:link w:val="afa"/>
    <w:rsid w:val="00BA4176"/>
    <w:pPr>
      <w:widowControl/>
      <w:autoSpaceDE/>
      <w:autoSpaceDN/>
      <w:adjustRightInd/>
      <w:spacing w:after="120"/>
    </w:pPr>
    <w:rPr>
      <w:szCs w:val="20"/>
    </w:rPr>
  </w:style>
  <w:style w:type="character" w:customStyle="1" w:styleId="afa">
    <w:name w:val="Основной текст Знак"/>
    <w:basedOn w:val="a0"/>
    <w:link w:val="af9"/>
    <w:rsid w:val="00BA4176"/>
    <w:rPr>
      <w:rFonts w:eastAsia="Times New Roman"/>
      <w:color w:val="auto"/>
      <w:sz w:val="24"/>
      <w:szCs w:val="20"/>
      <w:lang w:eastAsia="ru-RU"/>
    </w:rPr>
  </w:style>
  <w:style w:type="paragraph" w:customStyle="1" w:styleId="13">
    <w:name w:val="Без интервала1"/>
    <w:link w:val="NoSpacingChar"/>
    <w:uiPriority w:val="99"/>
    <w:rsid w:val="00A8337C"/>
    <w:pPr>
      <w:suppressAutoHyphens/>
      <w:spacing w:after="0" w:line="240" w:lineRule="auto"/>
    </w:pPr>
    <w:rPr>
      <w:rFonts w:ascii="Calibri" w:eastAsia="Times New Roman" w:hAnsi="Calibri" w:cs="Calibri"/>
      <w:color w:val="auto"/>
      <w:kern w:val="1"/>
      <w:lang w:eastAsia="zh-CN"/>
    </w:rPr>
  </w:style>
  <w:style w:type="character" w:customStyle="1" w:styleId="NoSpacingChar">
    <w:name w:val="No Spacing Char"/>
    <w:link w:val="13"/>
    <w:uiPriority w:val="99"/>
    <w:locked/>
    <w:rsid w:val="00A8337C"/>
    <w:rPr>
      <w:rFonts w:ascii="Calibri" w:eastAsia="Times New Roman" w:hAnsi="Calibri" w:cs="Calibri"/>
      <w:color w:val="auto"/>
      <w:kern w:val="1"/>
      <w:lang w:eastAsia="zh-CN"/>
    </w:rPr>
  </w:style>
  <w:style w:type="paragraph" w:styleId="23">
    <w:name w:val="Body Text 2"/>
    <w:basedOn w:val="a"/>
    <w:link w:val="24"/>
    <w:uiPriority w:val="99"/>
    <w:rsid w:val="00A8337C"/>
    <w:pPr>
      <w:widowControl/>
      <w:autoSpaceDE/>
      <w:autoSpaceDN/>
      <w:adjustRightInd/>
      <w:spacing w:after="120" w:line="480" w:lineRule="auto"/>
    </w:pPr>
  </w:style>
  <w:style w:type="character" w:customStyle="1" w:styleId="24">
    <w:name w:val="Основной текст 2 Знак"/>
    <w:basedOn w:val="a0"/>
    <w:link w:val="23"/>
    <w:uiPriority w:val="99"/>
    <w:rsid w:val="00A8337C"/>
    <w:rPr>
      <w:rFonts w:eastAsia="Times New Roman"/>
      <w:color w:val="auto"/>
      <w:sz w:val="24"/>
      <w:szCs w:val="24"/>
      <w:lang w:eastAsia="ru-RU"/>
    </w:rPr>
  </w:style>
  <w:style w:type="paragraph" w:customStyle="1" w:styleId="14">
    <w:name w:val="Цитата1"/>
    <w:basedOn w:val="a"/>
    <w:uiPriority w:val="99"/>
    <w:rsid w:val="00A362D8"/>
    <w:pPr>
      <w:widowControl/>
      <w:suppressAutoHyphens/>
      <w:autoSpaceDE/>
      <w:autoSpaceDN/>
      <w:adjustRightInd/>
      <w:ind w:left="1134" w:right="567" w:firstLine="709"/>
      <w:jc w:val="both"/>
    </w:pPr>
    <w:rPr>
      <w:lang w:eastAsia="zh-CN"/>
    </w:rPr>
  </w:style>
  <w:style w:type="character" w:customStyle="1" w:styleId="ConsPlusNormal0">
    <w:name w:val="ConsPlusNormal Знак"/>
    <w:link w:val="ConsPlusNormal"/>
    <w:uiPriority w:val="99"/>
    <w:locked/>
    <w:rsid w:val="00A362D8"/>
    <w:rPr>
      <w:rFonts w:eastAsia="Times New Roman"/>
      <w:color w:val="auto"/>
      <w:sz w:val="24"/>
      <w:szCs w:val="20"/>
      <w:lang w:eastAsia="ru-RU"/>
    </w:rPr>
  </w:style>
  <w:style w:type="paragraph" w:customStyle="1" w:styleId="ConsPlusTitle">
    <w:name w:val="ConsPlusTitle"/>
    <w:uiPriority w:val="99"/>
    <w:rsid w:val="00A362D8"/>
    <w:pPr>
      <w:widowControl w:val="0"/>
      <w:autoSpaceDE w:val="0"/>
      <w:autoSpaceDN w:val="0"/>
      <w:adjustRightInd w:val="0"/>
      <w:spacing w:after="0" w:line="240" w:lineRule="auto"/>
    </w:pPr>
    <w:rPr>
      <w:rFonts w:eastAsia="Times New Roman"/>
      <w:b/>
      <w:bCs/>
      <w:color w:val="auto"/>
      <w:sz w:val="24"/>
      <w:szCs w:val="24"/>
      <w:lang w:eastAsia="ru-RU"/>
    </w:rPr>
  </w:style>
  <w:style w:type="character" w:customStyle="1" w:styleId="dash041e0431044b0447043d044b0439char">
    <w:name w:val="dash041e_0431_044b_0447_043d_044b_0439__char"/>
    <w:rsid w:val="00F8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121">
      <w:bodyDiv w:val="1"/>
      <w:marLeft w:val="0"/>
      <w:marRight w:val="0"/>
      <w:marTop w:val="0"/>
      <w:marBottom w:val="0"/>
      <w:divBdr>
        <w:top w:val="none" w:sz="0" w:space="0" w:color="auto"/>
        <w:left w:val="none" w:sz="0" w:space="0" w:color="auto"/>
        <w:bottom w:val="none" w:sz="0" w:space="0" w:color="auto"/>
        <w:right w:val="none" w:sz="0" w:space="0" w:color="auto"/>
      </w:divBdr>
    </w:div>
    <w:div w:id="78721639">
      <w:bodyDiv w:val="1"/>
      <w:marLeft w:val="0"/>
      <w:marRight w:val="0"/>
      <w:marTop w:val="0"/>
      <w:marBottom w:val="0"/>
      <w:divBdr>
        <w:top w:val="none" w:sz="0" w:space="0" w:color="auto"/>
        <w:left w:val="none" w:sz="0" w:space="0" w:color="auto"/>
        <w:bottom w:val="none" w:sz="0" w:space="0" w:color="auto"/>
        <w:right w:val="none" w:sz="0" w:space="0" w:color="auto"/>
      </w:divBdr>
    </w:div>
    <w:div w:id="1395422320">
      <w:bodyDiv w:val="1"/>
      <w:marLeft w:val="0"/>
      <w:marRight w:val="0"/>
      <w:marTop w:val="0"/>
      <w:marBottom w:val="0"/>
      <w:divBdr>
        <w:top w:val="none" w:sz="0" w:space="0" w:color="auto"/>
        <w:left w:val="none" w:sz="0" w:space="0" w:color="auto"/>
        <w:bottom w:val="none" w:sz="0" w:space="0" w:color="auto"/>
        <w:right w:val="none" w:sz="0" w:space="0" w:color="auto"/>
      </w:divBdr>
    </w:div>
    <w:div w:id="1571381733">
      <w:bodyDiv w:val="1"/>
      <w:marLeft w:val="0"/>
      <w:marRight w:val="0"/>
      <w:marTop w:val="0"/>
      <w:marBottom w:val="0"/>
      <w:divBdr>
        <w:top w:val="none" w:sz="0" w:space="0" w:color="auto"/>
        <w:left w:val="none" w:sz="0" w:space="0" w:color="auto"/>
        <w:bottom w:val="none" w:sz="0" w:space="0" w:color="auto"/>
        <w:right w:val="none" w:sz="0" w:space="0" w:color="auto"/>
      </w:divBdr>
    </w:div>
    <w:div w:id="1597909452">
      <w:bodyDiv w:val="1"/>
      <w:marLeft w:val="0"/>
      <w:marRight w:val="0"/>
      <w:marTop w:val="0"/>
      <w:marBottom w:val="0"/>
      <w:divBdr>
        <w:top w:val="none" w:sz="0" w:space="0" w:color="auto"/>
        <w:left w:val="none" w:sz="0" w:space="0" w:color="auto"/>
        <w:bottom w:val="none" w:sz="0" w:space="0" w:color="auto"/>
        <w:right w:val="none" w:sz="0" w:space="0" w:color="auto"/>
      </w:divBdr>
    </w:div>
    <w:div w:id="1625115654">
      <w:bodyDiv w:val="1"/>
      <w:marLeft w:val="0"/>
      <w:marRight w:val="0"/>
      <w:marTop w:val="0"/>
      <w:marBottom w:val="0"/>
      <w:divBdr>
        <w:top w:val="none" w:sz="0" w:space="0" w:color="auto"/>
        <w:left w:val="none" w:sz="0" w:space="0" w:color="auto"/>
        <w:bottom w:val="none" w:sz="0" w:space="0" w:color="auto"/>
        <w:right w:val="none" w:sz="0" w:space="0" w:color="auto"/>
      </w:divBdr>
    </w:div>
    <w:div w:id="1904173330">
      <w:bodyDiv w:val="1"/>
      <w:marLeft w:val="0"/>
      <w:marRight w:val="0"/>
      <w:marTop w:val="0"/>
      <w:marBottom w:val="0"/>
      <w:divBdr>
        <w:top w:val="none" w:sz="0" w:space="0" w:color="auto"/>
        <w:left w:val="none" w:sz="0" w:space="0" w:color="auto"/>
        <w:bottom w:val="none" w:sz="0" w:space="0" w:color="auto"/>
        <w:right w:val="none" w:sz="0" w:space="0" w:color="auto"/>
      </w:divBdr>
    </w:div>
    <w:div w:id="20681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0660-99CB-4254-8060-FA04AC46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42</Pages>
  <Words>14074</Words>
  <Characters>80227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Элемент</cp:lastModifiedBy>
  <cp:revision>5</cp:revision>
  <cp:lastPrinted>2024-03-07T03:58:00Z</cp:lastPrinted>
  <dcterms:created xsi:type="dcterms:W3CDTF">2024-03-20T03:08:00Z</dcterms:created>
  <dcterms:modified xsi:type="dcterms:W3CDTF">2024-03-20T07:51:00Z</dcterms:modified>
</cp:coreProperties>
</file>