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F4" w:rsidRDefault="006B00F4" w:rsidP="006B00F4">
      <w:pPr>
        <w:tabs>
          <w:tab w:val="left" w:pos="3402"/>
          <w:tab w:val="center" w:pos="46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B00F4" w:rsidRPr="00F95B89" w:rsidRDefault="006B00F4" w:rsidP="006B00F4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ИРКУТСКАЯ ОБЛАСТЬ</w:t>
      </w:r>
    </w:p>
    <w:p w:rsidR="006B00F4" w:rsidRPr="00F95B89" w:rsidRDefault="006B00F4" w:rsidP="006B00F4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ТУЛУНСКИЙ РАЙОН</w:t>
      </w:r>
    </w:p>
    <w:p w:rsidR="006B00F4" w:rsidRDefault="006B00F4" w:rsidP="006B00F4">
      <w:pPr>
        <w:jc w:val="center"/>
        <w:rPr>
          <w:b/>
          <w:sz w:val="28"/>
          <w:szCs w:val="28"/>
        </w:rPr>
      </w:pPr>
    </w:p>
    <w:p w:rsidR="006B00F4" w:rsidRPr="00F95B89" w:rsidRDefault="006B00F4" w:rsidP="006B00F4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>АРШАНСКОГО</w:t>
      </w:r>
      <w:r w:rsidRPr="00F95B89">
        <w:rPr>
          <w:b/>
          <w:sz w:val="28"/>
          <w:szCs w:val="28"/>
        </w:rPr>
        <w:t xml:space="preserve"> СЕЛЬСКОГО ПОСЕЛЕНИЯ</w:t>
      </w:r>
    </w:p>
    <w:p w:rsidR="006B00F4" w:rsidRPr="00F95B89" w:rsidRDefault="006B00F4" w:rsidP="006B00F4">
      <w:pPr>
        <w:jc w:val="center"/>
        <w:rPr>
          <w:b/>
          <w:sz w:val="28"/>
          <w:szCs w:val="28"/>
        </w:rPr>
      </w:pPr>
    </w:p>
    <w:p w:rsidR="006B00F4" w:rsidRPr="009A6C46" w:rsidRDefault="006B00F4" w:rsidP="006B00F4">
      <w:pPr>
        <w:jc w:val="center"/>
        <w:rPr>
          <w:b/>
          <w:sz w:val="36"/>
          <w:szCs w:val="36"/>
        </w:rPr>
      </w:pPr>
      <w:r w:rsidRPr="009A6C46">
        <w:rPr>
          <w:b/>
          <w:sz w:val="36"/>
          <w:szCs w:val="36"/>
        </w:rPr>
        <w:t>РЕШЕНИЕ</w:t>
      </w:r>
    </w:p>
    <w:p w:rsidR="006B00F4" w:rsidRPr="00F3533A" w:rsidRDefault="006B00F4" w:rsidP="006B00F4">
      <w:pPr>
        <w:jc w:val="center"/>
        <w:rPr>
          <w:b/>
          <w:sz w:val="32"/>
          <w:szCs w:val="32"/>
        </w:rPr>
      </w:pPr>
    </w:p>
    <w:p w:rsidR="006B00F4" w:rsidRPr="00F83614" w:rsidRDefault="006B00F4" w:rsidP="006B00F4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«___» _________ </w:t>
      </w:r>
      <w:r w:rsidRPr="00F83614">
        <w:rPr>
          <w:b/>
          <w:sz w:val="28"/>
          <w:szCs w:val="32"/>
        </w:rPr>
        <w:t>20</w:t>
      </w:r>
      <w:r>
        <w:rPr>
          <w:b/>
          <w:sz w:val="28"/>
          <w:szCs w:val="32"/>
        </w:rPr>
        <w:t>24</w:t>
      </w:r>
      <w:r w:rsidRPr="00F83614">
        <w:rPr>
          <w:b/>
          <w:sz w:val="28"/>
          <w:szCs w:val="32"/>
        </w:rPr>
        <w:t xml:space="preserve"> года                                                   </w:t>
      </w:r>
      <w:r>
        <w:rPr>
          <w:b/>
          <w:sz w:val="28"/>
          <w:szCs w:val="32"/>
        </w:rPr>
        <w:t xml:space="preserve">         </w:t>
      </w:r>
      <w:r w:rsidRPr="00F83614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      </w:t>
      </w:r>
      <w:r w:rsidRPr="00F83614">
        <w:rPr>
          <w:b/>
          <w:sz w:val="28"/>
          <w:szCs w:val="32"/>
        </w:rPr>
        <w:t xml:space="preserve"> №</w:t>
      </w:r>
      <w:r>
        <w:rPr>
          <w:b/>
          <w:sz w:val="28"/>
          <w:szCs w:val="32"/>
        </w:rPr>
        <w:t>_____</w:t>
      </w:r>
    </w:p>
    <w:p w:rsidR="006B00F4" w:rsidRPr="00F83614" w:rsidRDefault="006B00F4" w:rsidP="006B00F4">
      <w:pPr>
        <w:rPr>
          <w:b/>
          <w:sz w:val="28"/>
          <w:szCs w:val="32"/>
        </w:rPr>
      </w:pPr>
    </w:p>
    <w:p w:rsidR="006B00F4" w:rsidRPr="00F83614" w:rsidRDefault="006B00F4" w:rsidP="006B00F4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п. Аршан</w:t>
      </w:r>
    </w:p>
    <w:p w:rsidR="006B00F4" w:rsidRPr="00F83614" w:rsidRDefault="006B00F4" w:rsidP="006B00F4">
      <w:pPr>
        <w:rPr>
          <w:sz w:val="32"/>
          <w:szCs w:val="32"/>
        </w:rPr>
      </w:pPr>
    </w:p>
    <w:p w:rsidR="006601B5" w:rsidRPr="006B00F4" w:rsidRDefault="006B00F4" w:rsidP="006B00F4">
      <w:pPr>
        <w:ind w:right="3118" w:firstLine="709"/>
        <w:jc w:val="both"/>
        <w:rPr>
          <w:b/>
          <w:i/>
          <w:sz w:val="28"/>
          <w:szCs w:val="28"/>
        </w:rPr>
      </w:pPr>
      <w:bookmarkStart w:id="0" w:name="_GoBack"/>
      <w:r w:rsidRPr="006B00F4">
        <w:rPr>
          <w:b/>
          <w:i/>
          <w:sz w:val="28"/>
          <w:szCs w:val="28"/>
        </w:rPr>
        <w:t>О внесении изменений в решение Думы Аршанского сельского поселения от 28.12.2017 года №20 «Об утверждении Порядка урегулирования конфликта интересов лицом, замещающим муниципальную должность в Аршанском муниципальном образовании»</w:t>
      </w:r>
      <w:bookmarkEnd w:id="0"/>
    </w:p>
    <w:p w:rsidR="006B00F4" w:rsidRDefault="006B00F4" w:rsidP="006B00F4">
      <w:pPr>
        <w:ind w:right="3118"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="006B00F4"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>ского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Pr="006B00F4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F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r w:rsidR="006B00F4">
        <w:rPr>
          <w:rFonts w:ascii="Times New Roman" w:hAnsi="Times New Roman"/>
          <w:sz w:val="28"/>
          <w:szCs w:val="28"/>
        </w:rPr>
        <w:t>Аршан</w:t>
      </w:r>
      <w:r>
        <w:rPr>
          <w:rFonts w:ascii="Times New Roman" w:hAnsi="Times New Roman"/>
          <w:sz w:val="28"/>
          <w:szCs w:val="28"/>
        </w:rPr>
        <w:t>ского сельского поселения от 28.12.2017 года №2</w:t>
      </w:r>
      <w:r w:rsidR="006B00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6B00F4">
        <w:rPr>
          <w:rFonts w:ascii="Times New Roman" w:hAnsi="Times New Roman"/>
          <w:sz w:val="28"/>
          <w:szCs w:val="28"/>
        </w:rPr>
        <w:t>Аршан</w:t>
      </w:r>
      <w:r w:rsidR="006B00F4" w:rsidRPr="006601B5">
        <w:rPr>
          <w:rFonts w:ascii="Times New Roman" w:hAnsi="Times New Roman"/>
          <w:sz w:val="28"/>
          <w:szCs w:val="28"/>
        </w:rPr>
        <w:t>ском муниципальном</w:t>
      </w:r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6B00F4">
        <w:rPr>
          <w:rFonts w:ascii="Times New Roman" w:hAnsi="Times New Roman"/>
          <w:sz w:val="28"/>
          <w:szCs w:val="28"/>
        </w:rPr>
        <w:t>Аршан</w:t>
      </w:r>
      <w:r w:rsidR="006B00F4" w:rsidRPr="006601B5">
        <w:rPr>
          <w:rFonts w:ascii="Times New Roman" w:hAnsi="Times New Roman"/>
          <w:sz w:val="28"/>
          <w:szCs w:val="28"/>
        </w:rPr>
        <w:t>ском муниципальном</w:t>
      </w:r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>урегулирования конфликта интересов, стороной которого является лицо, замещающее муниципальную должность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 xml:space="preserve">в </w:t>
      </w:r>
      <w:r w:rsidR="006B00F4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в </w:t>
      </w:r>
      <w:r w:rsidR="006B00F4">
        <w:rPr>
          <w:rFonts w:ascii="Times New Roman" w:hAnsi="Times New Roman" w:cs="Times New Roman"/>
          <w:sz w:val="28"/>
          <w:szCs w:val="28"/>
        </w:rPr>
        <w:t>Аршан</w:t>
      </w:r>
      <w:r w:rsidR="006601B5">
        <w:rPr>
          <w:rFonts w:ascii="Times New Roman" w:hAnsi="Times New Roman" w:cs="Times New Roman"/>
          <w:sz w:val="28"/>
          <w:szCs w:val="28"/>
        </w:rPr>
        <w:t xml:space="preserve">ском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r w:rsidR="006B00F4">
        <w:rPr>
          <w:rFonts w:ascii="Times New Roman" w:hAnsi="Times New Roman" w:cs="Times New Roman"/>
          <w:sz w:val="28"/>
          <w:szCs w:val="28"/>
        </w:rPr>
        <w:t>Аршан</w:t>
      </w:r>
      <w:r w:rsidR="006601B5">
        <w:rPr>
          <w:rFonts w:ascii="Times New Roman" w:hAnsi="Times New Roman" w:cs="Times New Roman"/>
          <w:sz w:val="28"/>
          <w:szCs w:val="28"/>
        </w:rPr>
        <w:t>ского сельского поселения от 28.12.2017 года №21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>онфликта интересов, стороной которого является лицо, замещающее муниципальную должность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в </w:t>
      </w:r>
      <w:r w:rsidR="006B00F4">
        <w:rPr>
          <w:rFonts w:ascii="Times New Roman" w:hAnsi="Times New Roman" w:cs="Times New Roman"/>
          <w:sz w:val="28"/>
          <w:szCs w:val="28"/>
        </w:rPr>
        <w:t>Аршан</w:t>
      </w:r>
      <w:r w:rsidR="009B3C38">
        <w:rPr>
          <w:rFonts w:ascii="Times New Roman" w:hAnsi="Times New Roman" w:cs="Times New Roman"/>
          <w:sz w:val="28"/>
          <w:szCs w:val="28"/>
        </w:rPr>
        <w:t xml:space="preserve">ском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="00E02B37">
        <w:rPr>
          <w:rFonts w:ascii="Times New Roman" w:hAnsi="Times New Roman" w:cs="Times New Roman"/>
          <w:sz w:val="28"/>
          <w:szCs w:val="28"/>
        </w:rPr>
        <w:t>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>ского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6B00F4">
        <w:rPr>
          <w:sz w:val="28"/>
          <w:szCs w:val="28"/>
        </w:rPr>
        <w:t>Аршан</w:t>
      </w:r>
      <w:r w:rsidR="008874A7">
        <w:rPr>
          <w:sz w:val="28"/>
          <w:szCs w:val="28"/>
        </w:rPr>
        <w:t xml:space="preserve">ского сельского поселения, </w:t>
      </w:r>
      <w:r w:rsidR="006B00F4">
        <w:rPr>
          <w:sz w:val="28"/>
          <w:szCs w:val="28"/>
        </w:rPr>
        <w:t>лицу,</w:t>
      </w:r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 xml:space="preserve">частями 3 - 6 статьи 13 Федерального закона от 25 декабря 2008 года </w:t>
      </w:r>
      <w:r w:rsidR="006B00F4">
        <w:rPr>
          <w:rFonts w:ascii="Times New Roman" w:hAnsi="Times New Roman" w:cs="Times New Roman"/>
          <w:sz w:val="28"/>
          <w:szCs w:val="28"/>
        </w:rPr>
        <w:t>№</w:t>
      </w:r>
      <w:r w:rsidRPr="004A6B03">
        <w:rPr>
          <w:rFonts w:ascii="Times New Roman" w:hAnsi="Times New Roman" w:cs="Times New Roman"/>
          <w:sz w:val="28"/>
          <w:szCs w:val="28"/>
        </w:rPr>
        <w:t>273-ФЗ</w:t>
      </w:r>
      <w:r w:rsidR="00E25545" w:rsidRPr="004A6B03"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6601B5" w:rsidRDefault="006601B5" w:rsidP="006B00F4">
      <w:pPr>
        <w:ind w:firstLine="709"/>
        <w:jc w:val="both"/>
        <w:rPr>
          <w:sz w:val="28"/>
          <w:szCs w:val="28"/>
        </w:rPr>
      </w:pPr>
      <w:r w:rsidRPr="004A6B03">
        <w:rPr>
          <w:sz w:val="28"/>
          <w:szCs w:val="28"/>
        </w:rPr>
        <w:t xml:space="preserve">2. Настоящее решение опубликовать </w:t>
      </w:r>
      <w:r w:rsidR="006B00F4" w:rsidRPr="004A6B03">
        <w:rPr>
          <w:sz w:val="28"/>
          <w:szCs w:val="28"/>
        </w:rPr>
        <w:t>в «</w:t>
      </w:r>
      <w:r w:rsidR="006B00F4">
        <w:rPr>
          <w:sz w:val="28"/>
          <w:szCs w:val="28"/>
        </w:rPr>
        <w:t>Аршан</w:t>
      </w:r>
      <w:r w:rsidRPr="004A6B03">
        <w:rPr>
          <w:sz w:val="28"/>
          <w:szCs w:val="28"/>
        </w:rPr>
        <w:t>ский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>ского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B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6B00F4">
        <w:rPr>
          <w:bCs/>
          <w:sz w:val="28"/>
          <w:szCs w:val="28"/>
          <w:lang w:eastAsia="en-US"/>
        </w:rPr>
        <w:t>Аршан</w:t>
      </w:r>
      <w:r>
        <w:rPr>
          <w:bCs/>
          <w:sz w:val="28"/>
          <w:szCs w:val="28"/>
          <w:lang w:eastAsia="en-US"/>
        </w:rPr>
        <w:t>ского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B00F4" w:rsidRDefault="006B00F4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>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6B00F4">
        <w:rPr>
          <w:sz w:val="28"/>
          <w:szCs w:val="28"/>
        </w:rPr>
        <w:t>Н.Л.Судникович</w:t>
      </w:r>
    </w:p>
    <w:sectPr w:rsidR="00E16A6F" w:rsidSect="006B00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605484"/>
    <w:rsid w:val="006601B5"/>
    <w:rsid w:val="00683444"/>
    <w:rsid w:val="006B00F4"/>
    <w:rsid w:val="008874A7"/>
    <w:rsid w:val="008D1382"/>
    <w:rsid w:val="009122AA"/>
    <w:rsid w:val="00936ADA"/>
    <w:rsid w:val="009B3C38"/>
    <w:rsid w:val="009E2CAB"/>
    <w:rsid w:val="00A16F75"/>
    <w:rsid w:val="00B476C7"/>
    <w:rsid w:val="00C25EE2"/>
    <w:rsid w:val="00C74DD0"/>
    <w:rsid w:val="00CD330D"/>
    <w:rsid w:val="00E02B37"/>
    <w:rsid w:val="00E16A6F"/>
    <w:rsid w:val="00E25545"/>
    <w:rsid w:val="00EB6D0C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0ABA"/>
  <w15:docId w15:val="{E4992FC5-86DA-473D-9826-E1804C2C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10</cp:revision>
  <dcterms:created xsi:type="dcterms:W3CDTF">2024-08-29T00:01:00Z</dcterms:created>
  <dcterms:modified xsi:type="dcterms:W3CDTF">2024-09-12T08:03:00Z</dcterms:modified>
</cp:coreProperties>
</file>