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701BB0">
        <w:rPr>
          <w:rFonts w:ascii="Times New Roman" w:hAnsi="Times New Roman" w:cs="Times New Roman"/>
          <w:b/>
          <w:sz w:val="32"/>
          <w:szCs w:val="32"/>
        </w:rPr>
        <w:t>АРШАН</w:t>
      </w:r>
      <w:r w:rsidRPr="00DF79FB">
        <w:rPr>
          <w:rFonts w:ascii="Times New Roman" w:hAnsi="Times New Roman" w:cs="Times New Roman"/>
          <w:b/>
          <w:sz w:val="32"/>
          <w:szCs w:val="32"/>
        </w:rPr>
        <w:t>СКОГО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«___» _________ 2024 года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              №_____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701BB0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Аршан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701BB0">
        <w:rPr>
          <w:rFonts w:ascii="Times New Roman" w:hAnsi="Times New Roman" w:cs="Times New Roman"/>
          <w:b/>
          <w:i/>
          <w:sz w:val="28"/>
        </w:rPr>
        <w:t>Аршан</w:t>
      </w:r>
      <w:r w:rsidRPr="00AC08C3">
        <w:rPr>
          <w:rFonts w:ascii="Times New Roman" w:hAnsi="Times New Roman" w:cs="Times New Roman"/>
          <w:b/>
          <w:i/>
          <w:sz w:val="28"/>
        </w:rPr>
        <w:t>ского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земельного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701BB0">
        <w:rPr>
          <w:rFonts w:ascii="Times New Roman" w:hAnsi="Times New Roman" w:cs="Times New Roman"/>
          <w:sz w:val="28"/>
          <w:szCs w:val="28"/>
        </w:rPr>
        <w:t>Аршан</w:t>
      </w:r>
      <w:r w:rsidRPr="00392A7B">
        <w:rPr>
          <w:rFonts w:ascii="Times New Roman" w:hAnsi="Times New Roman" w:cs="Times New Roman"/>
          <w:sz w:val="28"/>
          <w:szCs w:val="28"/>
        </w:rPr>
        <w:t>ского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701BB0">
        <w:rPr>
          <w:rFonts w:ascii="Times New Roman" w:hAnsi="Times New Roman" w:cs="Times New Roman"/>
          <w:sz w:val="28"/>
          <w:szCs w:val="28"/>
        </w:rPr>
        <w:t>Аршан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701BB0">
        <w:rPr>
          <w:rFonts w:ascii="Times New Roman" w:hAnsi="Times New Roman" w:cs="Times New Roman"/>
          <w:sz w:val="28"/>
          <w:szCs w:val="28"/>
        </w:rPr>
        <w:t>Аршан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701BB0" w:rsidRDefault="00E31D5E" w:rsidP="00E31D5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BB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392A7B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392A7B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392A7B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701BB0">
        <w:rPr>
          <w:rFonts w:ascii="Times New Roman" w:hAnsi="Times New Roman" w:cs="Times New Roman"/>
          <w:bCs/>
          <w:color w:val="000000"/>
          <w:sz w:val="28"/>
          <w:szCs w:val="28"/>
        </w:rPr>
        <w:t>Аршан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сельского поселения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от 29.10.2021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№ 1</w:t>
      </w:r>
      <w:r w:rsidR="00701BB0">
        <w:rPr>
          <w:rFonts w:ascii="Times New Roman" w:hAnsi="Times New Roman" w:cs="Times New Roman"/>
          <w:bCs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земельном контроле в </w:t>
      </w:r>
      <w:r w:rsidR="00701BB0">
        <w:rPr>
          <w:rFonts w:ascii="Times New Roman" w:hAnsi="Times New Roman" w:cs="Times New Roman"/>
          <w:sz w:val="28"/>
          <w:szCs w:val="28"/>
        </w:rPr>
        <w:t>Аршан</w:t>
      </w:r>
      <w:r w:rsidR="009A44A3" w:rsidRPr="00392A7B">
        <w:rPr>
          <w:rFonts w:ascii="Times New Roman" w:hAnsi="Times New Roman" w:cs="Times New Roman"/>
          <w:sz w:val="28"/>
          <w:szCs w:val="28"/>
        </w:rPr>
        <w:t>ском сельском поселении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701BB0" w:rsidRDefault="00392A7B" w:rsidP="00701BB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01BB0" w:rsidRPr="00701B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01BB0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Решение Думы</w:t>
      </w:r>
      <w:r w:rsidR="00701B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01BB0" w:rsidRPr="00701B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Аршанского сельского </w:t>
      </w:r>
      <w:r w:rsidR="00701BB0" w:rsidRPr="00701BB0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от</w:t>
      </w:r>
      <w:r w:rsidR="00701BB0" w:rsidRPr="00701B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30.05.2024 г. №57 «</w:t>
      </w:r>
      <w:r w:rsidR="00701BB0" w:rsidRPr="00701BB0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Аршанском сельском поселении, утвержденное решением Думы Аршанского сельского поселения </w:t>
      </w:r>
      <w:r w:rsidR="00701BB0" w:rsidRPr="00701BB0">
        <w:rPr>
          <w:rFonts w:ascii="Times New Roman" w:hAnsi="Times New Roman" w:cs="Times New Roman"/>
          <w:bCs/>
          <w:color w:val="000000"/>
          <w:sz w:val="28"/>
          <w:szCs w:val="28"/>
        </w:rPr>
        <w:t>от 29.10.2021 г</w:t>
      </w:r>
      <w:r w:rsidR="00701BB0" w:rsidRPr="00701BB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01BB0" w:rsidRPr="00701BB0">
        <w:rPr>
          <w:rFonts w:ascii="Times New Roman" w:hAnsi="Times New Roman" w:cs="Times New Roman"/>
          <w:bCs/>
          <w:color w:val="000000"/>
          <w:sz w:val="28"/>
          <w:szCs w:val="28"/>
        </w:rPr>
        <w:t>№ 125</w:t>
      </w:r>
      <w:r w:rsidR="00701BB0" w:rsidRPr="00701BB0"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1B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701BB0" w:rsidRPr="00701BB0">
        <w:rPr>
          <w:rFonts w:ascii="Times New Roman" w:hAnsi="Times New Roman" w:cs="Times New Roman"/>
          <w:sz w:val="28"/>
          <w:szCs w:val="28"/>
        </w:rPr>
        <w:t xml:space="preserve">Решение Думы </w:t>
      </w:r>
      <w:r w:rsidR="00701BB0" w:rsidRPr="00701BB0">
        <w:rPr>
          <w:rFonts w:ascii="Times New Roman" w:hAnsi="Times New Roman" w:cs="Times New Roman"/>
          <w:bCs/>
          <w:color w:val="000000"/>
          <w:sz w:val="28"/>
          <w:szCs w:val="28"/>
        </w:rPr>
        <w:t>Аршанского сельского поселения</w:t>
      </w:r>
      <w:r w:rsidR="00701BB0" w:rsidRPr="00701BB0">
        <w:rPr>
          <w:rFonts w:ascii="Times New Roman" w:hAnsi="Times New Roman" w:cs="Times New Roman"/>
          <w:sz w:val="28"/>
          <w:szCs w:val="28"/>
        </w:rPr>
        <w:t xml:space="preserve"> от 09.10.2024 г. №69 «О внесении изменений в Положение о муниципальном земельном контроле в Аршанском сельском поселении, утвержденное решением Думы Аршанского сельского поселения от 29.10.2021 г. №125 (в редакции от 30.05.2024 года №57)»</w:t>
      </w:r>
      <w:r w:rsidRPr="00701BB0">
        <w:rPr>
          <w:rFonts w:ascii="Times New Roman" w:hAnsi="Times New Roman" w:cs="Times New Roman"/>
          <w:sz w:val="28"/>
          <w:szCs w:val="28"/>
        </w:rPr>
        <w:t>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1.4.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701BB0">
        <w:rPr>
          <w:rFonts w:ascii="Times New Roman" w:hAnsi="Times New Roman" w:cs="Times New Roman"/>
          <w:bCs/>
          <w:color w:val="000000"/>
          <w:sz w:val="28"/>
          <w:szCs w:val="28"/>
        </w:rPr>
        <w:t>Аршан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сельского </w:t>
      </w:r>
      <w:r w:rsidR="00701BB0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="00701BB0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</w:t>
      </w:r>
      <w:r w:rsidR="00701BB0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701BB0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.2022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701BB0">
        <w:rPr>
          <w:rFonts w:ascii="Times New Roman" w:hAnsi="Times New Roman" w:cs="Times New Roman"/>
          <w:bCs/>
          <w:color w:val="000000"/>
          <w:sz w:val="28"/>
          <w:szCs w:val="28"/>
        </w:rPr>
        <w:t>136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земельного контроля в </w:t>
      </w:r>
      <w:r w:rsidR="00701BB0">
        <w:rPr>
          <w:rFonts w:ascii="Times New Roman" w:hAnsi="Times New Roman" w:cs="Times New Roman"/>
          <w:sz w:val="28"/>
          <w:szCs w:val="28"/>
        </w:rPr>
        <w:t>Аршан</w:t>
      </w:r>
      <w:r w:rsidR="009A44A3" w:rsidRPr="00392A7B">
        <w:rPr>
          <w:rFonts w:ascii="Times New Roman" w:hAnsi="Times New Roman" w:cs="Times New Roman"/>
          <w:sz w:val="28"/>
          <w:szCs w:val="28"/>
        </w:rPr>
        <w:t>ском сельском поселении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701BB0">
        <w:rPr>
          <w:rFonts w:ascii="Times New Roman" w:hAnsi="Times New Roman" w:cs="Times New Roman"/>
          <w:sz w:val="28"/>
          <w:szCs w:val="28"/>
        </w:rPr>
        <w:t>Аршан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ский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701BB0">
        <w:rPr>
          <w:rFonts w:ascii="Times New Roman" w:hAnsi="Times New Roman" w:cs="Times New Roman"/>
          <w:sz w:val="28"/>
          <w:szCs w:val="28"/>
        </w:rPr>
        <w:t>Аршан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, но не ранее 1 января 2025 года.</w:t>
      </w:r>
    </w:p>
    <w:p w:rsidR="00747C7D" w:rsidRPr="00E31D5E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01BB0" w:rsidRPr="00701BB0" w:rsidRDefault="00701BB0" w:rsidP="00701BB0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01BB0" w:rsidRPr="00701BB0" w:rsidRDefault="00701BB0" w:rsidP="00701BB0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701BB0">
        <w:rPr>
          <w:rFonts w:ascii="Times New Roman" w:hAnsi="Times New Roman" w:cs="Times New Roman"/>
          <w:sz w:val="28"/>
          <w:szCs w:val="28"/>
        </w:rPr>
        <w:t xml:space="preserve">Глава Аршанского </w:t>
      </w:r>
    </w:p>
    <w:p w:rsidR="00E31D5E" w:rsidRPr="00E31D5E" w:rsidRDefault="00701BB0" w:rsidP="00701BB0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701BB0">
        <w:rPr>
          <w:rFonts w:ascii="Times New Roman" w:hAnsi="Times New Roman" w:cs="Times New Roman"/>
          <w:sz w:val="28"/>
          <w:szCs w:val="28"/>
        </w:rPr>
        <w:t>сельского поселения                                  Н.Л.Судникович</w:t>
      </w:r>
    </w:p>
    <w:sectPr w:rsidR="00E31D5E" w:rsidRPr="00E31D5E" w:rsidSect="000D5802">
      <w:pgSz w:w="11900" w:h="16800"/>
      <w:pgMar w:top="1440" w:right="800" w:bottom="1134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FF" w:rsidRDefault="001532FF">
      <w:r>
        <w:separator/>
      </w:r>
    </w:p>
  </w:endnote>
  <w:endnote w:type="continuationSeparator" w:id="0">
    <w:p w:rsidR="001532FF" w:rsidRDefault="0015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FF" w:rsidRDefault="001532FF">
      <w:r>
        <w:separator/>
      </w:r>
    </w:p>
  </w:footnote>
  <w:footnote w:type="continuationSeparator" w:id="0">
    <w:p w:rsidR="001532FF" w:rsidRDefault="00153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532FF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34982"/>
    <w:rsid w:val="00392A7B"/>
    <w:rsid w:val="003A52BE"/>
    <w:rsid w:val="003A639F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D15E1"/>
    <w:rsid w:val="006F5FCB"/>
    <w:rsid w:val="00701BB0"/>
    <w:rsid w:val="0070607E"/>
    <w:rsid w:val="00730AD3"/>
    <w:rsid w:val="00747C7D"/>
    <w:rsid w:val="00756DD1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511D53"/>
  <w15:docId w15:val="{8FC1673F-D2B8-468A-B838-26373838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DD3A9-7595-4005-8A98-212D333B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Элемент</cp:lastModifiedBy>
  <cp:revision>4</cp:revision>
  <cp:lastPrinted>2024-10-16T09:14:00Z</cp:lastPrinted>
  <dcterms:created xsi:type="dcterms:W3CDTF">2024-12-17T08:56:00Z</dcterms:created>
  <dcterms:modified xsi:type="dcterms:W3CDTF">2024-12-18T07:03:00Z</dcterms:modified>
</cp:coreProperties>
</file>